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809" w:rsidRDefault="00FD2809" w:rsidP="00FD2809">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MOTIVASI KONSUMEN TERHADAP KEPUTUSAN PEMBELIAN PADA PRODUK INDIHOME </w:t>
      </w:r>
    </w:p>
    <w:p w:rsidR="00FD2809" w:rsidRDefault="00FD2809" w:rsidP="00FD2809">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(Survey Pelanggan IndiHome di Cijawura Bandung)</w:t>
      </w:r>
    </w:p>
    <w:p w:rsidR="00FD2809" w:rsidRPr="00897724" w:rsidRDefault="00FD2809" w:rsidP="00FD2809">
      <w:pPr>
        <w:spacing w:after="0" w:line="480" w:lineRule="auto"/>
        <w:jc w:val="center"/>
        <w:rPr>
          <w:rFonts w:ascii="Times New Roman" w:eastAsia="Times New Roman" w:hAnsi="Times New Roman" w:cs="Times New Roman"/>
          <w:b/>
          <w:sz w:val="24"/>
          <w:szCs w:val="24"/>
          <w:lang w:val="en-US" w:eastAsia="id-ID"/>
        </w:rPr>
      </w:pPr>
    </w:p>
    <w:p w:rsidR="00FD2809" w:rsidRDefault="00FD2809" w:rsidP="00FD2809">
      <w:pPr>
        <w:spacing w:after="0" w:line="480" w:lineRule="auto"/>
        <w:jc w:val="center"/>
        <w:rPr>
          <w:rFonts w:ascii="Times New Roman" w:eastAsia="Times New Roman" w:hAnsi="Times New Roman" w:cs="Times New Roman"/>
          <w:b/>
          <w:sz w:val="24"/>
          <w:szCs w:val="24"/>
          <w:lang w:eastAsia="id-ID"/>
        </w:rPr>
      </w:pPr>
      <w:r w:rsidRPr="005046E8">
        <w:rPr>
          <w:rFonts w:ascii="Times New Roman" w:eastAsia="Times New Roman" w:hAnsi="Times New Roman" w:cs="Times New Roman"/>
          <w:b/>
          <w:sz w:val="24"/>
          <w:szCs w:val="24"/>
          <w:lang w:eastAsia="id-ID"/>
        </w:rPr>
        <w:t>SKRIPSI</w:t>
      </w:r>
    </w:p>
    <w:p w:rsidR="00FD2809" w:rsidRPr="005046E8" w:rsidRDefault="00FD2809" w:rsidP="00FD2809">
      <w:pPr>
        <w:spacing w:after="0" w:line="480" w:lineRule="auto"/>
        <w:jc w:val="center"/>
        <w:rPr>
          <w:rFonts w:ascii="Times New Roman" w:eastAsia="Times New Roman" w:hAnsi="Times New Roman" w:cs="Times New Roman"/>
          <w:b/>
          <w:sz w:val="24"/>
          <w:szCs w:val="24"/>
          <w:lang w:eastAsia="id-ID"/>
        </w:rPr>
      </w:pPr>
    </w:p>
    <w:p w:rsidR="00FD2809" w:rsidRPr="005046E8" w:rsidRDefault="00FD2809" w:rsidP="00FD2809">
      <w:pPr>
        <w:spacing w:after="0" w:line="480" w:lineRule="auto"/>
        <w:jc w:val="center"/>
        <w:rPr>
          <w:rFonts w:ascii="Times New Roman" w:eastAsia="Times New Roman" w:hAnsi="Times New Roman" w:cs="Times New Roman"/>
          <w:sz w:val="24"/>
          <w:szCs w:val="24"/>
          <w:lang w:eastAsia="id-ID"/>
        </w:rPr>
      </w:pPr>
      <w:r w:rsidRPr="005046E8">
        <w:rPr>
          <w:rFonts w:ascii="Times New Roman" w:eastAsia="Times New Roman" w:hAnsi="Times New Roman" w:cs="Times New Roman"/>
          <w:sz w:val="24"/>
          <w:szCs w:val="24"/>
          <w:lang w:eastAsia="id-ID"/>
        </w:rPr>
        <w:t>Diajukan untuk memenuhi salah satu syarat Ujian Sarjana Ekonomi</w:t>
      </w:r>
    </w:p>
    <w:p w:rsidR="00FD2809" w:rsidRDefault="00FD2809" w:rsidP="00FD2809">
      <w:pPr>
        <w:spacing w:after="0" w:line="480" w:lineRule="auto"/>
        <w:jc w:val="center"/>
        <w:rPr>
          <w:rFonts w:ascii="Times New Roman" w:eastAsia="Times New Roman" w:hAnsi="Times New Roman" w:cs="Times New Roman"/>
          <w:sz w:val="24"/>
          <w:szCs w:val="24"/>
          <w:lang w:eastAsia="id-ID"/>
        </w:rPr>
      </w:pPr>
      <w:r w:rsidRPr="005046E8">
        <w:rPr>
          <w:rFonts w:ascii="Times New Roman" w:eastAsia="Times New Roman" w:hAnsi="Times New Roman" w:cs="Times New Roman"/>
          <w:sz w:val="24"/>
          <w:szCs w:val="24"/>
          <w:lang w:eastAsia="id-ID"/>
        </w:rPr>
        <w:t>Program Studi S1 Manajemen</w:t>
      </w:r>
    </w:p>
    <w:p w:rsidR="00FD2809" w:rsidRDefault="00FD2809" w:rsidP="00FD2809">
      <w:pPr>
        <w:spacing w:after="0" w:line="480" w:lineRule="auto"/>
        <w:rPr>
          <w:rFonts w:ascii="Times New Roman" w:eastAsia="Times New Roman" w:hAnsi="Times New Roman" w:cs="Times New Roman"/>
          <w:sz w:val="24"/>
          <w:szCs w:val="24"/>
          <w:lang w:eastAsia="id-ID"/>
        </w:rPr>
      </w:pPr>
    </w:p>
    <w:p w:rsidR="00FD2809" w:rsidRDefault="00FD2809" w:rsidP="00FD2809">
      <w:pPr>
        <w:spacing w:after="0" w:line="480" w:lineRule="auto"/>
        <w:rPr>
          <w:rFonts w:ascii="Times New Roman" w:eastAsia="Times New Roman" w:hAnsi="Times New Roman" w:cs="Times New Roman"/>
          <w:sz w:val="24"/>
          <w:szCs w:val="24"/>
          <w:lang w:eastAsia="id-ID"/>
        </w:rPr>
      </w:pPr>
    </w:p>
    <w:p w:rsidR="00FD2809" w:rsidRPr="005046E8" w:rsidRDefault="00FD2809" w:rsidP="00FD2809">
      <w:pPr>
        <w:spacing w:after="0" w:line="48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GESTI FEBRIANI</w:t>
      </w:r>
    </w:p>
    <w:p w:rsidR="00FD2809" w:rsidRPr="005046E8" w:rsidRDefault="00FD2809" w:rsidP="00FD2809">
      <w:pPr>
        <w:spacing w:after="0" w:line="48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NPM : A10140406</w:t>
      </w:r>
    </w:p>
    <w:p w:rsidR="00FD2809" w:rsidRDefault="00FD2809" w:rsidP="00FD2809">
      <w:pPr>
        <w:spacing w:after="0" w:line="480" w:lineRule="auto"/>
        <w:jc w:val="center"/>
        <w:rPr>
          <w:rFonts w:ascii="Times New Roman" w:eastAsia="Times New Roman" w:hAnsi="Times New Roman" w:cs="Times New Roman"/>
          <w:sz w:val="24"/>
          <w:szCs w:val="24"/>
          <w:lang w:eastAsia="id-ID"/>
        </w:rPr>
      </w:pPr>
    </w:p>
    <w:p w:rsidR="00FD2809" w:rsidRDefault="00FD2809" w:rsidP="00FD2809">
      <w:pPr>
        <w:spacing w:after="0" w:line="480" w:lineRule="auto"/>
        <w:jc w:val="center"/>
        <w:rPr>
          <w:rFonts w:ascii="Times New Roman" w:eastAsia="Times New Roman" w:hAnsi="Times New Roman" w:cs="Times New Roman"/>
          <w:sz w:val="24"/>
          <w:szCs w:val="24"/>
          <w:lang w:eastAsia="id-ID"/>
        </w:rPr>
      </w:pPr>
    </w:p>
    <w:p w:rsidR="00FD2809" w:rsidRDefault="00FD2809" w:rsidP="00FD2809">
      <w:pPr>
        <w:spacing w:after="0" w:line="480" w:lineRule="auto"/>
        <w:jc w:val="center"/>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lang w:val="en-US"/>
        </w:rPr>
        <w:drawing>
          <wp:inline distT="0" distB="0" distL="0" distR="0" wp14:anchorId="0DD4CCFF" wp14:editId="37C91BEB">
            <wp:extent cx="1762125" cy="17621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KUITAS.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2125" cy="1762125"/>
                    </a:xfrm>
                    <a:prstGeom prst="rect">
                      <a:avLst/>
                    </a:prstGeom>
                  </pic:spPr>
                </pic:pic>
              </a:graphicData>
            </a:graphic>
          </wp:inline>
        </w:drawing>
      </w:r>
    </w:p>
    <w:p w:rsidR="00FD2809" w:rsidRDefault="00FD2809" w:rsidP="00FD2809">
      <w:pPr>
        <w:spacing w:after="0" w:line="480" w:lineRule="auto"/>
        <w:rPr>
          <w:rFonts w:ascii="Times New Roman" w:eastAsia="Times New Roman" w:hAnsi="Times New Roman" w:cs="Times New Roman"/>
          <w:b/>
          <w:sz w:val="24"/>
          <w:szCs w:val="24"/>
          <w:lang w:eastAsia="id-ID"/>
        </w:rPr>
      </w:pPr>
    </w:p>
    <w:p w:rsidR="00FD2809" w:rsidRDefault="00FD2809" w:rsidP="00FD2809">
      <w:pPr>
        <w:spacing w:after="0" w:line="480" w:lineRule="auto"/>
        <w:rPr>
          <w:rFonts w:ascii="Times New Roman" w:eastAsia="Times New Roman" w:hAnsi="Times New Roman" w:cs="Times New Roman"/>
          <w:b/>
          <w:sz w:val="24"/>
          <w:szCs w:val="24"/>
          <w:lang w:eastAsia="id-ID"/>
        </w:rPr>
      </w:pPr>
    </w:p>
    <w:p w:rsidR="00FD2809" w:rsidRPr="005046E8" w:rsidRDefault="00FD2809" w:rsidP="00FD2809">
      <w:pPr>
        <w:spacing w:after="0" w:line="480" w:lineRule="auto"/>
        <w:jc w:val="center"/>
        <w:rPr>
          <w:rFonts w:ascii="Times New Roman" w:eastAsia="Times New Roman" w:hAnsi="Times New Roman" w:cs="Times New Roman"/>
          <w:b/>
          <w:sz w:val="24"/>
          <w:szCs w:val="24"/>
          <w:lang w:eastAsia="id-ID"/>
        </w:rPr>
      </w:pPr>
      <w:r w:rsidRPr="005046E8">
        <w:rPr>
          <w:rFonts w:ascii="Times New Roman" w:eastAsia="Times New Roman" w:hAnsi="Times New Roman" w:cs="Times New Roman"/>
          <w:b/>
          <w:sz w:val="24"/>
          <w:szCs w:val="24"/>
          <w:lang w:eastAsia="id-ID"/>
        </w:rPr>
        <w:t>SEKOLAH TINGGI ILMU EKONOMI (STIE) EKUITAS</w:t>
      </w:r>
    </w:p>
    <w:p w:rsidR="00FD2809" w:rsidRPr="005046E8" w:rsidRDefault="00FD2809" w:rsidP="00FD2809">
      <w:pPr>
        <w:spacing w:after="0" w:line="480" w:lineRule="auto"/>
        <w:jc w:val="center"/>
        <w:rPr>
          <w:rFonts w:ascii="Times New Roman" w:eastAsia="Times New Roman" w:hAnsi="Times New Roman" w:cs="Times New Roman"/>
          <w:b/>
          <w:sz w:val="24"/>
          <w:szCs w:val="24"/>
          <w:lang w:eastAsia="id-ID"/>
        </w:rPr>
      </w:pPr>
      <w:r w:rsidRPr="005046E8">
        <w:rPr>
          <w:rFonts w:ascii="Times New Roman" w:eastAsia="Times New Roman" w:hAnsi="Times New Roman" w:cs="Times New Roman"/>
          <w:b/>
          <w:sz w:val="24"/>
          <w:szCs w:val="24"/>
          <w:lang w:eastAsia="id-ID"/>
        </w:rPr>
        <w:t>BANDUNG</w:t>
      </w:r>
    </w:p>
    <w:p w:rsidR="00FD2809" w:rsidRPr="004519DE" w:rsidRDefault="00FD2809" w:rsidP="00FD2809">
      <w:pPr>
        <w:spacing w:line="48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2018</w:t>
      </w:r>
    </w:p>
    <w:p w:rsidR="00FD2809" w:rsidRDefault="00FD2809" w:rsidP="00FD28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MOTIVASI KONSUMEN TERHADAP KEPUTUSAN PEMBELIAN PADA PRODUK INDIHOME</w:t>
      </w:r>
    </w:p>
    <w:p w:rsidR="00FD2809" w:rsidRDefault="00FD2809" w:rsidP="00FD28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(Survey Pelanggan IndiHome di Cijawura Bandung) </w:t>
      </w:r>
    </w:p>
    <w:p w:rsidR="00FD2809" w:rsidRPr="009A09CC" w:rsidRDefault="00FD2809" w:rsidP="00FD2809">
      <w:pPr>
        <w:spacing w:line="240" w:lineRule="auto"/>
        <w:jc w:val="center"/>
        <w:rPr>
          <w:rFonts w:ascii="Times New Roman" w:hAnsi="Times New Roman" w:cs="Times New Roman"/>
          <w:sz w:val="24"/>
          <w:szCs w:val="24"/>
        </w:rPr>
      </w:pPr>
    </w:p>
    <w:p w:rsidR="00FD2809" w:rsidRDefault="00FD2809" w:rsidP="00FD2809">
      <w:pPr>
        <w:spacing w:after="0" w:line="240" w:lineRule="auto"/>
        <w:jc w:val="center"/>
        <w:rPr>
          <w:rFonts w:ascii="Times New Roman" w:hAnsi="Times New Roman" w:cs="Times New Roman"/>
          <w:b/>
          <w:sz w:val="24"/>
          <w:szCs w:val="24"/>
        </w:rPr>
      </w:pPr>
    </w:p>
    <w:p w:rsidR="00FD2809" w:rsidRDefault="00FD2809" w:rsidP="00FD2809">
      <w:pPr>
        <w:spacing w:line="240" w:lineRule="auto"/>
        <w:jc w:val="center"/>
        <w:rPr>
          <w:rFonts w:ascii="Times New Roman" w:hAnsi="Times New Roman" w:cs="Times New Roman"/>
          <w:b/>
          <w:sz w:val="24"/>
          <w:szCs w:val="24"/>
        </w:rPr>
      </w:pPr>
    </w:p>
    <w:p w:rsidR="00FD2809" w:rsidRPr="001F5B2F" w:rsidRDefault="00FD2809" w:rsidP="00FD2809">
      <w:pPr>
        <w:spacing w:line="240" w:lineRule="auto"/>
        <w:jc w:val="center"/>
        <w:rPr>
          <w:rFonts w:ascii="Times New Roman" w:hAnsi="Times New Roman" w:cs="Times New Roman"/>
          <w:b/>
          <w:sz w:val="24"/>
          <w:szCs w:val="24"/>
        </w:rPr>
      </w:pPr>
      <w:r w:rsidRPr="001F5B2F">
        <w:rPr>
          <w:rFonts w:ascii="Times New Roman" w:hAnsi="Times New Roman" w:cs="Times New Roman"/>
          <w:b/>
          <w:sz w:val="24"/>
          <w:szCs w:val="24"/>
        </w:rPr>
        <w:t>Gesti Febriani</w:t>
      </w:r>
    </w:p>
    <w:p w:rsidR="00FD2809" w:rsidRPr="001F5B2F" w:rsidRDefault="00FD2809" w:rsidP="00FD2809">
      <w:pPr>
        <w:spacing w:line="240" w:lineRule="auto"/>
        <w:jc w:val="center"/>
        <w:rPr>
          <w:rFonts w:ascii="Times New Roman" w:hAnsi="Times New Roman" w:cs="Times New Roman"/>
          <w:b/>
          <w:sz w:val="24"/>
          <w:szCs w:val="24"/>
        </w:rPr>
      </w:pPr>
      <w:r w:rsidRPr="001F5B2F">
        <w:rPr>
          <w:rFonts w:ascii="Times New Roman" w:hAnsi="Times New Roman" w:cs="Times New Roman"/>
          <w:b/>
          <w:sz w:val="24"/>
          <w:szCs w:val="24"/>
        </w:rPr>
        <w:t>A10140406</w:t>
      </w:r>
    </w:p>
    <w:p w:rsidR="00FD2809" w:rsidRDefault="00FD2809" w:rsidP="00FD2809">
      <w:pPr>
        <w:spacing w:after="0" w:line="240" w:lineRule="auto"/>
        <w:jc w:val="center"/>
        <w:rPr>
          <w:rFonts w:ascii="Times New Roman" w:hAnsi="Times New Roman" w:cs="Times New Roman"/>
          <w:b/>
          <w:sz w:val="24"/>
          <w:szCs w:val="24"/>
        </w:rPr>
      </w:pPr>
    </w:p>
    <w:p w:rsidR="00FD2809" w:rsidRDefault="00FD2809" w:rsidP="00FD2809">
      <w:pPr>
        <w:spacing w:after="0" w:line="240" w:lineRule="auto"/>
        <w:jc w:val="center"/>
        <w:rPr>
          <w:rFonts w:ascii="Times New Roman" w:hAnsi="Times New Roman" w:cs="Times New Roman"/>
          <w:b/>
          <w:sz w:val="24"/>
          <w:szCs w:val="24"/>
        </w:rPr>
      </w:pPr>
    </w:p>
    <w:p w:rsidR="00FD2809" w:rsidRPr="000D2256" w:rsidRDefault="00FD2809" w:rsidP="00FD28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Bandung, 17 Juli</w:t>
      </w:r>
      <w:r w:rsidRPr="000D2256">
        <w:rPr>
          <w:rFonts w:ascii="Times New Roman" w:hAnsi="Times New Roman" w:cs="Times New Roman"/>
          <w:b/>
          <w:sz w:val="24"/>
          <w:szCs w:val="24"/>
        </w:rPr>
        <w:t xml:space="preserve"> 2018</w:t>
      </w:r>
    </w:p>
    <w:p w:rsidR="00FD2809" w:rsidRDefault="00FD2809" w:rsidP="00FD2809">
      <w:pPr>
        <w:spacing w:after="0" w:line="240" w:lineRule="auto"/>
        <w:jc w:val="center"/>
        <w:rPr>
          <w:rFonts w:ascii="Times New Roman" w:hAnsi="Times New Roman" w:cs="Times New Roman"/>
          <w:b/>
          <w:sz w:val="24"/>
          <w:szCs w:val="24"/>
        </w:rPr>
      </w:pPr>
    </w:p>
    <w:p w:rsidR="00FD2809" w:rsidRDefault="00FD2809" w:rsidP="00FD2809">
      <w:pPr>
        <w:spacing w:after="0" w:line="240" w:lineRule="auto"/>
        <w:jc w:val="center"/>
        <w:rPr>
          <w:rFonts w:ascii="Times New Roman" w:hAnsi="Times New Roman" w:cs="Times New Roman"/>
          <w:b/>
          <w:sz w:val="24"/>
          <w:szCs w:val="24"/>
        </w:rPr>
      </w:pPr>
    </w:p>
    <w:p w:rsidR="00FD2809" w:rsidRDefault="00FD2809" w:rsidP="00FD2809">
      <w:pPr>
        <w:spacing w:after="0" w:line="240" w:lineRule="auto"/>
        <w:jc w:val="center"/>
        <w:rPr>
          <w:rFonts w:ascii="Times New Roman" w:hAnsi="Times New Roman" w:cs="Times New Roman"/>
          <w:b/>
          <w:sz w:val="24"/>
          <w:szCs w:val="24"/>
        </w:rPr>
      </w:pPr>
    </w:p>
    <w:p w:rsidR="00FD2809" w:rsidRPr="00E07155" w:rsidRDefault="00FD2809" w:rsidP="00FD2809">
      <w:pPr>
        <w:spacing w:after="0" w:line="240" w:lineRule="auto"/>
        <w:jc w:val="center"/>
        <w:rPr>
          <w:rFonts w:ascii="Times New Roman" w:hAnsi="Times New Roman" w:cs="Times New Roman"/>
          <w:sz w:val="24"/>
          <w:szCs w:val="24"/>
        </w:rPr>
      </w:pPr>
      <w:r w:rsidRPr="00E07155">
        <w:rPr>
          <w:rFonts w:ascii="Times New Roman" w:hAnsi="Times New Roman" w:cs="Times New Roman"/>
          <w:sz w:val="24"/>
          <w:szCs w:val="24"/>
        </w:rPr>
        <w:t>Pembimbing</w:t>
      </w:r>
    </w:p>
    <w:p w:rsidR="00FD2809" w:rsidRPr="00E07155" w:rsidRDefault="00FD2809" w:rsidP="00FD2809">
      <w:pPr>
        <w:spacing w:after="0" w:line="240" w:lineRule="auto"/>
        <w:jc w:val="center"/>
        <w:rPr>
          <w:rFonts w:ascii="Times New Roman" w:hAnsi="Times New Roman" w:cs="Times New Roman"/>
          <w:sz w:val="24"/>
          <w:szCs w:val="24"/>
        </w:rPr>
      </w:pPr>
    </w:p>
    <w:p w:rsidR="00FD2809" w:rsidRPr="00E07155" w:rsidRDefault="00FD2809" w:rsidP="00FD2809">
      <w:pPr>
        <w:spacing w:after="0" w:line="240" w:lineRule="auto"/>
        <w:jc w:val="center"/>
        <w:rPr>
          <w:rFonts w:ascii="Times New Roman" w:hAnsi="Times New Roman" w:cs="Times New Roman"/>
          <w:sz w:val="24"/>
          <w:szCs w:val="24"/>
        </w:rPr>
      </w:pPr>
    </w:p>
    <w:p w:rsidR="00FD2809" w:rsidRPr="00E07155" w:rsidRDefault="00FD2809" w:rsidP="00FD2809">
      <w:pPr>
        <w:spacing w:after="0" w:line="240" w:lineRule="auto"/>
        <w:jc w:val="center"/>
        <w:rPr>
          <w:rFonts w:ascii="Times New Roman" w:hAnsi="Times New Roman" w:cs="Times New Roman"/>
          <w:sz w:val="24"/>
          <w:szCs w:val="24"/>
        </w:rPr>
      </w:pPr>
    </w:p>
    <w:p w:rsidR="00FD2809" w:rsidRDefault="00FD2809" w:rsidP="00FD2809">
      <w:pPr>
        <w:spacing w:line="240" w:lineRule="auto"/>
        <w:jc w:val="center"/>
        <w:rPr>
          <w:rFonts w:ascii="Times New Roman" w:hAnsi="Times New Roman" w:cs="Times New Roman"/>
          <w:sz w:val="24"/>
          <w:szCs w:val="24"/>
        </w:rPr>
      </w:pPr>
    </w:p>
    <w:p w:rsidR="00FD2809" w:rsidRDefault="00FD2809" w:rsidP="00FD2809">
      <w:pPr>
        <w:spacing w:line="240" w:lineRule="auto"/>
        <w:jc w:val="center"/>
        <w:rPr>
          <w:rFonts w:ascii="Times New Roman" w:hAnsi="Times New Roman" w:cs="Times New Roman"/>
          <w:sz w:val="24"/>
          <w:szCs w:val="24"/>
        </w:rPr>
      </w:pPr>
    </w:p>
    <w:p w:rsidR="00FD2809" w:rsidRDefault="00FD2809" w:rsidP="00FD2809">
      <w:pPr>
        <w:spacing w:line="240" w:lineRule="auto"/>
        <w:jc w:val="center"/>
        <w:rPr>
          <w:rFonts w:ascii="Times New Roman" w:hAnsi="Times New Roman" w:cs="Times New Roman"/>
          <w:sz w:val="24"/>
          <w:szCs w:val="24"/>
        </w:rPr>
      </w:pPr>
    </w:p>
    <w:p w:rsidR="00FD2809" w:rsidRPr="000D2256" w:rsidRDefault="00FD2809" w:rsidP="00FD2809">
      <w:pPr>
        <w:spacing w:line="240" w:lineRule="auto"/>
        <w:jc w:val="center"/>
        <w:rPr>
          <w:rFonts w:ascii="Times New Roman" w:hAnsi="Times New Roman" w:cs="Times New Roman"/>
          <w:b/>
          <w:sz w:val="24"/>
          <w:szCs w:val="24"/>
        </w:rPr>
      </w:pPr>
      <w:r w:rsidRPr="000D2256">
        <w:rPr>
          <w:rFonts w:ascii="Times New Roman" w:hAnsi="Times New Roman" w:cs="Times New Roman"/>
          <w:b/>
          <w:sz w:val="24"/>
          <w:szCs w:val="24"/>
        </w:rPr>
        <w:t>(Mutia Tri Satya, S.Sos., M</w:t>
      </w:r>
      <w:r>
        <w:rPr>
          <w:rFonts w:ascii="Times New Roman" w:hAnsi="Times New Roman" w:cs="Times New Roman"/>
          <w:b/>
          <w:sz w:val="24"/>
          <w:szCs w:val="24"/>
        </w:rPr>
        <w:t>.</w:t>
      </w:r>
      <w:r w:rsidRPr="000D2256">
        <w:rPr>
          <w:rFonts w:ascii="Times New Roman" w:hAnsi="Times New Roman" w:cs="Times New Roman"/>
          <w:b/>
          <w:sz w:val="24"/>
          <w:szCs w:val="24"/>
        </w:rPr>
        <w:t>Si)</w:t>
      </w:r>
    </w:p>
    <w:p w:rsidR="00FD2809" w:rsidRPr="00E07155" w:rsidRDefault="00FD2809" w:rsidP="00FD2809">
      <w:pPr>
        <w:spacing w:after="0" w:line="240" w:lineRule="auto"/>
        <w:jc w:val="center"/>
        <w:rPr>
          <w:rFonts w:ascii="Times New Roman" w:hAnsi="Times New Roman" w:cs="Times New Roman"/>
          <w:sz w:val="24"/>
          <w:szCs w:val="24"/>
        </w:rPr>
      </w:pPr>
    </w:p>
    <w:p w:rsidR="00FD2809" w:rsidRDefault="00FD2809" w:rsidP="00FD2809">
      <w:pPr>
        <w:spacing w:after="0" w:line="240" w:lineRule="auto"/>
        <w:jc w:val="center"/>
        <w:rPr>
          <w:rFonts w:ascii="Times New Roman" w:hAnsi="Times New Roman" w:cs="Times New Roman"/>
          <w:b/>
          <w:sz w:val="24"/>
          <w:szCs w:val="24"/>
        </w:rPr>
      </w:pPr>
    </w:p>
    <w:p w:rsidR="00FD2809" w:rsidRDefault="00FD2809" w:rsidP="00FD2809">
      <w:pPr>
        <w:spacing w:after="0" w:line="240" w:lineRule="auto"/>
        <w:jc w:val="center"/>
        <w:rPr>
          <w:rFonts w:ascii="Times New Roman" w:hAnsi="Times New Roman" w:cs="Times New Roman"/>
          <w:sz w:val="24"/>
          <w:szCs w:val="24"/>
        </w:rPr>
      </w:pPr>
    </w:p>
    <w:p w:rsidR="00FD2809" w:rsidRPr="00E07155" w:rsidRDefault="00FD2809" w:rsidP="00FD2809">
      <w:pPr>
        <w:spacing w:after="0" w:line="240" w:lineRule="auto"/>
        <w:jc w:val="center"/>
        <w:rPr>
          <w:rFonts w:ascii="Times New Roman" w:hAnsi="Times New Roman" w:cs="Times New Roman"/>
          <w:sz w:val="24"/>
          <w:szCs w:val="24"/>
        </w:rPr>
      </w:pPr>
      <w:r w:rsidRPr="00E07155">
        <w:rPr>
          <w:rFonts w:ascii="Times New Roman" w:hAnsi="Times New Roman" w:cs="Times New Roman"/>
          <w:sz w:val="24"/>
          <w:szCs w:val="24"/>
        </w:rPr>
        <w:t>Mengetahui,</w:t>
      </w:r>
    </w:p>
    <w:p w:rsidR="00FD2809" w:rsidRPr="00E07155" w:rsidRDefault="00FD2809" w:rsidP="00FD2809">
      <w:pPr>
        <w:spacing w:after="0" w:line="240" w:lineRule="auto"/>
        <w:rPr>
          <w:rFonts w:ascii="Times New Roman" w:hAnsi="Times New Roman" w:cs="Times New Roman"/>
          <w:sz w:val="24"/>
          <w:szCs w:val="24"/>
        </w:rPr>
      </w:pPr>
    </w:p>
    <w:p w:rsidR="00FD2809" w:rsidRPr="00E07155" w:rsidRDefault="00FD2809" w:rsidP="00FD2809">
      <w:pPr>
        <w:spacing w:after="0" w:line="240" w:lineRule="auto"/>
        <w:ind w:left="4320" w:hanging="4320"/>
        <w:rPr>
          <w:rFonts w:ascii="Times New Roman" w:hAnsi="Times New Roman" w:cs="Times New Roman"/>
          <w:sz w:val="24"/>
          <w:szCs w:val="24"/>
        </w:rPr>
      </w:pPr>
    </w:p>
    <w:p w:rsidR="00FD2809" w:rsidRDefault="00FD2809" w:rsidP="00FD280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07155">
        <w:rPr>
          <w:rFonts w:ascii="Times New Roman" w:hAnsi="Times New Roman" w:cs="Times New Roman"/>
          <w:sz w:val="24"/>
          <w:szCs w:val="24"/>
        </w:rPr>
        <w:t>Ketua STIE EKUITAS</w:t>
      </w:r>
      <w:r w:rsidRPr="00E07155">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E07155">
        <w:rPr>
          <w:rFonts w:ascii="Times New Roman" w:hAnsi="Times New Roman" w:cs="Times New Roman"/>
          <w:sz w:val="24"/>
          <w:szCs w:val="24"/>
        </w:rPr>
        <w:t xml:space="preserve">Ketua Program </w:t>
      </w:r>
      <w:r>
        <w:rPr>
          <w:rFonts w:ascii="Times New Roman" w:hAnsi="Times New Roman" w:cs="Times New Roman"/>
          <w:sz w:val="24"/>
          <w:szCs w:val="24"/>
        </w:rPr>
        <w:t>Studi</w:t>
      </w:r>
    </w:p>
    <w:p w:rsidR="00FD2809" w:rsidRPr="00E07155" w:rsidRDefault="00FD2809" w:rsidP="00FD2809">
      <w:pPr>
        <w:spacing w:after="0" w:line="240" w:lineRule="auto"/>
        <w:ind w:left="4320" w:firstLine="720"/>
        <w:rPr>
          <w:rFonts w:ascii="Times New Roman" w:hAnsi="Times New Roman" w:cs="Times New Roman"/>
          <w:sz w:val="24"/>
          <w:szCs w:val="24"/>
        </w:rPr>
      </w:pPr>
      <w:r>
        <w:rPr>
          <w:rFonts w:ascii="Times New Roman" w:hAnsi="Times New Roman" w:cs="Times New Roman"/>
          <w:sz w:val="24"/>
          <w:szCs w:val="24"/>
        </w:rPr>
        <w:t xml:space="preserve">         </w:t>
      </w:r>
      <w:r w:rsidRPr="00E07155">
        <w:rPr>
          <w:rFonts w:ascii="Times New Roman" w:hAnsi="Times New Roman" w:cs="Times New Roman"/>
          <w:sz w:val="24"/>
          <w:szCs w:val="24"/>
        </w:rPr>
        <w:t>S1 Manajemen</w:t>
      </w:r>
    </w:p>
    <w:p w:rsidR="00FD2809" w:rsidRPr="00E07155" w:rsidRDefault="00FD2809" w:rsidP="00FD280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D2809" w:rsidRPr="00E07155" w:rsidRDefault="00FD2809" w:rsidP="00FD2809">
      <w:pPr>
        <w:spacing w:after="0" w:line="240" w:lineRule="auto"/>
        <w:rPr>
          <w:rFonts w:ascii="Times New Roman" w:hAnsi="Times New Roman" w:cs="Times New Roman"/>
          <w:sz w:val="24"/>
          <w:szCs w:val="24"/>
        </w:rPr>
      </w:pPr>
    </w:p>
    <w:p w:rsidR="00FD2809" w:rsidRPr="00E07155" w:rsidRDefault="00FD2809" w:rsidP="00FD2809">
      <w:pPr>
        <w:spacing w:after="0" w:line="240" w:lineRule="auto"/>
        <w:rPr>
          <w:rFonts w:ascii="Times New Roman" w:hAnsi="Times New Roman" w:cs="Times New Roman"/>
          <w:sz w:val="24"/>
          <w:szCs w:val="24"/>
        </w:rPr>
      </w:pPr>
    </w:p>
    <w:p w:rsidR="00FD2809" w:rsidRPr="00E07155" w:rsidRDefault="00FD2809" w:rsidP="00FD2809">
      <w:pPr>
        <w:spacing w:after="0" w:line="240" w:lineRule="auto"/>
        <w:rPr>
          <w:rFonts w:ascii="Times New Roman" w:hAnsi="Times New Roman" w:cs="Times New Roman"/>
          <w:sz w:val="24"/>
          <w:szCs w:val="24"/>
        </w:rPr>
      </w:pPr>
    </w:p>
    <w:p w:rsidR="00FD2809" w:rsidRPr="00E07155" w:rsidRDefault="00FD2809" w:rsidP="00FD2809">
      <w:pPr>
        <w:spacing w:after="0" w:line="240" w:lineRule="auto"/>
        <w:rPr>
          <w:rFonts w:ascii="Times New Roman" w:hAnsi="Times New Roman" w:cs="Times New Roman"/>
          <w:sz w:val="24"/>
          <w:szCs w:val="24"/>
        </w:rPr>
      </w:pPr>
    </w:p>
    <w:p w:rsidR="00FD2809" w:rsidRDefault="00FD2809" w:rsidP="00FD2809">
      <w:pPr>
        <w:spacing w:after="0" w:line="240" w:lineRule="auto"/>
        <w:rPr>
          <w:rFonts w:ascii="Times New Roman" w:hAnsi="Times New Roman" w:cs="Times New Roman"/>
          <w:sz w:val="24"/>
          <w:szCs w:val="24"/>
        </w:rPr>
      </w:pPr>
    </w:p>
    <w:p w:rsidR="00FD2809" w:rsidRDefault="00FD2809" w:rsidP="00FD2809">
      <w:pPr>
        <w:spacing w:after="0" w:line="240" w:lineRule="auto"/>
        <w:rPr>
          <w:rFonts w:ascii="Times New Roman" w:hAnsi="Times New Roman" w:cs="Times New Roman"/>
          <w:sz w:val="24"/>
          <w:szCs w:val="24"/>
        </w:rPr>
      </w:pPr>
    </w:p>
    <w:p w:rsidR="00FD2809" w:rsidRDefault="00FD2809" w:rsidP="00FD2809">
      <w:pPr>
        <w:spacing w:after="0" w:line="240" w:lineRule="auto"/>
        <w:rPr>
          <w:rFonts w:ascii="Times New Roman" w:hAnsi="Times New Roman" w:cs="Times New Roman"/>
          <w:sz w:val="24"/>
          <w:szCs w:val="24"/>
        </w:rPr>
      </w:pPr>
    </w:p>
    <w:p w:rsidR="00FD2809" w:rsidRDefault="00FD2809" w:rsidP="00FD2809">
      <w:pPr>
        <w:spacing w:after="0" w:line="240" w:lineRule="auto"/>
        <w:rPr>
          <w:rFonts w:ascii="Times New Roman" w:hAnsi="Times New Roman" w:cs="Times New Roman"/>
          <w:sz w:val="24"/>
          <w:szCs w:val="24"/>
        </w:rPr>
      </w:pPr>
    </w:p>
    <w:p w:rsidR="00FD2809" w:rsidRPr="000D2256" w:rsidRDefault="00FD2809" w:rsidP="00FD2809">
      <w:pPr>
        <w:spacing w:after="0" w:line="240" w:lineRule="auto"/>
        <w:rPr>
          <w:rFonts w:ascii="Times New Roman" w:hAnsi="Times New Roman" w:cs="Times New Roman"/>
          <w:b/>
          <w:sz w:val="24"/>
          <w:szCs w:val="24"/>
        </w:rPr>
      </w:pPr>
      <w:r w:rsidRPr="000D2256">
        <w:rPr>
          <w:rFonts w:ascii="Times New Roman" w:hAnsi="Times New Roman" w:cs="Times New Roman"/>
          <w:b/>
          <w:sz w:val="24"/>
          <w:szCs w:val="24"/>
        </w:rPr>
        <w:t>(Prof. Dr. Ina Primiana, SE., MT)</w:t>
      </w:r>
      <w:r w:rsidRPr="00E07155">
        <w:rPr>
          <w:rFonts w:ascii="Times New Roman" w:hAnsi="Times New Roman" w:cs="Times New Roman"/>
          <w:sz w:val="24"/>
          <w:szCs w:val="24"/>
        </w:rPr>
        <w:tab/>
      </w:r>
      <w:r w:rsidRPr="00E07155">
        <w:rPr>
          <w:rFonts w:ascii="Times New Roman" w:hAnsi="Times New Roman" w:cs="Times New Roman"/>
          <w:sz w:val="24"/>
          <w:szCs w:val="24"/>
        </w:rPr>
        <w:tab/>
        <w:t xml:space="preserve">  </w:t>
      </w:r>
      <w:r>
        <w:rPr>
          <w:rFonts w:ascii="Times New Roman" w:hAnsi="Times New Roman" w:cs="Times New Roman"/>
          <w:sz w:val="24"/>
          <w:szCs w:val="24"/>
        </w:rPr>
        <w:tab/>
      </w:r>
      <w:r w:rsidRPr="00E07155">
        <w:rPr>
          <w:rFonts w:ascii="Times New Roman" w:hAnsi="Times New Roman" w:cs="Times New Roman"/>
          <w:sz w:val="24"/>
          <w:szCs w:val="24"/>
        </w:rPr>
        <w:t xml:space="preserve"> </w:t>
      </w:r>
      <w:r w:rsidRPr="000D2256">
        <w:rPr>
          <w:rFonts w:ascii="Times New Roman" w:hAnsi="Times New Roman" w:cs="Times New Roman"/>
          <w:b/>
          <w:sz w:val="24"/>
          <w:szCs w:val="24"/>
        </w:rPr>
        <w:t>(Dr. Iim Hilman, SE., MM)</w:t>
      </w:r>
    </w:p>
    <w:p w:rsidR="00FD2809" w:rsidRDefault="00FD2809" w:rsidP="00FD2809">
      <w:pPr>
        <w:spacing w:after="0" w:line="240" w:lineRule="auto"/>
        <w:rPr>
          <w:rFonts w:ascii="Times New Roman" w:hAnsi="Times New Roman" w:cs="Times New Roman"/>
          <w:sz w:val="24"/>
          <w:szCs w:val="24"/>
        </w:rPr>
      </w:pPr>
    </w:p>
    <w:p w:rsidR="00FD2809" w:rsidRDefault="00FD2809" w:rsidP="00FD2809">
      <w:pPr>
        <w:spacing w:after="0" w:line="240" w:lineRule="auto"/>
        <w:rPr>
          <w:rFonts w:ascii="Times New Roman" w:hAnsi="Times New Roman" w:cs="Times New Roman"/>
          <w:sz w:val="24"/>
          <w:szCs w:val="24"/>
        </w:rPr>
      </w:pPr>
    </w:p>
    <w:p w:rsidR="00FD2809" w:rsidRDefault="00FD2809" w:rsidP="00FD2809">
      <w:pPr>
        <w:spacing w:after="0" w:line="240" w:lineRule="auto"/>
        <w:rPr>
          <w:rFonts w:ascii="Times New Roman" w:hAnsi="Times New Roman" w:cs="Times New Roman"/>
          <w:sz w:val="24"/>
          <w:szCs w:val="24"/>
        </w:rPr>
      </w:pPr>
    </w:p>
    <w:p w:rsidR="00FD2809" w:rsidRPr="00EA0BD5" w:rsidRDefault="00FD2809" w:rsidP="00FD28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Tanggung jawab yuridis ada pada penulis</w:t>
      </w:r>
      <w:r w:rsidRPr="00E07155">
        <w:rPr>
          <w:rFonts w:ascii="Times New Roman" w:hAnsi="Times New Roman" w:cs="Times New Roman"/>
          <w:sz w:val="24"/>
          <w:szCs w:val="24"/>
        </w:rPr>
        <w:tab/>
      </w:r>
    </w:p>
    <w:p w:rsidR="00FD2809" w:rsidRDefault="00FD2809" w:rsidP="00FD2809">
      <w:p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PERNYATAAN</w:t>
      </w:r>
    </w:p>
    <w:p w:rsidR="00FD2809" w:rsidRDefault="00FD2809" w:rsidP="00FD280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PROGRAM SARJANA</w:t>
      </w:r>
    </w:p>
    <w:p w:rsidR="00FD2809" w:rsidRDefault="00FD2809" w:rsidP="00FD2809">
      <w:pPr>
        <w:spacing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w:t>
      </w:r>
    </w:p>
    <w:p w:rsidR="00FD2809" w:rsidRDefault="00FD2809" w:rsidP="00FD2809">
      <w:pPr>
        <w:numPr>
          <w:ilvl w:val="0"/>
          <w:numId w:val="1"/>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Karya tulis saya, Skripsi ini adalah asli dan belum pernah diajukan untuk mendapatkan gelar akademik Sarjana, baik di Sekolah Tinggi Ilmu Ekonomi (STIE) Ekuitas maupun di perguruan tinggi lainnya.</w:t>
      </w:r>
    </w:p>
    <w:p w:rsidR="00FD2809" w:rsidRDefault="00FD2809" w:rsidP="00FD2809">
      <w:pPr>
        <w:numPr>
          <w:ilvl w:val="0"/>
          <w:numId w:val="1"/>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Karya tulis ini murni gagasan, rumusan, dan penulisan saya sendiri tanpa bantuan pihak lain, kecuali arahan Pembimbing dan Penguji.</w:t>
      </w:r>
    </w:p>
    <w:p w:rsidR="00FD2809" w:rsidRDefault="00FD2809" w:rsidP="00FD2809">
      <w:pPr>
        <w:numPr>
          <w:ilvl w:val="0"/>
          <w:numId w:val="1"/>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dipublikasikan orang lain, kecuali secara tertulis dengan jelas dicantumkan sebagai acuan dalam naskah dengan disebutkan nama pengarang dan dicantum kan dalam daftar pustaka.</w:t>
      </w:r>
    </w:p>
    <w:p w:rsidR="00FD2809" w:rsidRPr="00FA2B90" w:rsidRDefault="00FD2809" w:rsidP="00FA2B90">
      <w:pPr>
        <w:numPr>
          <w:ilvl w:val="0"/>
          <w:numId w:val="1"/>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dikemudian hari terdapat penyimpangan dan ketidakbenaran dalam penyataan ini, maka saya bersedia menerima sanksi akademik berupa pencabutan gelar yang telah diperoleh karena karya tulis ini, serta sanksi lainnya sesuai dengan norma yang berlaku di perguruan tinggi ini.</w:t>
      </w:r>
    </w:p>
    <w:p w:rsidR="00FD2809" w:rsidRPr="006A7845" w:rsidRDefault="00FD2809" w:rsidP="00FD2809">
      <w:pPr>
        <w:spacing w:line="480" w:lineRule="auto"/>
        <w:jc w:val="right"/>
        <w:rPr>
          <w:rFonts w:ascii="Times New Roman" w:hAnsi="Times New Roman" w:cs="Times New Roman"/>
          <w:sz w:val="24"/>
          <w:szCs w:val="24"/>
        </w:rPr>
      </w:pPr>
      <w:r>
        <w:rPr>
          <w:rFonts w:ascii="Times New Roman" w:hAnsi="Times New Roman" w:cs="Times New Roman"/>
          <w:sz w:val="24"/>
          <w:szCs w:val="24"/>
        </w:rPr>
        <w:t>Bandung, 17 Juli</w:t>
      </w:r>
      <w:r w:rsidRPr="006A7845">
        <w:rPr>
          <w:rFonts w:ascii="Times New Roman" w:hAnsi="Times New Roman" w:cs="Times New Roman"/>
          <w:sz w:val="24"/>
          <w:szCs w:val="24"/>
        </w:rPr>
        <w:t xml:space="preserve"> 2018</w:t>
      </w:r>
    </w:p>
    <w:p w:rsidR="00FD2809" w:rsidRDefault="00FD2809" w:rsidP="00FD2809">
      <w:pPr>
        <w:spacing w:line="480" w:lineRule="auto"/>
        <w:ind w:left="360"/>
        <w:jc w:val="right"/>
        <w:rPr>
          <w:rFonts w:ascii="Times New Roman" w:hAnsi="Times New Roman" w:cs="Times New Roman"/>
          <w:sz w:val="24"/>
          <w:szCs w:val="24"/>
        </w:rPr>
      </w:pPr>
      <w:r>
        <w:rPr>
          <w:rFonts w:ascii="Times New Roman" w:hAnsi="Times New Roman" w:cs="Times New Roman"/>
          <w:sz w:val="24"/>
          <w:szCs w:val="24"/>
        </w:rPr>
        <w:t xml:space="preserve">Yang Membuat Pernyataan </w:t>
      </w:r>
    </w:p>
    <w:p w:rsidR="00FA2B90" w:rsidRDefault="00FA2B90" w:rsidP="00FA2B90">
      <w:pPr>
        <w:spacing w:line="480" w:lineRule="auto"/>
        <w:jc w:val="right"/>
        <w:rPr>
          <w:rFonts w:ascii="Times New Roman" w:hAnsi="Times New Roman" w:cs="Times New Roman"/>
          <w:sz w:val="24"/>
          <w:szCs w:val="24"/>
        </w:rPr>
      </w:pPr>
    </w:p>
    <w:p w:rsidR="00FD2809" w:rsidRPr="002B5755" w:rsidRDefault="00FD2809" w:rsidP="00FA2B90">
      <w:pPr>
        <w:spacing w:line="480" w:lineRule="auto"/>
        <w:jc w:val="right"/>
        <w:rPr>
          <w:rFonts w:ascii="Times New Roman" w:hAnsi="Times New Roman" w:cs="Times New Roman"/>
          <w:sz w:val="24"/>
          <w:szCs w:val="24"/>
        </w:rPr>
      </w:pPr>
      <w:r>
        <w:rPr>
          <w:rFonts w:ascii="Times New Roman" w:hAnsi="Times New Roman" w:cs="Times New Roman"/>
          <w:sz w:val="24"/>
          <w:szCs w:val="24"/>
        </w:rPr>
        <w:t>(Gesti Febriani)</w:t>
      </w:r>
    </w:p>
    <w:p w:rsidR="00FD2809" w:rsidRPr="00584590" w:rsidRDefault="00FD2809" w:rsidP="00FD2809">
      <w:pPr>
        <w:spacing w:after="0" w:line="240" w:lineRule="auto"/>
        <w:jc w:val="center"/>
        <w:rPr>
          <w:rFonts w:ascii="Times New Roman" w:hAnsi="Times New Roman" w:cs="Times New Roman"/>
          <w:b/>
          <w:sz w:val="24"/>
          <w:szCs w:val="24"/>
        </w:rPr>
      </w:pPr>
      <w:r w:rsidRPr="00584590">
        <w:rPr>
          <w:rFonts w:ascii="Times New Roman" w:hAnsi="Times New Roman" w:cs="Times New Roman"/>
          <w:b/>
          <w:sz w:val="24"/>
          <w:szCs w:val="24"/>
        </w:rPr>
        <w:lastRenderedPageBreak/>
        <w:t>MOTIVASI KONSUMEN TERHADAP KEPUTUSAN PEMBELIAN PADA PRODUK INDIHOME</w:t>
      </w:r>
    </w:p>
    <w:p w:rsidR="00FD2809" w:rsidRPr="00584590" w:rsidRDefault="00FD2809" w:rsidP="00FD2809">
      <w:pPr>
        <w:spacing w:after="0" w:line="240" w:lineRule="auto"/>
        <w:jc w:val="center"/>
        <w:rPr>
          <w:rFonts w:ascii="Times New Roman" w:hAnsi="Times New Roman" w:cs="Times New Roman"/>
          <w:b/>
          <w:sz w:val="24"/>
          <w:szCs w:val="24"/>
        </w:rPr>
      </w:pPr>
      <w:r w:rsidRPr="00584590">
        <w:rPr>
          <w:rFonts w:ascii="Times New Roman" w:hAnsi="Times New Roman" w:cs="Times New Roman"/>
          <w:b/>
          <w:sz w:val="24"/>
          <w:szCs w:val="24"/>
        </w:rPr>
        <w:t>(Survey Pelanggan IndiHome di Cijawura Bandung)</w:t>
      </w:r>
    </w:p>
    <w:p w:rsidR="00FD2809" w:rsidRPr="00584590" w:rsidRDefault="00FD2809" w:rsidP="00FD2809">
      <w:pPr>
        <w:spacing w:line="240" w:lineRule="auto"/>
        <w:jc w:val="center"/>
        <w:rPr>
          <w:rFonts w:ascii="Times New Roman" w:hAnsi="Times New Roman" w:cs="Times New Roman"/>
          <w:sz w:val="24"/>
          <w:szCs w:val="24"/>
        </w:rPr>
      </w:pPr>
    </w:p>
    <w:p w:rsidR="00FD2809" w:rsidRPr="00584590" w:rsidRDefault="00FD2809" w:rsidP="00FD2809">
      <w:pPr>
        <w:spacing w:line="240" w:lineRule="auto"/>
        <w:jc w:val="center"/>
        <w:rPr>
          <w:rFonts w:ascii="Times New Roman" w:hAnsi="Times New Roman" w:cs="Times New Roman"/>
          <w:sz w:val="24"/>
          <w:szCs w:val="24"/>
        </w:rPr>
      </w:pPr>
      <w:r w:rsidRPr="00584590">
        <w:rPr>
          <w:rFonts w:ascii="Times New Roman" w:hAnsi="Times New Roman" w:cs="Times New Roman"/>
          <w:sz w:val="24"/>
          <w:szCs w:val="24"/>
        </w:rPr>
        <w:t xml:space="preserve">Oleh : </w:t>
      </w:r>
    </w:p>
    <w:p w:rsidR="00FD2809" w:rsidRPr="00584590" w:rsidRDefault="00FD2809" w:rsidP="00FD2809">
      <w:pPr>
        <w:spacing w:line="240" w:lineRule="auto"/>
        <w:jc w:val="center"/>
        <w:rPr>
          <w:rFonts w:ascii="Times New Roman" w:hAnsi="Times New Roman" w:cs="Times New Roman"/>
          <w:sz w:val="24"/>
          <w:szCs w:val="24"/>
        </w:rPr>
      </w:pPr>
      <w:r w:rsidRPr="00584590">
        <w:rPr>
          <w:rFonts w:ascii="Times New Roman" w:hAnsi="Times New Roman" w:cs="Times New Roman"/>
          <w:sz w:val="24"/>
          <w:szCs w:val="24"/>
        </w:rPr>
        <w:t>Gesti Febriani</w:t>
      </w:r>
    </w:p>
    <w:p w:rsidR="00FD2809" w:rsidRPr="00584590" w:rsidRDefault="00FD2809" w:rsidP="00FD2809">
      <w:pPr>
        <w:spacing w:line="240" w:lineRule="auto"/>
        <w:jc w:val="center"/>
        <w:rPr>
          <w:rFonts w:ascii="Times New Roman" w:hAnsi="Times New Roman" w:cs="Times New Roman"/>
          <w:sz w:val="24"/>
          <w:szCs w:val="24"/>
        </w:rPr>
      </w:pPr>
    </w:p>
    <w:p w:rsidR="00FD2809" w:rsidRPr="00584590" w:rsidRDefault="00FD2809" w:rsidP="00FD2809">
      <w:pPr>
        <w:spacing w:line="240" w:lineRule="auto"/>
        <w:jc w:val="center"/>
        <w:rPr>
          <w:rFonts w:ascii="Times New Roman" w:hAnsi="Times New Roman" w:cs="Times New Roman"/>
          <w:sz w:val="24"/>
          <w:szCs w:val="24"/>
        </w:rPr>
      </w:pPr>
      <w:r w:rsidRPr="00584590">
        <w:rPr>
          <w:rFonts w:ascii="Times New Roman" w:hAnsi="Times New Roman" w:cs="Times New Roman"/>
          <w:sz w:val="24"/>
          <w:szCs w:val="24"/>
        </w:rPr>
        <w:t xml:space="preserve">Pembimbing: </w:t>
      </w:r>
    </w:p>
    <w:p w:rsidR="00FD2809" w:rsidRPr="00584590" w:rsidRDefault="00FD2809" w:rsidP="00FD2809">
      <w:pPr>
        <w:spacing w:line="240" w:lineRule="auto"/>
        <w:jc w:val="center"/>
        <w:rPr>
          <w:rFonts w:ascii="Times New Roman" w:hAnsi="Times New Roman" w:cs="Times New Roman"/>
          <w:sz w:val="24"/>
          <w:szCs w:val="24"/>
        </w:rPr>
      </w:pPr>
      <w:r w:rsidRPr="00584590">
        <w:rPr>
          <w:rFonts w:ascii="Times New Roman" w:hAnsi="Times New Roman" w:cs="Times New Roman"/>
          <w:sz w:val="24"/>
          <w:szCs w:val="24"/>
        </w:rPr>
        <w:t>Mutia Tri Satya, S.Sos., M</w:t>
      </w:r>
      <w:r>
        <w:rPr>
          <w:rFonts w:ascii="Times New Roman" w:hAnsi="Times New Roman" w:cs="Times New Roman"/>
          <w:sz w:val="24"/>
          <w:szCs w:val="24"/>
        </w:rPr>
        <w:t>.</w:t>
      </w:r>
      <w:r w:rsidRPr="00584590">
        <w:rPr>
          <w:rFonts w:ascii="Times New Roman" w:hAnsi="Times New Roman" w:cs="Times New Roman"/>
          <w:sz w:val="24"/>
          <w:szCs w:val="24"/>
        </w:rPr>
        <w:t>Si</w:t>
      </w:r>
    </w:p>
    <w:p w:rsidR="00FD2809" w:rsidRPr="00584590" w:rsidRDefault="00FD2809" w:rsidP="00FD2809">
      <w:pPr>
        <w:spacing w:line="240" w:lineRule="auto"/>
        <w:jc w:val="center"/>
        <w:rPr>
          <w:rFonts w:ascii="Times New Roman" w:hAnsi="Times New Roman" w:cs="Times New Roman"/>
          <w:b/>
          <w:sz w:val="24"/>
          <w:szCs w:val="24"/>
        </w:rPr>
      </w:pPr>
    </w:p>
    <w:p w:rsidR="00FD2809" w:rsidRPr="007C6096" w:rsidRDefault="00FD2809" w:rsidP="007C6096">
      <w:pPr>
        <w:spacing w:line="240" w:lineRule="auto"/>
        <w:jc w:val="center"/>
        <w:rPr>
          <w:rFonts w:ascii="Times New Roman" w:hAnsi="Times New Roman" w:cs="Times New Roman"/>
          <w:sz w:val="24"/>
          <w:szCs w:val="24"/>
        </w:rPr>
      </w:pPr>
      <w:bookmarkStart w:id="0" w:name="_Toc503116604"/>
      <w:bookmarkStart w:id="1" w:name="_Toc503120684"/>
      <w:bookmarkStart w:id="2" w:name="_Toc503325610"/>
      <w:bookmarkStart w:id="3" w:name="_Toc503325945"/>
      <w:bookmarkStart w:id="4" w:name="_Toc507695581"/>
      <w:bookmarkStart w:id="5" w:name="_Toc507771404"/>
      <w:bookmarkStart w:id="6" w:name="_Toc508060910"/>
      <w:bookmarkStart w:id="7" w:name="_Toc520440869"/>
      <w:r w:rsidRPr="007C6096">
        <w:rPr>
          <w:rFonts w:ascii="Times New Roman" w:hAnsi="Times New Roman" w:cs="Times New Roman"/>
          <w:sz w:val="24"/>
          <w:szCs w:val="24"/>
        </w:rPr>
        <w:t>ABSTRAK</w:t>
      </w:r>
      <w:bookmarkEnd w:id="0"/>
      <w:bookmarkEnd w:id="1"/>
      <w:bookmarkEnd w:id="2"/>
      <w:bookmarkEnd w:id="3"/>
      <w:bookmarkEnd w:id="4"/>
      <w:bookmarkEnd w:id="5"/>
      <w:bookmarkEnd w:id="6"/>
      <w:bookmarkEnd w:id="7"/>
    </w:p>
    <w:p w:rsidR="00FD2809" w:rsidRPr="00584590" w:rsidRDefault="00FD2809" w:rsidP="00FD2809">
      <w:pPr>
        <w:spacing w:line="240" w:lineRule="auto"/>
      </w:pPr>
    </w:p>
    <w:p w:rsidR="00FD2809" w:rsidRPr="00584590" w:rsidRDefault="00FD2809" w:rsidP="00FD2809">
      <w:pPr>
        <w:spacing w:line="240" w:lineRule="auto"/>
        <w:jc w:val="both"/>
        <w:rPr>
          <w:rFonts w:ascii="Times New Roman" w:hAnsi="Times New Roman" w:cs="Times New Roman"/>
          <w:sz w:val="24"/>
          <w:szCs w:val="24"/>
        </w:rPr>
      </w:pPr>
      <w:r w:rsidRPr="00584590">
        <w:rPr>
          <w:rFonts w:ascii="Times New Roman" w:hAnsi="Times New Roman" w:cs="Times New Roman"/>
          <w:sz w:val="24"/>
          <w:szCs w:val="24"/>
        </w:rPr>
        <w:tab/>
      </w:r>
      <w:r w:rsidRPr="00584590">
        <w:rPr>
          <w:rFonts w:ascii="Times New Roman" w:eastAsia="Times New Roman" w:hAnsi="Times New Roman" w:cs="Times New Roman"/>
          <w:sz w:val="24"/>
          <w:szCs w:val="24"/>
          <w:lang w:eastAsia="id-ID"/>
        </w:rPr>
        <w:t>Penelitian ini bertujuan untuk mengetahui pengaruh Motivasi Konsumen Terhadap Keputusan Pembelian Pada Produk IndiHome (Survey Pelanggan di Cijawura Bandung)</w:t>
      </w:r>
      <w:r w:rsidRPr="00584590">
        <w:rPr>
          <w:rFonts w:ascii="Times New Roman" w:hAnsi="Times New Roman" w:cs="Times New Roman"/>
          <w:sz w:val="24"/>
          <w:szCs w:val="24"/>
        </w:rPr>
        <w:t xml:space="preserve">. </w:t>
      </w:r>
      <w:r w:rsidRPr="00584590">
        <w:rPr>
          <w:rFonts w:ascii="Times New Roman" w:eastAsia="Times New Roman" w:hAnsi="Times New Roman" w:cs="Times New Roman"/>
          <w:sz w:val="24"/>
          <w:szCs w:val="24"/>
          <w:lang w:eastAsia="id-ID"/>
        </w:rPr>
        <w:t xml:space="preserve">Metode yang digunakan adalah metode deskriptif dan metode verifikatif. Data yang digunakan adalah data penjualan IndiHome di bulan Juni, Juli, dan Agustus periode 2017 dengan teknik pengumpulan data secara penyebaran angket (kuesioner) dan menggunakan metode </w:t>
      </w:r>
      <w:r w:rsidRPr="00584590">
        <w:rPr>
          <w:rFonts w:ascii="Times New Roman" w:eastAsia="Times New Roman" w:hAnsi="Times New Roman" w:cs="Times New Roman"/>
          <w:i/>
          <w:sz w:val="24"/>
          <w:szCs w:val="24"/>
          <w:lang w:eastAsia="id-ID"/>
        </w:rPr>
        <w:t>likert</w:t>
      </w:r>
      <w:r w:rsidRPr="00584590">
        <w:rPr>
          <w:rFonts w:ascii="Times New Roman" w:eastAsia="Times New Roman" w:hAnsi="Times New Roman" w:cs="Times New Roman"/>
          <w:sz w:val="24"/>
          <w:szCs w:val="24"/>
          <w:lang w:eastAsia="id-ID"/>
        </w:rPr>
        <w:t>. Rancangan pengujian hipotesis menggunakan uji deskriptif data, uji validitas, uji reliabilitas, uji normalitas, regresi linier sederhana, koefisien determinasi, dan uji t dengan taraf signifikansi 0,056.</w:t>
      </w:r>
    </w:p>
    <w:p w:rsidR="00FD2809" w:rsidRPr="00584590" w:rsidRDefault="00FD2809" w:rsidP="00FD2809">
      <w:pPr>
        <w:spacing w:line="240" w:lineRule="auto"/>
        <w:ind w:firstLine="720"/>
        <w:jc w:val="both"/>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 xml:space="preserve">Hasil penelitian ini menunjukkan bahwa seluruh indikator penelitian untuk variabel Motivasi Konsumen dan Keputusan Pembelian dinyatakan valid karena </w:t>
      </w:r>
      <m:oMath>
        <m:sSub>
          <m:sSubPr>
            <m:ctrlPr>
              <w:rPr>
                <w:rFonts w:ascii="Cambria Math" w:eastAsia="Times New Roman" w:hAnsi="Cambria Math" w:cs="Times New Roman"/>
                <w:sz w:val="24"/>
                <w:szCs w:val="24"/>
                <w:lang w:eastAsia="id-ID"/>
              </w:rPr>
            </m:ctrlPr>
          </m:sSubPr>
          <m:e>
            <m:r>
              <m:rPr>
                <m:sty m:val="p"/>
              </m:rPr>
              <w:rPr>
                <w:rFonts w:ascii="Cambria Math" w:eastAsia="Times New Roman" w:hAnsi="Cambria Math" w:cs="Times New Roman"/>
                <w:sz w:val="24"/>
                <w:szCs w:val="24"/>
                <w:lang w:eastAsia="id-ID"/>
              </w:rPr>
              <m:t>r</m:t>
            </m:r>
          </m:e>
          <m:sub>
            <m:r>
              <m:rPr>
                <m:sty m:val="p"/>
              </m:rPr>
              <w:rPr>
                <w:rFonts w:ascii="Cambria Math" w:eastAsia="Times New Roman" w:hAnsi="Cambria Math" w:cs="Times New Roman"/>
                <w:sz w:val="24"/>
                <w:szCs w:val="24"/>
                <w:lang w:eastAsia="id-ID"/>
              </w:rPr>
              <m:t>hitung</m:t>
            </m:r>
          </m:sub>
        </m:sSub>
      </m:oMath>
      <w:r w:rsidRPr="00584590">
        <w:rPr>
          <w:rFonts w:ascii="Times New Roman" w:eastAsia="Times New Roman" w:hAnsi="Times New Roman" w:cs="Times New Roman"/>
          <w:sz w:val="24"/>
          <w:szCs w:val="24"/>
          <w:lang w:eastAsia="id-ID"/>
        </w:rPr>
        <w:t xml:space="preserve"> lebih besar dibandingkan </w:t>
      </w:r>
      <m:oMath>
        <m:sSub>
          <m:sSubPr>
            <m:ctrlPr>
              <w:rPr>
                <w:rFonts w:ascii="Cambria Math" w:eastAsia="Times New Roman" w:hAnsi="Cambria Math" w:cs="Times New Roman"/>
                <w:sz w:val="24"/>
                <w:szCs w:val="24"/>
                <w:lang w:eastAsia="id-ID"/>
              </w:rPr>
            </m:ctrlPr>
          </m:sSubPr>
          <m:e>
            <m:r>
              <m:rPr>
                <m:sty m:val="p"/>
              </m:rPr>
              <w:rPr>
                <w:rFonts w:ascii="Cambria Math" w:eastAsia="Times New Roman" w:hAnsi="Cambria Math" w:cs="Times New Roman"/>
                <w:sz w:val="24"/>
                <w:szCs w:val="24"/>
                <w:lang w:eastAsia="id-ID"/>
              </w:rPr>
              <m:t>r</m:t>
            </m:r>
          </m:e>
          <m:sub>
            <m:r>
              <m:rPr>
                <m:sty m:val="p"/>
              </m:rPr>
              <w:rPr>
                <w:rFonts w:ascii="Cambria Math" w:eastAsia="Times New Roman" w:hAnsi="Cambria Math" w:cs="Times New Roman"/>
                <w:sz w:val="24"/>
                <w:szCs w:val="24"/>
                <w:lang w:eastAsia="id-ID"/>
              </w:rPr>
              <m:t>tabel</m:t>
            </m:r>
          </m:sub>
        </m:sSub>
      </m:oMath>
      <w:r w:rsidRPr="00584590">
        <w:rPr>
          <w:rFonts w:ascii="Times New Roman" w:eastAsia="Times New Roman" w:hAnsi="Times New Roman" w:cs="Times New Roman"/>
          <w:sz w:val="24"/>
          <w:szCs w:val="24"/>
          <w:lang w:eastAsia="id-ID"/>
        </w:rPr>
        <w:t xml:space="preserve"> (0,165) dan semua variabel mempunyai </w:t>
      </w:r>
      <w:r w:rsidRPr="00584590">
        <w:rPr>
          <w:rFonts w:ascii="Times New Roman" w:eastAsia="Times New Roman" w:hAnsi="Times New Roman" w:cs="Times New Roman"/>
          <w:i/>
          <w:sz w:val="24"/>
          <w:szCs w:val="24"/>
          <w:lang w:eastAsia="id-ID"/>
        </w:rPr>
        <w:t xml:space="preserve">Cronbach Alpha </w:t>
      </w:r>
      <w:r w:rsidRPr="00584590">
        <w:rPr>
          <w:rFonts w:ascii="Times New Roman" w:eastAsia="Times New Roman" w:hAnsi="Times New Roman" w:cs="Times New Roman"/>
          <w:sz w:val="24"/>
          <w:szCs w:val="24"/>
          <w:lang w:eastAsia="id-ID"/>
        </w:rPr>
        <w:t xml:space="preserve">&gt; 0,60 maka dapat dinyatakan bahwa variabel Motivasi Konsumen dan Keputusan Pembelian dalam penelitian ini adalah reliabel. </w:t>
      </w:r>
    </w:p>
    <w:p w:rsidR="00FD2809" w:rsidRPr="00584590" w:rsidRDefault="00FD2809" w:rsidP="00FD2809">
      <w:pPr>
        <w:spacing w:line="240" w:lineRule="auto"/>
        <w:ind w:firstLine="720"/>
        <w:jc w:val="both"/>
        <w:rPr>
          <w:rFonts w:ascii="Times New Roman" w:hAnsi="Times New Roman" w:cs="Times New Roman"/>
          <w:sz w:val="24"/>
          <w:szCs w:val="24"/>
        </w:rPr>
      </w:pPr>
      <w:r w:rsidRPr="00584590">
        <w:rPr>
          <w:rFonts w:ascii="Times New Roman" w:eastAsia="Times New Roman" w:hAnsi="Times New Roman" w:cs="Times New Roman"/>
          <w:sz w:val="24"/>
          <w:szCs w:val="24"/>
          <w:lang w:eastAsia="id-ID"/>
        </w:rPr>
        <w:t xml:space="preserve">Akumulasi jawaban responden tentang Motivasi Konsumen diperoleh skor sebesar 2.594 dan berada pada kategori kurang baik, sedangkan akumulasi jawaban responden tentang Keputusan Pembelian diperoleh skor sebesar 1.629 dan berada pada kategori baik. Secara parsial Motivasi Konsumen berpengaruh positif terhadap Keputusan Pembelian dan memberikan pengaruh sebesar </w:t>
      </w:r>
      <w:r w:rsidRPr="00584590">
        <w:rPr>
          <w:rFonts w:ascii="Times New Roman" w:hAnsi="Times New Roman" w:cs="Times New Roman"/>
          <w:sz w:val="24"/>
          <w:szCs w:val="24"/>
        </w:rPr>
        <w:t>3,7% sisanya 96,3% dipengaruhi oleh faktor lain seperti persepsi, pembelajaran, keyakinan dan sikap.</w:t>
      </w:r>
    </w:p>
    <w:p w:rsidR="00FD2809" w:rsidRPr="00584590" w:rsidRDefault="00FD2809" w:rsidP="00FD2809">
      <w:pPr>
        <w:spacing w:line="240" w:lineRule="auto"/>
        <w:jc w:val="both"/>
        <w:rPr>
          <w:rFonts w:ascii="Times New Roman" w:hAnsi="Times New Roman" w:cs="Times New Roman"/>
          <w:sz w:val="24"/>
          <w:szCs w:val="24"/>
        </w:rPr>
      </w:pPr>
    </w:p>
    <w:p w:rsidR="00FD2809" w:rsidRPr="00584590" w:rsidRDefault="00FD2809" w:rsidP="00FD2809">
      <w:pPr>
        <w:spacing w:line="240" w:lineRule="auto"/>
        <w:jc w:val="both"/>
        <w:rPr>
          <w:rFonts w:ascii="Times New Roman" w:eastAsia="Times New Roman" w:hAnsi="Times New Roman" w:cs="Times New Roman"/>
          <w:b/>
          <w:sz w:val="24"/>
          <w:szCs w:val="24"/>
          <w:lang w:eastAsia="id-ID"/>
        </w:rPr>
      </w:pPr>
    </w:p>
    <w:p w:rsidR="00FD2809" w:rsidRPr="00584590" w:rsidRDefault="00FD2809" w:rsidP="00FD2809">
      <w:pPr>
        <w:spacing w:line="240" w:lineRule="auto"/>
        <w:jc w:val="both"/>
        <w:rPr>
          <w:rFonts w:ascii="Times New Roman" w:eastAsia="Times New Roman" w:hAnsi="Times New Roman" w:cs="Times New Roman"/>
          <w:b/>
          <w:sz w:val="24"/>
          <w:szCs w:val="24"/>
          <w:lang w:eastAsia="id-ID"/>
        </w:rPr>
      </w:pPr>
    </w:p>
    <w:p w:rsidR="00FD2809" w:rsidRPr="00584590" w:rsidRDefault="00FD2809" w:rsidP="00FD2809">
      <w:pPr>
        <w:spacing w:line="240" w:lineRule="auto"/>
        <w:jc w:val="both"/>
        <w:rPr>
          <w:rFonts w:ascii="Times New Roman" w:eastAsia="Times New Roman" w:hAnsi="Times New Roman" w:cs="Times New Roman"/>
          <w:b/>
          <w:sz w:val="24"/>
          <w:szCs w:val="24"/>
          <w:lang w:eastAsia="id-ID"/>
        </w:rPr>
      </w:pPr>
    </w:p>
    <w:p w:rsidR="00FD2809" w:rsidRPr="00584590" w:rsidRDefault="00FD2809" w:rsidP="00FD2809">
      <w:pPr>
        <w:spacing w:line="240" w:lineRule="auto"/>
        <w:jc w:val="both"/>
        <w:rPr>
          <w:rFonts w:ascii="Times New Roman" w:eastAsia="Times New Roman" w:hAnsi="Times New Roman" w:cs="Times New Roman"/>
          <w:b/>
          <w:sz w:val="24"/>
          <w:szCs w:val="24"/>
          <w:lang w:eastAsia="id-ID"/>
        </w:rPr>
      </w:pPr>
    </w:p>
    <w:p w:rsidR="00FD2809" w:rsidRPr="00584590" w:rsidRDefault="00FD2809" w:rsidP="00FD2809">
      <w:pPr>
        <w:spacing w:line="240" w:lineRule="auto"/>
        <w:jc w:val="both"/>
        <w:rPr>
          <w:rFonts w:ascii="Times New Roman" w:eastAsia="Times New Roman" w:hAnsi="Times New Roman" w:cs="Times New Roman"/>
          <w:b/>
          <w:sz w:val="24"/>
          <w:szCs w:val="24"/>
          <w:lang w:eastAsia="id-ID"/>
        </w:rPr>
      </w:pPr>
    </w:p>
    <w:p w:rsidR="00FD2809" w:rsidRPr="00584590" w:rsidRDefault="00FD2809" w:rsidP="00FD2809">
      <w:pPr>
        <w:spacing w:line="240" w:lineRule="auto"/>
        <w:jc w:val="both"/>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Kata Kunci: Motivasi Konsumen, Keputusan Pembelian</w:t>
      </w:r>
    </w:p>
    <w:p w:rsidR="00FD2809" w:rsidRPr="00584590" w:rsidRDefault="00FD2809" w:rsidP="00FD2809">
      <w:pPr>
        <w:spacing w:after="0" w:line="240" w:lineRule="auto"/>
        <w:jc w:val="center"/>
        <w:rPr>
          <w:rFonts w:ascii="Times New Roman" w:hAnsi="Times New Roman" w:cs="Times New Roman"/>
          <w:b/>
          <w:i/>
          <w:sz w:val="24"/>
          <w:szCs w:val="24"/>
        </w:rPr>
      </w:pPr>
      <w:r w:rsidRPr="00584590">
        <w:rPr>
          <w:rFonts w:ascii="Times New Roman" w:hAnsi="Times New Roman" w:cs="Times New Roman"/>
          <w:b/>
          <w:i/>
          <w:sz w:val="24"/>
          <w:szCs w:val="24"/>
        </w:rPr>
        <w:lastRenderedPageBreak/>
        <w:t>CONSUMER MOTIVATION TO PURCHASE DECISION ON INDIHOME PRODUCT</w:t>
      </w:r>
    </w:p>
    <w:p w:rsidR="00FD2809" w:rsidRPr="00584590" w:rsidRDefault="00FD2809" w:rsidP="00FD2809">
      <w:pPr>
        <w:spacing w:after="0" w:line="240" w:lineRule="auto"/>
        <w:jc w:val="center"/>
        <w:rPr>
          <w:rFonts w:ascii="Times New Roman" w:hAnsi="Times New Roman" w:cs="Times New Roman"/>
          <w:b/>
          <w:i/>
          <w:sz w:val="24"/>
          <w:szCs w:val="24"/>
        </w:rPr>
      </w:pPr>
      <w:r w:rsidRPr="00584590">
        <w:rPr>
          <w:rFonts w:ascii="Times New Roman" w:hAnsi="Times New Roman" w:cs="Times New Roman"/>
          <w:b/>
          <w:i/>
          <w:sz w:val="24"/>
          <w:szCs w:val="24"/>
        </w:rPr>
        <w:t xml:space="preserve">(Survey </w:t>
      </w:r>
      <w:r w:rsidRPr="00584590">
        <w:rPr>
          <w:rFonts w:ascii="Times New Roman" w:hAnsi="Times New Roman" w:cs="Times New Roman"/>
          <w:b/>
          <w:sz w:val="24"/>
          <w:szCs w:val="24"/>
        </w:rPr>
        <w:t>IndiHome</w:t>
      </w:r>
      <w:r w:rsidRPr="00584590">
        <w:rPr>
          <w:rFonts w:ascii="Times New Roman" w:hAnsi="Times New Roman" w:cs="Times New Roman"/>
          <w:b/>
          <w:i/>
          <w:sz w:val="24"/>
          <w:szCs w:val="24"/>
        </w:rPr>
        <w:t xml:space="preserve"> Customer in </w:t>
      </w:r>
      <w:r w:rsidRPr="00584590">
        <w:rPr>
          <w:rFonts w:ascii="Times New Roman" w:hAnsi="Times New Roman" w:cs="Times New Roman"/>
          <w:b/>
          <w:sz w:val="24"/>
          <w:szCs w:val="24"/>
        </w:rPr>
        <w:t>Cijawura Bandung</w:t>
      </w:r>
      <w:r w:rsidRPr="00584590">
        <w:rPr>
          <w:rFonts w:ascii="Times New Roman" w:hAnsi="Times New Roman" w:cs="Times New Roman"/>
          <w:b/>
          <w:i/>
          <w:sz w:val="24"/>
          <w:szCs w:val="24"/>
        </w:rPr>
        <w:t>)</w:t>
      </w:r>
    </w:p>
    <w:p w:rsidR="00FD2809" w:rsidRPr="00584590" w:rsidRDefault="00FD2809" w:rsidP="00FD2809">
      <w:pPr>
        <w:spacing w:after="0" w:line="240" w:lineRule="auto"/>
        <w:jc w:val="center"/>
        <w:rPr>
          <w:rFonts w:ascii="Times New Roman" w:hAnsi="Times New Roman" w:cs="Times New Roman"/>
          <w:b/>
          <w:i/>
          <w:sz w:val="24"/>
          <w:szCs w:val="24"/>
        </w:rPr>
      </w:pPr>
    </w:p>
    <w:p w:rsidR="00FD2809" w:rsidRPr="00584590" w:rsidRDefault="00FD2809" w:rsidP="00FD2809">
      <w:pPr>
        <w:spacing w:after="0" w:line="240" w:lineRule="auto"/>
        <w:jc w:val="center"/>
        <w:rPr>
          <w:rFonts w:ascii="Times New Roman" w:hAnsi="Times New Roman" w:cs="Times New Roman"/>
          <w:b/>
          <w:sz w:val="24"/>
          <w:szCs w:val="24"/>
        </w:rPr>
      </w:pPr>
    </w:p>
    <w:p w:rsidR="00FD2809" w:rsidRPr="00584590" w:rsidRDefault="00FD2809" w:rsidP="00FD2809">
      <w:pPr>
        <w:spacing w:line="240" w:lineRule="auto"/>
        <w:jc w:val="center"/>
        <w:rPr>
          <w:rFonts w:ascii="Times New Roman" w:hAnsi="Times New Roman" w:cs="Times New Roman"/>
          <w:sz w:val="24"/>
          <w:szCs w:val="24"/>
        </w:rPr>
      </w:pPr>
      <w:r w:rsidRPr="00584590">
        <w:rPr>
          <w:rFonts w:ascii="Times New Roman" w:hAnsi="Times New Roman" w:cs="Times New Roman"/>
          <w:i/>
          <w:sz w:val="24"/>
          <w:szCs w:val="24"/>
        </w:rPr>
        <w:t>Written By</w:t>
      </w:r>
      <w:r w:rsidRPr="00584590">
        <w:rPr>
          <w:rFonts w:ascii="Times New Roman" w:hAnsi="Times New Roman" w:cs="Times New Roman"/>
          <w:sz w:val="24"/>
          <w:szCs w:val="24"/>
        </w:rPr>
        <w:t xml:space="preserve">: </w:t>
      </w:r>
    </w:p>
    <w:p w:rsidR="00FD2809" w:rsidRPr="00584590" w:rsidRDefault="00FD2809" w:rsidP="00FD2809">
      <w:pPr>
        <w:spacing w:line="240" w:lineRule="auto"/>
        <w:jc w:val="center"/>
        <w:rPr>
          <w:rFonts w:ascii="Times New Roman" w:hAnsi="Times New Roman" w:cs="Times New Roman"/>
          <w:sz w:val="24"/>
          <w:szCs w:val="24"/>
        </w:rPr>
      </w:pPr>
      <w:r w:rsidRPr="00584590">
        <w:rPr>
          <w:rFonts w:ascii="Times New Roman" w:hAnsi="Times New Roman" w:cs="Times New Roman"/>
          <w:sz w:val="24"/>
          <w:szCs w:val="24"/>
        </w:rPr>
        <w:t>Gesti Febriani</w:t>
      </w:r>
    </w:p>
    <w:p w:rsidR="00FD2809" w:rsidRPr="00584590" w:rsidRDefault="00FD2809" w:rsidP="00FD2809">
      <w:pPr>
        <w:spacing w:line="240" w:lineRule="auto"/>
        <w:jc w:val="center"/>
        <w:rPr>
          <w:rFonts w:ascii="Times New Roman" w:hAnsi="Times New Roman" w:cs="Times New Roman"/>
          <w:sz w:val="24"/>
          <w:szCs w:val="24"/>
        </w:rPr>
      </w:pPr>
    </w:p>
    <w:p w:rsidR="00FD2809" w:rsidRPr="00CA6F91" w:rsidRDefault="00FD2809" w:rsidP="00FD2809">
      <w:pPr>
        <w:jc w:val="center"/>
        <w:rPr>
          <w:rFonts w:ascii="Times New Roman" w:hAnsi="Times New Roman" w:cs="Times New Roman"/>
          <w:i/>
          <w:sz w:val="24"/>
          <w:szCs w:val="24"/>
        </w:rPr>
      </w:pPr>
      <w:r w:rsidRPr="00CA6F91">
        <w:rPr>
          <w:rStyle w:val="ListParagraphChar"/>
          <w:rFonts w:ascii="Times New Roman" w:hAnsi="Times New Roman" w:cs="Times New Roman"/>
          <w:i/>
          <w:sz w:val="24"/>
          <w:szCs w:val="24"/>
        </w:rPr>
        <w:t>Adviser:</w:t>
      </w:r>
      <w:r w:rsidRPr="00CA6F91">
        <w:rPr>
          <w:rFonts w:ascii="Times New Roman" w:hAnsi="Times New Roman" w:cs="Times New Roman"/>
          <w:i/>
          <w:sz w:val="24"/>
          <w:szCs w:val="24"/>
        </w:rPr>
        <w:t xml:space="preserve"> </w:t>
      </w:r>
    </w:p>
    <w:p w:rsidR="00FD2809" w:rsidRPr="00584590" w:rsidRDefault="00FD2809" w:rsidP="00FD2809">
      <w:pPr>
        <w:spacing w:line="240" w:lineRule="auto"/>
        <w:jc w:val="center"/>
        <w:rPr>
          <w:rFonts w:ascii="Times New Roman" w:hAnsi="Times New Roman" w:cs="Times New Roman"/>
          <w:sz w:val="24"/>
          <w:szCs w:val="24"/>
        </w:rPr>
      </w:pPr>
      <w:r w:rsidRPr="00584590">
        <w:rPr>
          <w:rFonts w:ascii="Times New Roman" w:hAnsi="Times New Roman" w:cs="Times New Roman"/>
          <w:sz w:val="24"/>
          <w:szCs w:val="24"/>
        </w:rPr>
        <w:t>Mutia Tri Satya, S.Sos., M</w:t>
      </w:r>
      <w:r>
        <w:rPr>
          <w:rFonts w:ascii="Times New Roman" w:hAnsi="Times New Roman" w:cs="Times New Roman"/>
          <w:sz w:val="24"/>
          <w:szCs w:val="24"/>
        </w:rPr>
        <w:t>.</w:t>
      </w:r>
      <w:r w:rsidRPr="00584590">
        <w:rPr>
          <w:rFonts w:ascii="Times New Roman" w:hAnsi="Times New Roman" w:cs="Times New Roman"/>
          <w:sz w:val="24"/>
          <w:szCs w:val="24"/>
        </w:rPr>
        <w:t>Si</w:t>
      </w:r>
    </w:p>
    <w:p w:rsidR="00FD2809" w:rsidRPr="00584590" w:rsidRDefault="00FD2809" w:rsidP="00FD2809">
      <w:pPr>
        <w:spacing w:line="240" w:lineRule="auto"/>
        <w:rPr>
          <w:rStyle w:val="ListParagraphChar"/>
          <w:b/>
          <w:i/>
        </w:rPr>
      </w:pPr>
      <w:bookmarkStart w:id="8" w:name="_Toc507695582"/>
      <w:bookmarkStart w:id="9" w:name="_Toc507771405"/>
      <w:bookmarkStart w:id="10" w:name="_Toc508060911"/>
    </w:p>
    <w:p w:rsidR="00FD2809" w:rsidRPr="007C6096" w:rsidRDefault="00FD2809" w:rsidP="007C6096">
      <w:pPr>
        <w:spacing w:line="240" w:lineRule="auto"/>
        <w:jc w:val="center"/>
        <w:rPr>
          <w:rStyle w:val="ListParagraphChar"/>
          <w:rFonts w:ascii="Times New Roman" w:hAnsi="Times New Roman" w:cs="Times New Roman"/>
          <w:i/>
          <w:sz w:val="24"/>
          <w:szCs w:val="24"/>
        </w:rPr>
      </w:pPr>
      <w:bookmarkStart w:id="11" w:name="_Toc520440870"/>
      <w:bookmarkEnd w:id="8"/>
      <w:bookmarkEnd w:id="9"/>
      <w:bookmarkEnd w:id="10"/>
      <w:r w:rsidRPr="007C6096">
        <w:rPr>
          <w:rStyle w:val="ListParagraphChar"/>
          <w:rFonts w:ascii="Times New Roman" w:hAnsi="Times New Roman" w:cs="Times New Roman"/>
          <w:i/>
          <w:sz w:val="24"/>
          <w:szCs w:val="24"/>
        </w:rPr>
        <w:t>ABSTRACT</w:t>
      </w:r>
      <w:bookmarkEnd w:id="11"/>
    </w:p>
    <w:p w:rsidR="00FD2809" w:rsidRPr="00584590" w:rsidRDefault="00FD2809" w:rsidP="00FD2809">
      <w:pPr>
        <w:spacing w:line="240" w:lineRule="auto"/>
        <w:jc w:val="both"/>
        <w:rPr>
          <w:rStyle w:val="ListParagraphChar"/>
          <w:rFonts w:ascii="Times New Roman" w:hAnsi="Times New Roman" w:cs="Times New Roman"/>
          <w:i/>
          <w:sz w:val="24"/>
          <w:szCs w:val="24"/>
        </w:rPr>
      </w:pPr>
      <w:bookmarkStart w:id="12" w:name="_Toc516465907"/>
    </w:p>
    <w:p w:rsidR="00FD2809" w:rsidRPr="00584590" w:rsidRDefault="00FD2809" w:rsidP="00FD2809">
      <w:pPr>
        <w:spacing w:line="240" w:lineRule="auto"/>
        <w:ind w:firstLine="720"/>
        <w:jc w:val="both"/>
        <w:rPr>
          <w:rStyle w:val="ListParagraphChar"/>
          <w:rFonts w:ascii="Times New Roman" w:hAnsi="Times New Roman" w:cs="Times New Roman"/>
          <w:i/>
          <w:sz w:val="24"/>
          <w:szCs w:val="24"/>
        </w:rPr>
      </w:pPr>
      <w:r w:rsidRPr="00584590">
        <w:rPr>
          <w:rStyle w:val="ListParagraphChar"/>
          <w:rFonts w:ascii="Times New Roman" w:hAnsi="Times New Roman" w:cs="Times New Roman"/>
          <w:i/>
          <w:sz w:val="24"/>
          <w:szCs w:val="24"/>
        </w:rPr>
        <w:t xml:space="preserve">This study aims to determine the effect of consumer motivation on purchasing decisions on products IndiHome (Survey </w:t>
      </w:r>
      <w:r w:rsidRPr="00584590">
        <w:rPr>
          <w:rStyle w:val="ListParagraphChar"/>
          <w:rFonts w:ascii="Times New Roman" w:hAnsi="Times New Roman" w:cs="Times New Roman"/>
          <w:sz w:val="24"/>
          <w:szCs w:val="24"/>
        </w:rPr>
        <w:t>IndiHome</w:t>
      </w:r>
      <w:r w:rsidRPr="00584590">
        <w:rPr>
          <w:rStyle w:val="ListParagraphChar"/>
          <w:rFonts w:ascii="Times New Roman" w:hAnsi="Times New Roman" w:cs="Times New Roman"/>
          <w:i/>
          <w:sz w:val="24"/>
          <w:szCs w:val="24"/>
        </w:rPr>
        <w:t xml:space="preserve"> Customer in </w:t>
      </w:r>
      <w:r w:rsidRPr="00584590">
        <w:rPr>
          <w:rStyle w:val="ListParagraphChar"/>
          <w:rFonts w:ascii="Times New Roman" w:hAnsi="Times New Roman" w:cs="Times New Roman"/>
          <w:sz w:val="24"/>
          <w:szCs w:val="24"/>
        </w:rPr>
        <w:t>Cijawura Bandung</w:t>
      </w:r>
      <w:r w:rsidRPr="00584590">
        <w:rPr>
          <w:rStyle w:val="ListParagraphChar"/>
          <w:rFonts w:ascii="Times New Roman" w:hAnsi="Times New Roman" w:cs="Times New Roman"/>
          <w:i/>
          <w:sz w:val="24"/>
          <w:szCs w:val="24"/>
        </w:rPr>
        <w:t>).</w:t>
      </w:r>
      <w:bookmarkEnd w:id="12"/>
      <w:r w:rsidRPr="00584590">
        <w:rPr>
          <w:rFonts w:ascii="Times New Roman" w:hAnsi="Times New Roman" w:cs="Times New Roman"/>
          <w:i/>
          <w:sz w:val="24"/>
          <w:szCs w:val="24"/>
        </w:rPr>
        <w:t xml:space="preserve"> </w:t>
      </w:r>
      <w:bookmarkStart w:id="13" w:name="_Toc516465908"/>
      <w:r w:rsidRPr="00584590">
        <w:rPr>
          <w:rStyle w:val="ListParagraphChar"/>
          <w:rFonts w:ascii="Times New Roman" w:hAnsi="Times New Roman" w:cs="Times New Roman"/>
          <w:i/>
          <w:sz w:val="24"/>
          <w:szCs w:val="24"/>
        </w:rPr>
        <w:t>The method used is descriptive method and verifikatif method. The data used is sales data IndiHome in June, July, August period 2017 with the technique of collecting data in a questionnaire and using the likert method. The design of hypothesis testing using data descriptive test, validity test, reliability test, normality test, simple linear regression, coefficient of determination, and t test with significance level of 0,056.</w:t>
      </w:r>
      <w:bookmarkEnd w:id="13"/>
    </w:p>
    <w:p w:rsidR="00FD2809" w:rsidRPr="00584590" w:rsidRDefault="00FD2809" w:rsidP="00FD2809">
      <w:pPr>
        <w:spacing w:line="240" w:lineRule="auto"/>
        <w:ind w:firstLine="720"/>
        <w:jc w:val="both"/>
        <w:rPr>
          <w:rStyle w:val="ListParagraphChar"/>
          <w:rFonts w:ascii="Times New Roman" w:hAnsi="Times New Roman" w:cs="Times New Roman"/>
          <w:i/>
          <w:sz w:val="24"/>
          <w:szCs w:val="24"/>
        </w:rPr>
      </w:pPr>
      <w:r w:rsidRPr="00584590">
        <w:rPr>
          <w:rStyle w:val="ListParagraphChar"/>
          <w:rFonts w:ascii="Times New Roman" w:hAnsi="Times New Roman" w:cs="Times New Roman"/>
          <w:i/>
          <w:sz w:val="24"/>
          <w:szCs w:val="24"/>
        </w:rPr>
        <w:t xml:space="preserve">The results of this study indicate that all indicators of research for variable Consumer Motivation and Purchase Decision declared valid because r count is greater than r table </w:t>
      </w:r>
      <w:r w:rsidRPr="00584590">
        <w:rPr>
          <w:rFonts w:ascii="Times New Roman" w:eastAsia="Times New Roman" w:hAnsi="Times New Roman" w:cs="Times New Roman"/>
          <w:sz w:val="24"/>
          <w:szCs w:val="24"/>
          <w:lang w:eastAsia="id-ID"/>
        </w:rPr>
        <w:t xml:space="preserve">(0,165) </w:t>
      </w:r>
      <w:r w:rsidRPr="00584590">
        <w:rPr>
          <w:rStyle w:val="ListParagraphChar"/>
          <w:rFonts w:ascii="Times New Roman" w:hAnsi="Times New Roman" w:cs="Times New Roman"/>
          <w:i/>
          <w:sz w:val="24"/>
          <w:szCs w:val="24"/>
        </w:rPr>
        <w:t xml:space="preserve"> and all variable have Cronbach Alpha </w:t>
      </w:r>
      <w:r w:rsidRPr="00584590">
        <w:rPr>
          <w:rStyle w:val="ListParagraphChar"/>
          <w:rFonts w:ascii="Times New Roman" w:hAnsi="Times New Roman" w:cs="Times New Roman"/>
          <w:sz w:val="24"/>
          <w:szCs w:val="24"/>
        </w:rPr>
        <w:t xml:space="preserve">&gt; 0,60 </w:t>
      </w:r>
      <w:r w:rsidRPr="00584590">
        <w:rPr>
          <w:rStyle w:val="ListParagraphChar"/>
          <w:rFonts w:ascii="Times New Roman" w:hAnsi="Times New Roman" w:cs="Times New Roman"/>
          <w:i/>
          <w:sz w:val="24"/>
          <w:szCs w:val="24"/>
        </w:rPr>
        <w:t xml:space="preserve">it can be stated that the variable of Consumer Motivation and Purchasing Decision in this research is reliable. </w:t>
      </w:r>
    </w:p>
    <w:p w:rsidR="00FD2809" w:rsidRPr="00584590" w:rsidRDefault="00FD2809" w:rsidP="00FD2809">
      <w:pPr>
        <w:spacing w:line="240" w:lineRule="auto"/>
        <w:ind w:firstLine="720"/>
        <w:jc w:val="both"/>
        <w:rPr>
          <w:rStyle w:val="ListParagraphChar"/>
          <w:rFonts w:ascii="Times New Roman" w:hAnsi="Times New Roman" w:cs="Times New Roman"/>
          <w:i/>
          <w:sz w:val="24"/>
          <w:szCs w:val="24"/>
        </w:rPr>
      </w:pPr>
      <w:r w:rsidRPr="00584590">
        <w:rPr>
          <w:rStyle w:val="ListParagraphChar"/>
          <w:rFonts w:ascii="Times New Roman" w:hAnsi="Times New Roman" w:cs="Times New Roman"/>
          <w:i/>
          <w:sz w:val="24"/>
          <w:szCs w:val="24"/>
        </w:rPr>
        <w:t xml:space="preserve">The accumulation of respondents answer about Consumer Motivation obtained a score of 2.594 and are in the less good category, while the accumulation of respondets answer about the purchase decision abtained a score of 1.629 and is in good category. Partially Consumer Motivation have a positive effect on Purchasing Decision and give influence equal to </w:t>
      </w:r>
      <w:r w:rsidRPr="00584590">
        <w:rPr>
          <w:rStyle w:val="ListParagraphChar"/>
          <w:rFonts w:ascii="Times New Roman" w:hAnsi="Times New Roman" w:cs="Times New Roman"/>
          <w:sz w:val="24"/>
          <w:szCs w:val="24"/>
        </w:rPr>
        <w:t>3,7%</w:t>
      </w:r>
      <w:r w:rsidRPr="00584590">
        <w:rPr>
          <w:rStyle w:val="ListParagraphChar"/>
          <w:rFonts w:ascii="Times New Roman" w:hAnsi="Times New Roman" w:cs="Times New Roman"/>
          <w:i/>
          <w:sz w:val="24"/>
          <w:szCs w:val="24"/>
        </w:rPr>
        <w:t xml:space="preserve"> the rest </w:t>
      </w:r>
      <w:r w:rsidRPr="00584590">
        <w:rPr>
          <w:rStyle w:val="ListParagraphChar"/>
          <w:rFonts w:ascii="Times New Roman" w:hAnsi="Times New Roman" w:cs="Times New Roman"/>
          <w:sz w:val="24"/>
          <w:szCs w:val="24"/>
        </w:rPr>
        <w:t xml:space="preserve">96,3% </w:t>
      </w:r>
      <w:r w:rsidRPr="00584590">
        <w:rPr>
          <w:rStyle w:val="ListParagraphChar"/>
          <w:rFonts w:ascii="Times New Roman" w:hAnsi="Times New Roman" w:cs="Times New Roman"/>
          <w:i/>
          <w:sz w:val="24"/>
          <w:szCs w:val="24"/>
        </w:rPr>
        <w:t>influenced by other factors like perception, learning, belief and attitude.</w:t>
      </w:r>
    </w:p>
    <w:p w:rsidR="00FD2809" w:rsidRPr="00584590" w:rsidRDefault="00FD2809" w:rsidP="00FD2809">
      <w:pPr>
        <w:spacing w:line="240" w:lineRule="auto"/>
        <w:jc w:val="both"/>
        <w:rPr>
          <w:rStyle w:val="ListParagraphChar"/>
          <w:rFonts w:ascii="Times New Roman" w:hAnsi="Times New Roman" w:cs="Times New Roman"/>
          <w:bCs/>
          <w:i/>
          <w:sz w:val="24"/>
          <w:szCs w:val="24"/>
        </w:rPr>
      </w:pPr>
      <w:r w:rsidRPr="00584590">
        <w:rPr>
          <w:rFonts w:ascii="Times New Roman" w:hAnsi="Times New Roman" w:cs="Times New Roman"/>
          <w:i/>
          <w:sz w:val="24"/>
          <w:szCs w:val="24"/>
        </w:rPr>
        <w:tab/>
      </w:r>
    </w:p>
    <w:p w:rsidR="00FD2809" w:rsidRPr="00584590" w:rsidRDefault="00FD2809" w:rsidP="00FD2809">
      <w:pPr>
        <w:spacing w:line="240" w:lineRule="auto"/>
        <w:jc w:val="both"/>
        <w:rPr>
          <w:rStyle w:val="ListParagraphChar"/>
          <w:rFonts w:ascii="Times New Roman" w:hAnsi="Times New Roman" w:cs="Times New Roman"/>
          <w:bCs/>
          <w:i/>
          <w:sz w:val="24"/>
          <w:szCs w:val="24"/>
        </w:rPr>
      </w:pPr>
    </w:p>
    <w:p w:rsidR="00FD2809" w:rsidRPr="00584590" w:rsidRDefault="00FD2809" w:rsidP="00FD2809">
      <w:pPr>
        <w:spacing w:line="240" w:lineRule="auto"/>
        <w:jc w:val="both"/>
        <w:rPr>
          <w:rStyle w:val="ListParagraphChar"/>
          <w:rFonts w:ascii="Times New Roman" w:hAnsi="Times New Roman" w:cs="Times New Roman"/>
          <w:bCs/>
          <w:i/>
          <w:sz w:val="24"/>
          <w:szCs w:val="24"/>
        </w:rPr>
      </w:pPr>
    </w:p>
    <w:p w:rsidR="00FD2809" w:rsidRPr="00584590" w:rsidRDefault="00FD2809" w:rsidP="00FD2809">
      <w:pPr>
        <w:spacing w:line="240" w:lineRule="auto"/>
        <w:jc w:val="both"/>
        <w:rPr>
          <w:rStyle w:val="ListParagraphChar"/>
          <w:rFonts w:ascii="Times New Roman" w:hAnsi="Times New Roman" w:cs="Times New Roman"/>
          <w:bCs/>
          <w:i/>
          <w:sz w:val="24"/>
          <w:szCs w:val="24"/>
        </w:rPr>
      </w:pPr>
    </w:p>
    <w:p w:rsidR="00FD2809" w:rsidRPr="00584590" w:rsidRDefault="00FD2809" w:rsidP="00FD2809">
      <w:pPr>
        <w:spacing w:line="240" w:lineRule="auto"/>
        <w:jc w:val="both"/>
        <w:rPr>
          <w:rStyle w:val="ListParagraphChar"/>
          <w:rFonts w:ascii="Times New Roman" w:hAnsi="Times New Roman" w:cs="Times New Roman"/>
          <w:bCs/>
          <w:i/>
          <w:sz w:val="24"/>
          <w:szCs w:val="24"/>
        </w:rPr>
      </w:pPr>
    </w:p>
    <w:p w:rsidR="00FD2809" w:rsidRPr="00584590" w:rsidRDefault="00FD2809" w:rsidP="00FD2809">
      <w:pPr>
        <w:spacing w:line="240" w:lineRule="auto"/>
        <w:jc w:val="both"/>
        <w:rPr>
          <w:rFonts w:ascii="Times New Roman" w:hAnsi="Times New Roman" w:cs="Times New Roman"/>
        </w:rPr>
      </w:pPr>
      <w:bookmarkStart w:id="14" w:name="_Toc516465910"/>
      <w:r w:rsidRPr="00584590">
        <w:rPr>
          <w:rStyle w:val="ListParagraphChar"/>
          <w:rFonts w:ascii="Times New Roman" w:hAnsi="Times New Roman" w:cs="Times New Roman"/>
          <w:b/>
          <w:bCs/>
          <w:i/>
          <w:sz w:val="24"/>
          <w:szCs w:val="24"/>
        </w:rPr>
        <w:t>Keywords: Consumer Motivation, Purchase Decision</w:t>
      </w:r>
      <w:bookmarkEnd w:id="14"/>
    </w:p>
    <w:p w:rsidR="00FD2809" w:rsidRPr="007C6096" w:rsidRDefault="00FD2809" w:rsidP="007C6096">
      <w:pPr>
        <w:jc w:val="center"/>
        <w:rPr>
          <w:rFonts w:ascii="Times New Roman" w:hAnsi="Times New Roman" w:cs="Times New Roman"/>
          <w:b/>
          <w:sz w:val="24"/>
          <w:szCs w:val="24"/>
        </w:rPr>
      </w:pPr>
      <w:bookmarkStart w:id="15" w:name="_Toc503116606"/>
      <w:bookmarkStart w:id="16" w:name="_Toc503120686"/>
      <w:bookmarkStart w:id="17" w:name="_Toc503325612"/>
      <w:bookmarkStart w:id="18" w:name="_Toc503325947"/>
      <w:bookmarkStart w:id="19" w:name="_Toc507695583"/>
      <w:bookmarkStart w:id="20" w:name="_Toc507771406"/>
      <w:bookmarkStart w:id="21" w:name="_Toc508060912"/>
      <w:bookmarkStart w:id="22" w:name="_Toc520440871"/>
      <w:r w:rsidRPr="007C6096">
        <w:rPr>
          <w:rFonts w:ascii="Times New Roman" w:hAnsi="Times New Roman" w:cs="Times New Roman"/>
          <w:b/>
          <w:sz w:val="24"/>
          <w:szCs w:val="24"/>
        </w:rPr>
        <w:lastRenderedPageBreak/>
        <w:t>KATA PENGANTAR</w:t>
      </w:r>
      <w:bookmarkEnd w:id="15"/>
      <w:bookmarkEnd w:id="16"/>
      <w:bookmarkEnd w:id="17"/>
      <w:bookmarkEnd w:id="18"/>
      <w:bookmarkEnd w:id="19"/>
      <w:bookmarkEnd w:id="20"/>
      <w:bookmarkEnd w:id="21"/>
      <w:bookmarkEnd w:id="22"/>
    </w:p>
    <w:p w:rsidR="007C6096" w:rsidRPr="007C6096" w:rsidRDefault="007C6096" w:rsidP="007C6096">
      <w:pPr>
        <w:jc w:val="center"/>
        <w:rPr>
          <w:rFonts w:ascii="Times New Roman" w:hAnsi="Times New Roman" w:cs="Times New Roman"/>
          <w:sz w:val="24"/>
          <w:szCs w:val="24"/>
        </w:rPr>
      </w:pPr>
    </w:p>
    <w:p w:rsidR="00FD2809" w:rsidRPr="00584590" w:rsidRDefault="00FD2809" w:rsidP="00FD2809">
      <w:pPr>
        <w:spacing w:line="480" w:lineRule="auto"/>
        <w:jc w:val="both"/>
        <w:rPr>
          <w:rFonts w:ascii="Times New Roman" w:eastAsia="Times New Roman" w:hAnsi="Times New Roman" w:cs="Times New Roman"/>
          <w:b/>
          <w:sz w:val="24"/>
          <w:szCs w:val="24"/>
          <w:lang w:eastAsia="id-ID"/>
        </w:rPr>
      </w:pPr>
      <w:r w:rsidRPr="00584590">
        <w:rPr>
          <w:rFonts w:ascii="Times New Roman" w:hAnsi="Times New Roman" w:cs="Times New Roman"/>
          <w:sz w:val="24"/>
          <w:szCs w:val="24"/>
        </w:rPr>
        <w:tab/>
      </w:r>
      <w:r w:rsidRPr="00584590">
        <w:rPr>
          <w:rFonts w:ascii="Times New Roman" w:eastAsia="Times New Roman" w:hAnsi="Times New Roman" w:cs="Times New Roman"/>
          <w:sz w:val="24"/>
          <w:szCs w:val="24"/>
          <w:lang w:eastAsia="id-ID"/>
        </w:rPr>
        <w:t xml:space="preserve">Segala puji dan syukur penulis panjatkan kehadirat Allah SWT yang telah melimpahkan rahmat dan hidayah-Nya sehingga penulis dapat menyelesaikan Skripsi yang berjudul : </w:t>
      </w:r>
      <w:r w:rsidRPr="00584590">
        <w:rPr>
          <w:rFonts w:ascii="Times New Roman" w:eastAsia="Times New Roman" w:hAnsi="Times New Roman" w:cs="Times New Roman"/>
          <w:b/>
          <w:sz w:val="24"/>
          <w:szCs w:val="24"/>
          <w:lang w:eastAsia="id-ID"/>
        </w:rPr>
        <w:t>Motivasi Konsumen Terhadap Keputusan Pembelian Pada Produk IndiHome (Survey Pelanggan IndiHome di Cijawura Bandung).</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ab/>
      </w:r>
      <w:r w:rsidRPr="00584590">
        <w:rPr>
          <w:rFonts w:ascii="Times New Roman" w:eastAsia="Times New Roman" w:hAnsi="Times New Roman" w:cs="Times New Roman"/>
          <w:sz w:val="24"/>
          <w:szCs w:val="24"/>
          <w:lang w:eastAsia="id-ID"/>
        </w:rPr>
        <w:t xml:space="preserve">Skripsi ini merupakan salah satu syarat untuk menyelesaikan studi S1 Manajemen di Sekolah Tinggi Ilmu Ekonomi Ekuitas. </w:t>
      </w:r>
    </w:p>
    <w:p w:rsidR="00FD2809" w:rsidRPr="00584590" w:rsidRDefault="00FD2809" w:rsidP="00FD2809">
      <w:pPr>
        <w:spacing w:after="0" w:line="480" w:lineRule="auto"/>
        <w:jc w:val="both"/>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ab/>
        <w:t>Oleh karena itu, dalam penulisan Skripsi ini, penulis banyak mendapatkan bimbingan serta dukungan dari berbagai pihak yang bermanfaat bagi penulis. Sehingga Skripsi ini dapat terselesaikan. Untuk itu, dalam kesempatan ini penulis ingin menyampaikan ucapan terimakasih kepada :</w:t>
      </w:r>
    </w:p>
    <w:p w:rsidR="00FD2809" w:rsidRPr="00584590" w:rsidRDefault="00FD2809" w:rsidP="00FD2809">
      <w:pPr>
        <w:spacing w:after="0" w:line="480" w:lineRule="auto"/>
        <w:jc w:val="both"/>
        <w:rPr>
          <w:rFonts w:ascii="Times New Roman" w:eastAsia="Times New Roman" w:hAnsi="Times New Roman" w:cs="Times New Roman"/>
          <w:sz w:val="24"/>
          <w:szCs w:val="24"/>
          <w:lang w:eastAsia="id-ID"/>
        </w:rPr>
      </w:pP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eastAsia="Times New Roman" w:hAnsi="Times New Roman" w:cs="Times New Roman"/>
          <w:sz w:val="24"/>
          <w:szCs w:val="24"/>
          <w:lang w:eastAsia="id-ID"/>
        </w:rPr>
        <w:t xml:space="preserve">Orang tua yakni Ayahanda Geri Rhamdani dan Ibunda Siti Romnasih yang selalu memberikan dukungan secara moral maupun material serta memberikan doa yang tidak pernah putus. </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eastAsia="Times New Roman" w:hAnsi="Times New Roman" w:cs="Times New Roman"/>
          <w:sz w:val="24"/>
          <w:szCs w:val="24"/>
          <w:lang w:eastAsia="id-ID"/>
        </w:rPr>
        <w:t>Adik yakni Tiara Rachmawati dan Rudi Arifin yang selalu memberikan kenyamanan, dukungan, dan segala sesuatu yang tidak terhitung.</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hAnsi="Times New Roman" w:cs="Times New Roman"/>
          <w:sz w:val="24"/>
          <w:szCs w:val="24"/>
        </w:rPr>
        <w:t>Ibu Prof. Dr. Ina Primiana, S.E., M.T., selaku Ketua Sekolah Tinggi Ilmu Ekonomi (STIE) Ekuitas.</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hAnsi="Times New Roman" w:cs="Times New Roman"/>
          <w:sz w:val="24"/>
          <w:szCs w:val="24"/>
        </w:rPr>
        <w:t>Bapak Dr.rer.nat. Martha Fani Cahyandito, S.E., M.Sc., CSRS., selaku Wakil Ketua I Sekolah Tinggi Ilmu Ekonomi (STIE) Ekuitas.</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hAnsi="Times New Roman" w:cs="Times New Roman"/>
          <w:sz w:val="24"/>
          <w:szCs w:val="24"/>
        </w:rPr>
        <w:t>Bapak Dr. Herry Achmad Buchory, S.E., M.M., selaku Wakil Ketua II Sekolah Tinggi Ilmu Ekonomi (STIE) Ekuitas.</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hAnsi="Times New Roman" w:cs="Times New Roman"/>
          <w:sz w:val="24"/>
          <w:szCs w:val="24"/>
        </w:rPr>
        <w:lastRenderedPageBreak/>
        <w:t>Bapak Dr.Sudi Rahayu, S.E., M.M., selaku Wakil Ketua III Sekolah Tinggi Ilmu Ekonomi (STIE) Ekuitas.</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hAnsi="Times New Roman" w:cs="Times New Roman"/>
          <w:sz w:val="24"/>
          <w:szCs w:val="24"/>
        </w:rPr>
        <w:t>Bapak Dr.Iim Hilman, S.E., M.M., selaku Ketua Program Studi S1 Manajemen Sekolah Tinggi Ilmu Ekonomi (STIE) Ekuitas.</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hAnsi="Times New Roman" w:cs="Times New Roman"/>
          <w:sz w:val="24"/>
          <w:szCs w:val="24"/>
        </w:rPr>
        <w:t>Ibu Mirza Hedismarlina Yuneline, S.T., M.B.A., selaku Sekretaris Program Studi S1 Mannajemen Sekolah Tinggi Ilmu Ekonomi (STIE) Ekuitas.</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hAnsi="Times New Roman" w:cs="Times New Roman"/>
          <w:sz w:val="24"/>
          <w:szCs w:val="24"/>
        </w:rPr>
        <w:t xml:space="preserve">Ibu Mutia Tri Satya, S.Sos., MSi. selaku dosen pembimbing yang telah meluangkan waktu dan pikiran untuk membimbing serta pengarahan dan nasehatnya kepada penulis selama penyelesaian Skripsi.  </w:t>
      </w:r>
      <w:r w:rsidRPr="00584590">
        <w:rPr>
          <w:rFonts w:ascii="Times New Roman" w:hAnsi="Times New Roman" w:cs="Times New Roman"/>
          <w:sz w:val="24"/>
          <w:szCs w:val="24"/>
        </w:rPr>
        <w:tab/>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hAnsi="Times New Roman" w:cs="Times New Roman"/>
          <w:sz w:val="24"/>
          <w:szCs w:val="24"/>
        </w:rPr>
        <w:t>Seluruh staf dosen Program Studi S1 Manajemen Sekolah Tinggi Ilmu Ekonomi (STIE) Ekuitas.</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eastAsia="Times New Roman" w:hAnsi="Times New Roman" w:cs="Times New Roman"/>
          <w:sz w:val="24"/>
          <w:szCs w:val="24"/>
          <w:lang w:eastAsia="id-ID"/>
        </w:rPr>
        <w:t>Seluruh staf BAAK, BAU, dan staf perpustakaan yang membantu memberikan informasi kepada penulis selama masa perkuliahan</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hAnsi="Times New Roman" w:cs="Times New Roman"/>
          <w:sz w:val="24"/>
          <w:szCs w:val="24"/>
        </w:rPr>
        <w:t>Para sahabat, Farizky, Iwan, Alfi, Aldi, Wina, Amalia, Astri, Nisa, Elsa, Dinda, Yeni, Nedya, Eulis, Dyah, Hilmi, Annisa, Hanny, Solihat, Widi, Cintia yang selalu memberikan dukungan dan memberikan semangat kepada penulis.</w:t>
      </w: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eastAsia="Times New Roman" w:hAnsi="Times New Roman" w:cs="Times New Roman"/>
          <w:sz w:val="24"/>
          <w:szCs w:val="24"/>
          <w:lang w:eastAsia="id-ID"/>
        </w:rPr>
        <w:t>Teman-teman seperjuangan dalam penulisan Skripsi. Dinasty, Pradita, Ilham, Ganda dan semua yang tidak bisa disebut satu persatu, terimakasih untuk saling berbagi dan membantu memberikan solusi disaat kesulitan.</w:t>
      </w:r>
    </w:p>
    <w:p w:rsidR="00FD2809" w:rsidRPr="00584590" w:rsidRDefault="00FD2809" w:rsidP="00FD2809">
      <w:pPr>
        <w:spacing w:after="0" w:line="480" w:lineRule="auto"/>
        <w:ind w:left="851"/>
        <w:jc w:val="both"/>
        <w:rPr>
          <w:rFonts w:ascii="Times New Roman" w:hAnsi="Times New Roman" w:cs="Times New Roman"/>
          <w:sz w:val="24"/>
          <w:szCs w:val="24"/>
        </w:rPr>
      </w:pPr>
    </w:p>
    <w:p w:rsidR="00FD2809" w:rsidRPr="00584590" w:rsidRDefault="00FD2809" w:rsidP="00FD2809">
      <w:pPr>
        <w:numPr>
          <w:ilvl w:val="0"/>
          <w:numId w:val="2"/>
        </w:numPr>
        <w:spacing w:after="0" w:line="480" w:lineRule="auto"/>
        <w:ind w:left="851" w:hanging="709"/>
        <w:jc w:val="both"/>
        <w:rPr>
          <w:rFonts w:ascii="Times New Roman" w:hAnsi="Times New Roman" w:cs="Times New Roman"/>
          <w:sz w:val="24"/>
          <w:szCs w:val="24"/>
        </w:rPr>
      </w:pPr>
      <w:r w:rsidRPr="00584590">
        <w:rPr>
          <w:rFonts w:ascii="Times New Roman" w:eastAsia="Times New Roman" w:hAnsi="Times New Roman" w:cs="Times New Roman"/>
          <w:sz w:val="24"/>
          <w:szCs w:val="24"/>
          <w:lang w:eastAsia="id-ID"/>
        </w:rPr>
        <w:lastRenderedPageBreak/>
        <w:t>Teman-teman keluarga besar STIE Ekuitas angkatan 2013, 2014, 2015 khususnya Manajemen 9 2014 yang telah memberikan dukungan dan semangat kepada penulis.</w:t>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t xml:space="preserve"> </w:t>
      </w:r>
    </w:p>
    <w:p w:rsidR="00FD2809" w:rsidRPr="00584590" w:rsidRDefault="00FD2809" w:rsidP="00FD2809">
      <w:pPr>
        <w:jc w:val="right"/>
        <w:rPr>
          <w:rFonts w:ascii="Times New Roman" w:hAnsi="Times New Roman" w:cs="Times New Roman"/>
        </w:rPr>
      </w:pPr>
    </w:p>
    <w:p w:rsidR="00FD2809" w:rsidRPr="00584590" w:rsidRDefault="00FD2809" w:rsidP="00FD2809">
      <w:pPr>
        <w:spacing w:after="0" w:line="480" w:lineRule="auto"/>
        <w:ind w:left="4111" w:firstLine="1276"/>
        <w:jc w:val="both"/>
        <w:rPr>
          <w:rFonts w:ascii="Times New Roman" w:hAnsi="Times New Roman" w:cs="Times New Roman"/>
          <w:sz w:val="24"/>
          <w:szCs w:val="24"/>
        </w:rPr>
      </w:pPr>
    </w:p>
    <w:p w:rsidR="00FD2809" w:rsidRPr="00584590" w:rsidRDefault="00FD2809" w:rsidP="000934DF">
      <w:pPr>
        <w:spacing w:after="0" w:line="480" w:lineRule="auto"/>
        <w:ind w:left="4111" w:firstLine="1134"/>
        <w:jc w:val="right"/>
        <w:rPr>
          <w:rFonts w:ascii="Times New Roman" w:hAnsi="Times New Roman" w:cs="Times New Roman"/>
          <w:sz w:val="24"/>
          <w:szCs w:val="24"/>
        </w:rPr>
      </w:pPr>
      <w:r w:rsidRPr="00584590">
        <w:rPr>
          <w:rFonts w:ascii="Times New Roman" w:hAnsi="Times New Roman" w:cs="Times New Roman"/>
          <w:sz w:val="24"/>
          <w:szCs w:val="24"/>
        </w:rPr>
        <w:t>Bandung,  17 Juli 2018</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t xml:space="preserve">        </w:t>
      </w:r>
    </w:p>
    <w:p w:rsidR="00FD2809" w:rsidRPr="00584590" w:rsidRDefault="00FD2809" w:rsidP="00FD2809">
      <w:pPr>
        <w:spacing w:after="0" w:line="480" w:lineRule="auto"/>
        <w:jc w:val="both"/>
        <w:rPr>
          <w:rFonts w:ascii="Times New Roman" w:hAnsi="Times New Roman" w:cs="Times New Roman"/>
          <w:sz w:val="24"/>
          <w:szCs w:val="24"/>
        </w:rPr>
      </w:pPr>
    </w:p>
    <w:p w:rsidR="00FD2809" w:rsidRPr="00195571" w:rsidRDefault="00FD2809" w:rsidP="00857321">
      <w:pPr>
        <w:spacing w:line="480" w:lineRule="auto"/>
        <w:ind w:left="5245" w:firstLine="515"/>
        <w:jc w:val="center"/>
        <w:rPr>
          <w:rFonts w:ascii="Times New Roman" w:hAnsi="Times New Roman" w:cs="Times New Roman"/>
          <w:sz w:val="24"/>
          <w:szCs w:val="24"/>
        </w:rPr>
      </w:pPr>
      <w:r w:rsidRPr="00195571">
        <w:rPr>
          <w:rFonts w:ascii="Times New Roman" w:hAnsi="Times New Roman" w:cs="Times New Roman"/>
          <w:sz w:val="24"/>
          <w:szCs w:val="24"/>
        </w:rPr>
        <w:t>Gesti Febriani</w:t>
      </w:r>
    </w:p>
    <w:p w:rsidR="00FD2809" w:rsidRPr="00584590" w:rsidRDefault="00FD2809" w:rsidP="00FD2809">
      <w:pPr>
        <w:spacing w:line="240" w:lineRule="auto"/>
        <w:jc w:val="center"/>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BC277B" w:rsidRDefault="00FD2809" w:rsidP="00BC277B">
      <w:pPr>
        <w:jc w:val="center"/>
        <w:rPr>
          <w:rFonts w:ascii="Times New Roman" w:hAnsi="Times New Roman" w:cs="Times New Roman"/>
          <w:b/>
          <w:sz w:val="24"/>
          <w:szCs w:val="24"/>
        </w:rPr>
      </w:pPr>
      <w:bookmarkStart w:id="23" w:name="_Toc503116607"/>
      <w:bookmarkStart w:id="24" w:name="_Toc503120687"/>
      <w:bookmarkStart w:id="25" w:name="_Toc503325613"/>
      <w:bookmarkStart w:id="26" w:name="_Toc503325948"/>
      <w:bookmarkStart w:id="27" w:name="_Toc507695584"/>
      <w:bookmarkStart w:id="28" w:name="_Toc507771407"/>
      <w:bookmarkStart w:id="29" w:name="_Toc508060913"/>
      <w:bookmarkStart w:id="30" w:name="_Toc520440872"/>
      <w:r w:rsidRPr="00BC277B">
        <w:rPr>
          <w:rFonts w:ascii="Times New Roman" w:hAnsi="Times New Roman" w:cs="Times New Roman"/>
          <w:b/>
          <w:sz w:val="24"/>
          <w:szCs w:val="24"/>
        </w:rPr>
        <w:lastRenderedPageBreak/>
        <w:t>DAFTAR ISI</w:t>
      </w:r>
      <w:bookmarkEnd w:id="23"/>
      <w:bookmarkEnd w:id="24"/>
      <w:bookmarkEnd w:id="25"/>
      <w:bookmarkEnd w:id="26"/>
      <w:bookmarkEnd w:id="27"/>
      <w:bookmarkEnd w:id="28"/>
      <w:bookmarkEnd w:id="29"/>
      <w:bookmarkEnd w:id="30"/>
    </w:p>
    <w:p w:rsidR="00FD2809" w:rsidRPr="00BC277B" w:rsidRDefault="00FD2809" w:rsidP="00FD2809">
      <w:pPr>
        <w:rPr>
          <w:rFonts w:ascii="Times New Roman" w:hAnsi="Times New Roman" w:cs="Times New Roman"/>
          <w:b/>
          <w:sz w:val="24"/>
          <w:szCs w:val="24"/>
        </w:rPr>
      </w:pPr>
    </w:p>
    <w:p w:rsidR="00FD2809" w:rsidRPr="00BC277B" w:rsidRDefault="00FD2809" w:rsidP="00CA6F91">
      <w:pPr>
        <w:spacing w:line="480" w:lineRule="auto"/>
        <w:jc w:val="both"/>
        <w:rPr>
          <w:rFonts w:ascii="Times New Roman" w:hAnsi="Times New Roman" w:cs="Times New Roman"/>
          <w:b/>
          <w:sz w:val="24"/>
          <w:szCs w:val="24"/>
        </w:rPr>
      </w:pPr>
      <w:bookmarkStart w:id="31" w:name="_Toc503325614"/>
      <w:bookmarkStart w:id="32" w:name="_Toc503325949"/>
      <w:bookmarkStart w:id="33" w:name="_Toc507695585"/>
      <w:bookmarkStart w:id="34" w:name="_Toc507771408"/>
      <w:bookmarkStart w:id="35" w:name="_Toc508060914"/>
      <w:bookmarkStart w:id="36" w:name="_Toc516468132"/>
      <w:bookmarkStart w:id="37" w:name="_Toc520440873"/>
      <w:r w:rsidRPr="00BC277B">
        <w:rPr>
          <w:rFonts w:ascii="Times New Roman" w:hAnsi="Times New Roman" w:cs="Times New Roman"/>
          <w:b/>
          <w:sz w:val="24"/>
          <w:szCs w:val="24"/>
        </w:rPr>
        <w:t>LEMBAR PENGESAHAN</w:t>
      </w:r>
      <w:bookmarkEnd w:id="31"/>
      <w:bookmarkEnd w:id="32"/>
      <w:bookmarkEnd w:id="33"/>
      <w:bookmarkEnd w:id="34"/>
      <w:bookmarkEnd w:id="35"/>
      <w:bookmarkEnd w:id="36"/>
      <w:bookmarkEnd w:id="37"/>
      <w:r w:rsidRPr="00BC277B">
        <w:rPr>
          <w:rFonts w:ascii="Times New Roman" w:hAnsi="Times New Roman" w:cs="Times New Roman"/>
          <w:b/>
          <w:sz w:val="24"/>
          <w:szCs w:val="24"/>
        </w:rPr>
        <w:t xml:space="preserve"> </w:t>
      </w:r>
    </w:p>
    <w:p w:rsidR="00FD2809" w:rsidRPr="00584590" w:rsidRDefault="00FD2809" w:rsidP="00CA6F91">
      <w:pPr>
        <w:tabs>
          <w:tab w:val="left" w:pos="5070"/>
        </w:tabs>
        <w:spacing w:line="480" w:lineRule="auto"/>
        <w:jc w:val="both"/>
      </w:pPr>
      <w:bookmarkStart w:id="38" w:name="_Toc503325615"/>
      <w:bookmarkStart w:id="39" w:name="_Toc503325950"/>
      <w:bookmarkStart w:id="40" w:name="_Toc507695586"/>
      <w:bookmarkStart w:id="41" w:name="_Toc507771409"/>
      <w:bookmarkStart w:id="42" w:name="_Toc508060915"/>
      <w:bookmarkStart w:id="43" w:name="_Toc516468133"/>
      <w:bookmarkStart w:id="44" w:name="_Toc520440874"/>
      <w:r w:rsidRPr="00BC277B">
        <w:rPr>
          <w:rFonts w:ascii="Times New Roman" w:hAnsi="Times New Roman" w:cs="Times New Roman"/>
          <w:b/>
          <w:sz w:val="24"/>
          <w:szCs w:val="24"/>
        </w:rPr>
        <w:t>PERNYATAAN PROGRAM SARJANA</w:t>
      </w:r>
      <w:bookmarkEnd w:id="38"/>
      <w:bookmarkEnd w:id="39"/>
      <w:bookmarkEnd w:id="40"/>
      <w:bookmarkEnd w:id="41"/>
      <w:bookmarkEnd w:id="42"/>
      <w:bookmarkEnd w:id="43"/>
      <w:bookmarkEnd w:id="44"/>
      <w:r w:rsidRPr="00584590">
        <w:tab/>
      </w:r>
    </w:p>
    <w:p w:rsidR="00FD2809" w:rsidRPr="00584590" w:rsidRDefault="00FD2809" w:rsidP="00FD2809">
      <w:pPr>
        <w:pStyle w:val="TOC1"/>
        <w:rPr>
          <w:rFonts w:eastAsiaTheme="minorEastAsia"/>
          <w:lang w:val="id-ID" w:eastAsia="id-ID"/>
        </w:rPr>
      </w:pPr>
      <w:r w:rsidRPr="00584590">
        <w:fldChar w:fldCharType="begin"/>
      </w:r>
      <w:r w:rsidRPr="00584590">
        <w:instrText xml:space="preserve"> TOC \h \z \t "bab;1;sub bab 1;2;sub bab 2;3;sub bab 3;4" </w:instrText>
      </w:r>
      <w:r w:rsidRPr="00584590">
        <w:fldChar w:fldCharType="separate"/>
      </w:r>
      <w:hyperlink w:anchor="_Toc520440869" w:history="1">
        <w:r w:rsidRPr="00584590">
          <w:rPr>
            <w:rStyle w:val="Hyperlink"/>
          </w:rPr>
          <w:t>ABSTRAK</w:t>
        </w:r>
        <w:r w:rsidRPr="00584590">
          <w:rPr>
            <w:webHidden/>
          </w:rPr>
          <w:tab/>
        </w:r>
        <w:r w:rsidRPr="00584590">
          <w:rPr>
            <w:webHidden/>
          </w:rPr>
          <w:tab/>
        </w:r>
        <w:r w:rsidRPr="00584590">
          <w:rPr>
            <w:webHidden/>
          </w:rPr>
          <w:fldChar w:fldCharType="begin"/>
        </w:r>
        <w:r w:rsidRPr="00584590">
          <w:rPr>
            <w:webHidden/>
          </w:rPr>
          <w:instrText xml:space="preserve"> PAGEREF _Toc520440869 \h </w:instrText>
        </w:r>
        <w:r w:rsidRPr="00584590">
          <w:rPr>
            <w:webHidden/>
          </w:rPr>
        </w:r>
        <w:r w:rsidRPr="00584590">
          <w:rPr>
            <w:webHidden/>
          </w:rPr>
          <w:fldChar w:fldCharType="separate"/>
        </w:r>
        <w:r>
          <w:rPr>
            <w:webHidden/>
          </w:rPr>
          <w:t>iii</w:t>
        </w:r>
        <w:r w:rsidRPr="00584590">
          <w:rPr>
            <w:webHidden/>
          </w:rPr>
          <w:fldChar w:fldCharType="end"/>
        </w:r>
      </w:hyperlink>
    </w:p>
    <w:p w:rsidR="00FD2809" w:rsidRPr="00584590" w:rsidRDefault="005F1A52" w:rsidP="00FD2809">
      <w:pPr>
        <w:pStyle w:val="TOC1"/>
        <w:rPr>
          <w:rFonts w:eastAsiaTheme="minorEastAsia"/>
          <w:lang w:val="id-ID" w:eastAsia="id-ID"/>
        </w:rPr>
      </w:pPr>
      <w:hyperlink w:anchor="_Toc520440870" w:history="1">
        <w:r w:rsidR="00FD2809" w:rsidRPr="00584590">
          <w:rPr>
            <w:rStyle w:val="Hyperlink"/>
            <w:i/>
          </w:rPr>
          <w:t>ABSTRACT</w:t>
        </w:r>
        <w:r w:rsidR="00FD2809" w:rsidRPr="00584590">
          <w:rPr>
            <w:webHidden/>
          </w:rPr>
          <w:tab/>
        </w:r>
        <w:r w:rsidR="00FD2809" w:rsidRPr="00584590">
          <w:rPr>
            <w:webHidden/>
          </w:rPr>
          <w:tab/>
        </w:r>
        <w:r w:rsidR="00FD2809" w:rsidRPr="00584590">
          <w:rPr>
            <w:webHidden/>
          </w:rPr>
          <w:fldChar w:fldCharType="begin"/>
        </w:r>
        <w:r w:rsidR="00FD2809" w:rsidRPr="00584590">
          <w:rPr>
            <w:webHidden/>
          </w:rPr>
          <w:instrText xml:space="preserve"> PAGEREF _Toc520440870 \h </w:instrText>
        </w:r>
        <w:r w:rsidR="00FD2809" w:rsidRPr="00584590">
          <w:rPr>
            <w:webHidden/>
          </w:rPr>
        </w:r>
        <w:r w:rsidR="00FD2809" w:rsidRPr="00584590">
          <w:rPr>
            <w:webHidden/>
          </w:rPr>
          <w:fldChar w:fldCharType="separate"/>
        </w:r>
        <w:r w:rsidR="00FD2809">
          <w:rPr>
            <w:webHidden/>
          </w:rPr>
          <w:t>iv</w:t>
        </w:r>
        <w:r w:rsidR="00FD2809" w:rsidRPr="00584590">
          <w:rPr>
            <w:webHidden/>
          </w:rPr>
          <w:fldChar w:fldCharType="end"/>
        </w:r>
      </w:hyperlink>
    </w:p>
    <w:p w:rsidR="00FD2809" w:rsidRPr="00584590" w:rsidRDefault="005F1A52" w:rsidP="00FD2809">
      <w:pPr>
        <w:pStyle w:val="TOC1"/>
        <w:rPr>
          <w:rFonts w:eastAsiaTheme="minorEastAsia"/>
          <w:lang w:val="id-ID" w:eastAsia="id-ID"/>
        </w:rPr>
      </w:pPr>
      <w:hyperlink w:anchor="_Toc520440871" w:history="1">
        <w:r w:rsidR="00FD2809" w:rsidRPr="00584590">
          <w:rPr>
            <w:rStyle w:val="Hyperlink"/>
          </w:rPr>
          <w:t>KATA PENGANTAR</w:t>
        </w:r>
        <w:r w:rsidR="00FD2809" w:rsidRPr="00584590">
          <w:rPr>
            <w:webHidden/>
          </w:rPr>
          <w:tab/>
        </w:r>
        <w:r w:rsidR="00FD2809" w:rsidRPr="00584590">
          <w:rPr>
            <w:webHidden/>
          </w:rPr>
          <w:fldChar w:fldCharType="begin"/>
        </w:r>
        <w:r w:rsidR="00FD2809" w:rsidRPr="00584590">
          <w:rPr>
            <w:webHidden/>
          </w:rPr>
          <w:instrText xml:space="preserve"> PAGEREF _Toc520440871 \h </w:instrText>
        </w:r>
        <w:r w:rsidR="00FD2809" w:rsidRPr="00584590">
          <w:rPr>
            <w:webHidden/>
          </w:rPr>
        </w:r>
        <w:r w:rsidR="00FD2809" w:rsidRPr="00584590">
          <w:rPr>
            <w:webHidden/>
          </w:rPr>
          <w:fldChar w:fldCharType="separate"/>
        </w:r>
        <w:r w:rsidR="00FD2809">
          <w:rPr>
            <w:webHidden/>
          </w:rPr>
          <w:t>v</w:t>
        </w:r>
        <w:r w:rsidR="00FD2809" w:rsidRPr="00584590">
          <w:rPr>
            <w:webHidden/>
          </w:rPr>
          <w:fldChar w:fldCharType="end"/>
        </w:r>
      </w:hyperlink>
    </w:p>
    <w:p w:rsidR="00FD2809" w:rsidRPr="00584590" w:rsidRDefault="005F1A52" w:rsidP="00FD2809">
      <w:pPr>
        <w:pStyle w:val="TOC1"/>
        <w:rPr>
          <w:rFonts w:eastAsiaTheme="minorEastAsia"/>
          <w:lang w:val="id-ID" w:eastAsia="id-ID"/>
        </w:rPr>
      </w:pPr>
      <w:hyperlink w:anchor="_Toc520440872" w:history="1">
        <w:r w:rsidR="00FD2809" w:rsidRPr="00584590">
          <w:rPr>
            <w:rStyle w:val="Hyperlink"/>
          </w:rPr>
          <w:t>DAFTAR ISI</w:t>
        </w:r>
        <w:r w:rsidR="00FD2809" w:rsidRPr="00584590">
          <w:rPr>
            <w:rStyle w:val="Hyperlink"/>
          </w:rPr>
          <w:tab/>
        </w:r>
        <w:r w:rsidR="00FD2809" w:rsidRPr="00584590">
          <w:rPr>
            <w:webHidden/>
          </w:rPr>
          <w:tab/>
        </w:r>
        <w:r w:rsidR="00FD2809" w:rsidRPr="00584590">
          <w:rPr>
            <w:webHidden/>
          </w:rPr>
          <w:fldChar w:fldCharType="begin"/>
        </w:r>
        <w:r w:rsidR="00FD2809" w:rsidRPr="00584590">
          <w:rPr>
            <w:webHidden/>
          </w:rPr>
          <w:instrText xml:space="preserve"> PAGEREF _Toc520440872 \h </w:instrText>
        </w:r>
        <w:r w:rsidR="00FD2809" w:rsidRPr="00584590">
          <w:rPr>
            <w:webHidden/>
          </w:rPr>
        </w:r>
        <w:r w:rsidR="00FD2809" w:rsidRPr="00584590">
          <w:rPr>
            <w:webHidden/>
          </w:rPr>
          <w:fldChar w:fldCharType="separate"/>
        </w:r>
        <w:r w:rsidR="00FD2809">
          <w:rPr>
            <w:webHidden/>
          </w:rPr>
          <w:t>viii</w:t>
        </w:r>
        <w:r w:rsidR="00FD2809" w:rsidRPr="00584590">
          <w:rPr>
            <w:webHidden/>
          </w:rPr>
          <w:fldChar w:fldCharType="end"/>
        </w:r>
      </w:hyperlink>
      <w:hyperlink w:anchor="_Toc520440874" w:history="1"/>
    </w:p>
    <w:p w:rsidR="00FD2809" w:rsidRPr="00584590" w:rsidRDefault="005F1A52" w:rsidP="00FD2809">
      <w:pPr>
        <w:pStyle w:val="TOC1"/>
        <w:rPr>
          <w:rFonts w:eastAsiaTheme="minorEastAsia"/>
          <w:lang w:val="id-ID" w:eastAsia="id-ID"/>
        </w:rPr>
      </w:pPr>
      <w:hyperlink w:anchor="_Toc520440875" w:history="1">
        <w:r w:rsidR="00FD2809" w:rsidRPr="00584590">
          <w:rPr>
            <w:rStyle w:val="Hyperlink"/>
          </w:rPr>
          <w:t>DAFTAR TABEL</w:t>
        </w:r>
        <w:r w:rsidR="00FD2809" w:rsidRPr="00584590">
          <w:rPr>
            <w:webHidden/>
          </w:rPr>
          <w:tab/>
        </w:r>
        <w:r w:rsidR="00FD2809" w:rsidRPr="00584590">
          <w:rPr>
            <w:webHidden/>
          </w:rPr>
          <w:fldChar w:fldCharType="begin"/>
        </w:r>
        <w:r w:rsidR="00FD2809" w:rsidRPr="00584590">
          <w:rPr>
            <w:webHidden/>
          </w:rPr>
          <w:instrText xml:space="preserve"> PAGEREF _Toc520440875 \h </w:instrText>
        </w:r>
        <w:r w:rsidR="00FD2809" w:rsidRPr="00584590">
          <w:rPr>
            <w:webHidden/>
          </w:rPr>
        </w:r>
        <w:r w:rsidR="00FD2809" w:rsidRPr="00584590">
          <w:rPr>
            <w:webHidden/>
          </w:rPr>
          <w:fldChar w:fldCharType="separate"/>
        </w:r>
        <w:r w:rsidR="00FD2809">
          <w:rPr>
            <w:webHidden/>
          </w:rPr>
          <w:t>xiv</w:t>
        </w:r>
        <w:r w:rsidR="00FD2809" w:rsidRPr="00584590">
          <w:rPr>
            <w:webHidden/>
          </w:rPr>
          <w:fldChar w:fldCharType="end"/>
        </w:r>
      </w:hyperlink>
    </w:p>
    <w:p w:rsidR="00FD2809" w:rsidRPr="00E20EBD" w:rsidRDefault="005F1A52" w:rsidP="00FD2809">
      <w:pPr>
        <w:pStyle w:val="TOC1"/>
        <w:rPr>
          <w:rFonts w:eastAsiaTheme="minorEastAsia"/>
          <w:lang w:val="id-ID" w:eastAsia="id-ID"/>
        </w:rPr>
      </w:pPr>
      <w:hyperlink w:anchor="_Toc520440876" w:history="1">
        <w:r w:rsidR="00FD2809" w:rsidRPr="00584590">
          <w:rPr>
            <w:rStyle w:val="Hyperlink"/>
          </w:rPr>
          <w:t>DAFTAR GAMBAR</w:t>
        </w:r>
        <w:r w:rsidR="00FD2809" w:rsidRPr="00584590">
          <w:rPr>
            <w:webHidden/>
          </w:rPr>
          <w:tab/>
        </w:r>
        <w:r w:rsidR="00FD2809" w:rsidRPr="00584590">
          <w:rPr>
            <w:webHidden/>
          </w:rPr>
          <w:fldChar w:fldCharType="begin"/>
        </w:r>
        <w:r w:rsidR="00FD2809" w:rsidRPr="00584590">
          <w:rPr>
            <w:webHidden/>
          </w:rPr>
          <w:instrText xml:space="preserve"> PAGEREF _Toc520440876 \h </w:instrText>
        </w:r>
        <w:r w:rsidR="00FD2809" w:rsidRPr="00584590">
          <w:rPr>
            <w:webHidden/>
          </w:rPr>
        </w:r>
        <w:r w:rsidR="00FD2809" w:rsidRPr="00584590">
          <w:rPr>
            <w:webHidden/>
          </w:rPr>
          <w:fldChar w:fldCharType="separate"/>
        </w:r>
        <w:r w:rsidR="00FD2809">
          <w:rPr>
            <w:webHidden/>
          </w:rPr>
          <w:t>xvii</w:t>
        </w:r>
        <w:r w:rsidR="00FD2809" w:rsidRPr="00584590">
          <w:rPr>
            <w:webHidden/>
          </w:rPr>
          <w:fldChar w:fldCharType="end"/>
        </w:r>
      </w:hyperlink>
      <w:r w:rsidR="00FD2809">
        <w:rPr>
          <w:lang w:val="id-ID"/>
        </w:rPr>
        <w:t>i</w:t>
      </w:r>
    </w:p>
    <w:p w:rsidR="00FD2809" w:rsidRPr="00E20EBD" w:rsidRDefault="005F1A52" w:rsidP="00FD2809">
      <w:pPr>
        <w:pStyle w:val="TOC1"/>
        <w:rPr>
          <w:rFonts w:eastAsiaTheme="minorEastAsia"/>
          <w:lang w:val="id-ID" w:eastAsia="id-ID"/>
        </w:rPr>
      </w:pPr>
      <w:hyperlink w:anchor="_Toc520440877" w:history="1">
        <w:r w:rsidR="00FD2809" w:rsidRPr="00584590">
          <w:rPr>
            <w:rStyle w:val="Hyperlink"/>
          </w:rPr>
          <w:t>DAFTAR LAMPIRAN</w:t>
        </w:r>
        <w:r w:rsidR="00FD2809" w:rsidRPr="00584590">
          <w:rPr>
            <w:webHidden/>
          </w:rPr>
          <w:tab/>
        </w:r>
        <w:r w:rsidR="00FD2809" w:rsidRPr="00584590">
          <w:rPr>
            <w:webHidden/>
          </w:rPr>
          <w:fldChar w:fldCharType="begin"/>
        </w:r>
        <w:r w:rsidR="00FD2809" w:rsidRPr="00584590">
          <w:rPr>
            <w:webHidden/>
          </w:rPr>
          <w:instrText xml:space="preserve"> PAGEREF _Toc520440877 \h </w:instrText>
        </w:r>
        <w:r w:rsidR="00FD2809" w:rsidRPr="00584590">
          <w:rPr>
            <w:webHidden/>
          </w:rPr>
        </w:r>
        <w:r w:rsidR="00FD2809" w:rsidRPr="00584590">
          <w:rPr>
            <w:webHidden/>
          </w:rPr>
          <w:fldChar w:fldCharType="separate"/>
        </w:r>
        <w:r w:rsidR="00FD2809">
          <w:rPr>
            <w:webHidden/>
          </w:rPr>
          <w:t>xix</w:t>
        </w:r>
        <w:r w:rsidR="00FD2809" w:rsidRPr="00584590">
          <w:rPr>
            <w:webHidden/>
          </w:rPr>
          <w:fldChar w:fldCharType="end"/>
        </w:r>
      </w:hyperlink>
      <w:r w:rsidR="00FD2809">
        <w:rPr>
          <w:lang w:val="id-ID"/>
        </w:rPr>
        <w:t>x</w:t>
      </w:r>
    </w:p>
    <w:p w:rsidR="00FD2809" w:rsidRPr="00584590" w:rsidRDefault="005F1A52" w:rsidP="00FD2809">
      <w:pPr>
        <w:pStyle w:val="TOC1"/>
        <w:rPr>
          <w:rFonts w:eastAsiaTheme="minorEastAsia"/>
          <w:lang w:val="id-ID" w:eastAsia="id-ID"/>
        </w:rPr>
      </w:pPr>
      <w:hyperlink w:anchor="_Toc520440878" w:history="1">
        <w:r w:rsidR="00FD2809" w:rsidRPr="00584590">
          <w:rPr>
            <w:rStyle w:val="Hyperlink"/>
          </w:rPr>
          <w:t>BAB I</w:t>
        </w:r>
      </w:hyperlink>
    </w:p>
    <w:p w:rsidR="00FD2809" w:rsidRPr="00584590" w:rsidRDefault="005F1A52" w:rsidP="00FD2809">
      <w:pPr>
        <w:pStyle w:val="TOC1"/>
        <w:rPr>
          <w:rFonts w:eastAsiaTheme="minorEastAsia"/>
          <w:lang w:val="id-ID" w:eastAsia="id-ID"/>
        </w:rPr>
      </w:pPr>
      <w:hyperlink w:anchor="_Toc520440879" w:history="1">
        <w:r w:rsidR="00FD2809" w:rsidRPr="00584590">
          <w:rPr>
            <w:rStyle w:val="Hyperlink"/>
          </w:rPr>
          <w:t>PENDAHULUAN</w:t>
        </w:r>
        <w:r w:rsidR="00FD2809" w:rsidRPr="00584590">
          <w:rPr>
            <w:webHidden/>
          </w:rPr>
          <w:tab/>
        </w:r>
        <w:r w:rsidR="00FD2809" w:rsidRPr="00584590">
          <w:rPr>
            <w:webHidden/>
          </w:rPr>
          <w:fldChar w:fldCharType="begin"/>
        </w:r>
        <w:r w:rsidR="00FD2809" w:rsidRPr="00584590">
          <w:rPr>
            <w:webHidden/>
          </w:rPr>
          <w:instrText xml:space="preserve"> PAGEREF _Toc520440879 \h </w:instrText>
        </w:r>
        <w:r w:rsidR="00FD2809" w:rsidRPr="00584590">
          <w:rPr>
            <w:webHidden/>
          </w:rPr>
        </w:r>
        <w:r w:rsidR="00FD2809" w:rsidRPr="00584590">
          <w:rPr>
            <w:webHidden/>
          </w:rPr>
          <w:fldChar w:fldCharType="separate"/>
        </w:r>
        <w:r w:rsidR="00FD2809">
          <w:rPr>
            <w:webHidden/>
          </w:rPr>
          <w:t>1</w:t>
        </w:r>
        <w:r w:rsidR="00FD2809" w:rsidRPr="00584590">
          <w:rPr>
            <w:webHidden/>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880" w:history="1">
        <w:r w:rsidR="00FD2809" w:rsidRPr="00584590">
          <w:rPr>
            <w:rStyle w:val="Hyperlink"/>
            <w:rFonts w:ascii="Times New Roman" w:hAnsi="Times New Roman" w:cs="Times New Roman"/>
            <w:noProof/>
            <w:sz w:val="24"/>
            <w:szCs w:val="24"/>
          </w:rPr>
          <w:t>1.1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Latar Belakang</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_Toc520440880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881" w:history="1">
        <w:r w:rsidR="00FD2809" w:rsidRPr="00584590">
          <w:rPr>
            <w:rStyle w:val="Hyperlink"/>
            <w:rFonts w:ascii="Times New Roman" w:hAnsi="Times New Roman" w:cs="Times New Roman"/>
            <w:noProof/>
            <w:sz w:val="24"/>
            <w:szCs w:val="24"/>
          </w:rPr>
          <w:t>1.2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Rumusan Masalah</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_Toc520440881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13</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882" w:history="1">
        <w:r w:rsidR="00FD2809" w:rsidRPr="00584590">
          <w:rPr>
            <w:rStyle w:val="Hyperlink"/>
            <w:rFonts w:ascii="Times New Roman" w:hAnsi="Times New Roman" w:cs="Times New Roman"/>
            <w:noProof/>
            <w:sz w:val="24"/>
            <w:szCs w:val="24"/>
          </w:rPr>
          <w:t>1.3</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Tujuan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_Toc520440882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13</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883" w:history="1">
        <w:r w:rsidR="00FD2809" w:rsidRPr="00584590">
          <w:rPr>
            <w:rStyle w:val="Hyperlink"/>
            <w:rFonts w:ascii="Times New Roman" w:hAnsi="Times New Roman" w:cs="Times New Roman"/>
            <w:noProof/>
            <w:sz w:val="24"/>
            <w:szCs w:val="24"/>
          </w:rPr>
          <w:t>1.4</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Kegunaan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_Toc520440883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14</w:t>
        </w:r>
        <w:r w:rsidR="00FD2809" w:rsidRPr="00584590">
          <w:rPr>
            <w:rFonts w:ascii="Times New Roman" w:hAnsi="Times New Roman" w:cs="Times New Roman"/>
            <w:noProof/>
            <w:webHidden/>
            <w:sz w:val="24"/>
            <w:szCs w:val="24"/>
          </w:rPr>
          <w:fldChar w:fldCharType="end"/>
        </w:r>
      </w:hyperlink>
    </w:p>
    <w:p w:rsidR="00FD2809" w:rsidRPr="00AD5C40" w:rsidRDefault="005F1A52" w:rsidP="00AD5C40">
      <w:pPr>
        <w:pStyle w:val="TOC2"/>
        <w:rPr>
          <w:rFonts w:ascii="Times New Roman" w:hAnsi="Times New Roman" w:cs="Times New Roman"/>
          <w:noProof/>
          <w:sz w:val="24"/>
          <w:szCs w:val="24"/>
        </w:rPr>
      </w:pPr>
      <w:hyperlink w:anchor="_Toc520440884" w:history="1">
        <w:r w:rsidR="00FD2809" w:rsidRPr="00584590">
          <w:rPr>
            <w:rStyle w:val="Hyperlink"/>
            <w:rFonts w:ascii="Times New Roman" w:hAnsi="Times New Roman" w:cs="Times New Roman"/>
            <w:noProof/>
            <w:sz w:val="24"/>
            <w:szCs w:val="24"/>
          </w:rPr>
          <w:t>1.5</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Lokasi dan Waktu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_Toc520440884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14</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1"/>
        <w:rPr>
          <w:rFonts w:eastAsiaTheme="minorEastAsia"/>
          <w:lang w:val="id-ID" w:eastAsia="id-ID"/>
        </w:rPr>
      </w:pPr>
      <w:hyperlink w:anchor="_Toc520440885" w:history="1">
        <w:r w:rsidR="00FD2809" w:rsidRPr="00584590">
          <w:rPr>
            <w:rStyle w:val="Hyperlink"/>
          </w:rPr>
          <w:t>BAB II</w:t>
        </w:r>
      </w:hyperlink>
    </w:p>
    <w:p w:rsidR="00FD2809" w:rsidRPr="00584590" w:rsidRDefault="005F1A52" w:rsidP="00FD2809">
      <w:pPr>
        <w:pStyle w:val="TOC1"/>
        <w:rPr>
          <w:rFonts w:eastAsiaTheme="minorEastAsia"/>
          <w:lang w:val="id-ID" w:eastAsia="id-ID"/>
        </w:rPr>
      </w:pPr>
      <w:hyperlink w:anchor="_Toc520440886" w:history="1">
        <w:r w:rsidR="00FD2809" w:rsidRPr="00584590">
          <w:rPr>
            <w:rStyle w:val="Hyperlink"/>
          </w:rPr>
          <w:t>TINJAUAN PUSTAKA DAN KERANGKA PEMIKIRAN</w:t>
        </w:r>
        <w:r w:rsidR="00FD2809" w:rsidRPr="00584590">
          <w:rPr>
            <w:webHidden/>
          </w:rPr>
          <w:tab/>
        </w:r>
        <w:r w:rsidR="00FD2809" w:rsidRPr="00584590">
          <w:rPr>
            <w:webHidden/>
          </w:rPr>
          <w:fldChar w:fldCharType="begin"/>
        </w:r>
        <w:r w:rsidR="00FD2809" w:rsidRPr="00584590">
          <w:rPr>
            <w:webHidden/>
          </w:rPr>
          <w:instrText xml:space="preserve"> PAGEREF _Toc520440886 \h </w:instrText>
        </w:r>
        <w:r w:rsidR="00FD2809" w:rsidRPr="00584590">
          <w:rPr>
            <w:webHidden/>
          </w:rPr>
        </w:r>
        <w:r w:rsidR="00FD2809" w:rsidRPr="00584590">
          <w:rPr>
            <w:webHidden/>
          </w:rPr>
          <w:fldChar w:fldCharType="separate"/>
        </w:r>
        <w:r w:rsidR="00FD2809">
          <w:rPr>
            <w:webHidden/>
          </w:rPr>
          <w:t>15</w:t>
        </w:r>
        <w:r w:rsidR="00FD2809" w:rsidRPr="00584590">
          <w:rPr>
            <w:webHidden/>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887" w:history="1">
        <w:r w:rsidR="00FD2809" w:rsidRPr="00584590">
          <w:rPr>
            <w:rStyle w:val="Hyperlink"/>
            <w:rFonts w:ascii="Times New Roman" w:hAnsi="Times New Roman" w:cs="Times New Roman"/>
            <w:noProof/>
            <w:sz w:val="24"/>
            <w:szCs w:val="24"/>
          </w:rPr>
          <w:t>2.1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Kajian Pustaka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_Toc520440887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15</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88" w:history="1">
        <w:r w:rsidR="00FD2809" w:rsidRPr="00584590">
          <w:rPr>
            <w:rStyle w:val="Hyperlink"/>
            <w:rFonts w:ascii="Times New Roman" w:hAnsi="Times New Roman" w:cs="Times New Roman"/>
            <w:noProof/>
            <w:sz w:val="24"/>
            <w:szCs w:val="24"/>
          </w:rPr>
          <w:t>2.1.1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Pengertian Pemasaran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_Toc520440888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15</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89" w:history="1">
        <w:r w:rsidR="00FD2809" w:rsidRPr="00584590">
          <w:rPr>
            <w:rStyle w:val="Hyperlink"/>
            <w:rFonts w:ascii="Times New Roman" w:hAnsi="Times New Roman" w:cs="Times New Roman"/>
            <w:noProof/>
            <w:sz w:val="24"/>
            <w:szCs w:val="24"/>
          </w:rPr>
          <w:t>2.1.2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Pengertian Manajemen Pemasaran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_Toc520440889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16</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90" w:history="1">
        <w:r w:rsidR="00FD2809" w:rsidRPr="00584590">
          <w:rPr>
            <w:rStyle w:val="Hyperlink"/>
            <w:rFonts w:ascii="Times New Roman" w:hAnsi="Times New Roman" w:cs="Times New Roman"/>
            <w:noProof/>
            <w:sz w:val="24"/>
            <w:szCs w:val="24"/>
          </w:rPr>
          <w:t>2.1.3</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Perilaku Konsumen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_Toc520440890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16</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91" w:history="1">
        <w:r w:rsidR="00FD2809" w:rsidRPr="00584590">
          <w:rPr>
            <w:rStyle w:val="Hyperlink"/>
            <w:rFonts w:ascii="Times New Roman" w:hAnsi="Times New Roman" w:cs="Times New Roman"/>
            <w:noProof/>
            <w:sz w:val="24"/>
            <w:szCs w:val="24"/>
          </w:rPr>
          <w:t>2.1.4</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Model Perilaku Konsumen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_Toc520440891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17</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92" w:history="1">
        <w:r w:rsidR="00FD2809" w:rsidRPr="00584590">
          <w:rPr>
            <w:rStyle w:val="Hyperlink"/>
            <w:rFonts w:ascii="Times New Roman" w:hAnsi="Times New Roman" w:cs="Times New Roman"/>
            <w:noProof/>
            <w:sz w:val="24"/>
            <w:szCs w:val="24"/>
          </w:rPr>
          <w:t>2.1.5</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Faktor-Faktor yang Mempengaruhi Perilaku Konsumen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_Toc520440892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18</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93" w:history="1">
        <w:r w:rsidR="00FD2809" w:rsidRPr="00584590">
          <w:rPr>
            <w:rStyle w:val="Hyperlink"/>
            <w:rFonts w:ascii="Times New Roman" w:hAnsi="Times New Roman" w:cs="Times New Roman"/>
            <w:noProof/>
            <w:sz w:val="24"/>
            <w:szCs w:val="24"/>
          </w:rPr>
          <w:t>2.1.6</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Motivasi Konsumen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_Toc520440893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24</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94" w:history="1">
        <w:r w:rsidR="00FD2809" w:rsidRPr="00584590">
          <w:rPr>
            <w:rStyle w:val="Hyperlink"/>
            <w:rFonts w:ascii="Times New Roman" w:hAnsi="Times New Roman" w:cs="Times New Roman"/>
            <w:noProof/>
            <w:sz w:val="24"/>
            <w:szCs w:val="24"/>
          </w:rPr>
          <w:t>2.1.7</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Keputusan Pembelian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_Toc520440894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25</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895" w:history="1">
        <w:r w:rsidR="00FD2809" w:rsidRPr="00584590">
          <w:rPr>
            <w:rStyle w:val="Hyperlink"/>
            <w:rFonts w:ascii="Times New Roman" w:hAnsi="Times New Roman" w:cs="Times New Roman"/>
            <w:noProof/>
            <w:sz w:val="24"/>
            <w:szCs w:val="24"/>
            <w:shd w:val="clear" w:color="auto" w:fill="FFFFFF"/>
          </w:rPr>
          <w:t>2.1.7.1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Proses Keputusan Pembelian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_Toc520440895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26</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896" w:history="1">
        <w:r w:rsidR="00FD2809" w:rsidRPr="00584590">
          <w:rPr>
            <w:rStyle w:val="Hyperlink"/>
            <w:rFonts w:ascii="Times New Roman" w:hAnsi="Times New Roman" w:cs="Times New Roman"/>
            <w:noProof/>
            <w:sz w:val="24"/>
            <w:szCs w:val="24"/>
            <w:shd w:val="clear" w:color="auto" w:fill="FFFFFF"/>
          </w:rPr>
          <w:t>2.1.7.2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Dimensi Keputusan Pembelian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_Toc520440896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28</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97" w:history="1">
        <w:r w:rsidR="00FD2809" w:rsidRPr="00584590">
          <w:rPr>
            <w:rStyle w:val="Hyperlink"/>
            <w:rFonts w:ascii="Times New Roman" w:hAnsi="Times New Roman" w:cs="Times New Roman"/>
            <w:noProof/>
            <w:sz w:val="24"/>
            <w:szCs w:val="24"/>
          </w:rPr>
          <w:t>2.1.8</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Hubungan Motivasi Terhadap Keputusan Pembelian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_Toc520440897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28</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98" w:history="1">
        <w:r w:rsidR="00FD2809" w:rsidRPr="00584590">
          <w:rPr>
            <w:rStyle w:val="Hyperlink"/>
            <w:rFonts w:ascii="Times New Roman" w:hAnsi="Times New Roman" w:cs="Times New Roman"/>
            <w:noProof/>
            <w:sz w:val="24"/>
            <w:szCs w:val="24"/>
          </w:rPr>
          <w:t>2.1.9</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Penelitian Terdahulu</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_Toc520440898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29</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899" w:history="1">
        <w:r w:rsidR="00FD2809" w:rsidRPr="00584590">
          <w:rPr>
            <w:rStyle w:val="Hyperlink"/>
            <w:rFonts w:ascii="Times New Roman" w:hAnsi="Times New Roman" w:cs="Times New Roman"/>
            <w:noProof/>
            <w:sz w:val="24"/>
            <w:szCs w:val="24"/>
          </w:rPr>
          <w:t>2.1.10</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Kerangka Pemikiran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_Toc520440899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30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00" w:history="1">
        <w:r w:rsidR="00FD2809" w:rsidRPr="00584590">
          <w:rPr>
            <w:rStyle w:val="Hyperlink"/>
            <w:rFonts w:ascii="Times New Roman" w:hAnsi="Times New Roman" w:cs="Times New Roman"/>
            <w:noProof/>
            <w:sz w:val="24"/>
            <w:szCs w:val="24"/>
          </w:rPr>
          <w:t>2.1.11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Paradigma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_Toc520440900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33</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01" w:history="1">
        <w:r w:rsidR="00FD2809" w:rsidRPr="00584590">
          <w:rPr>
            <w:rStyle w:val="Hyperlink"/>
            <w:rFonts w:ascii="Times New Roman" w:hAnsi="Times New Roman" w:cs="Times New Roman"/>
            <w:noProof/>
            <w:sz w:val="24"/>
            <w:szCs w:val="24"/>
          </w:rPr>
          <w:t>2.1.12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Hipotesis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_Toc520440901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33</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1"/>
        <w:rPr>
          <w:rFonts w:eastAsiaTheme="minorEastAsia"/>
          <w:lang w:val="id-ID" w:eastAsia="id-ID"/>
        </w:rPr>
      </w:pPr>
      <w:hyperlink w:anchor="_Toc520440902" w:history="1">
        <w:r w:rsidR="00FD2809" w:rsidRPr="00584590">
          <w:rPr>
            <w:rStyle w:val="Hyperlink"/>
          </w:rPr>
          <w:t>BAB III</w:t>
        </w:r>
      </w:hyperlink>
    </w:p>
    <w:p w:rsidR="00FD2809" w:rsidRPr="00584590" w:rsidRDefault="005F1A52" w:rsidP="00FD2809">
      <w:pPr>
        <w:pStyle w:val="TOC1"/>
        <w:rPr>
          <w:rFonts w:eastAsiaTheme="minorEastAsia"/>
          <w:lang w:val="id-ID" w:eastAsia="id-ID"/>
        </w:rPr>
      </w:pPr>
      <w:hyperlink w:anchor="_Toc520440903" w:history="1">
        <w:r w:rsidR="00FD2809" w:rsidRPr="00584590">
          <w:rPr>
            <w:rStyle w:val="Hyperlink"/>
          </w:rPr>
          <w:t>METODOLOGI PENELITIAN</w:t>
        </w:r>
        <w:r w:rsidR="00FD2809" w:rsidRPr="00584590">
          <w:rPr>
            <w:webHidden/>
          </w:rPr>
          <w:tab/>
        </w:r>
        <w:r w:rsidR="00FD2809" w:rsidRPr="00584590">
          <w:rPr>
            <w:webHidden/>
          </w:rPr>
          <w:fldChar w:fldCharType="begin"/>
        </w:r>
        <w:r w:rsidR="00FD2809" w:rsidRPr="00584590">
          <w:rPr>
            <w:webHidden/>
          </w:rPr>
          <w:instrText xml:space="preserve"> PAGEREF _Toc520440903 \h </w:instrText>
        </w:r>
        <w:r w:rsidR="00FD2809" w:rsidRPr="00584590">
          <w:rPr>
            <w:webHidden/>
          </w:rPr>
        </w:r>
        <w:r w:rsidR="00FD2809" w:rsidRPr="00584590">
          <w:rPr>
            <w:webHidden/>
          </w:rPr>
          <w:fldChar w:fldCharType="separate"/>
        </w:r>
        <w:r w:rsidR="00FD2809">
          <w:rPr>
            <w:webHidden/>
          </w:rPr>
          <w:t>35</w:t>
        </w:r>
        <w:r w:rsidR="00FD2809" w:rsidRPr="00584590">
          <w:rPr>
            <w:webHidden/>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904" w:history="1">
        <w:r w:rsidR="00FD2809" w:rsidRPr="00584590">
          <w:rPr>
            <w:rStyle w:val="Hyperlink"/>
            <w:rFonts w:ascii="Times New Roman" w:hAnsi="Times New Roman" w:cs="Times New Roman"/>
            <w:noProof/>
            <w:sz w:val="24"/>
            <w:szCs w:val="24"/>
          </w:rPr>
          <w:t>3.1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Objek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_Toc520440904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35</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05" w:history="1">
        <w:r w:rsidR="00FD2809" w:rsidRPr="00584590">
          <w:rPr>
            <w:rStyle w:val="Hyperlink"/>
            <w:rFonts w:ascii="Times New Roman" w:hAnsi="Times New Roman" w:cs="Times New Roman"/>
            <w:noProof/>
            <w:sz w:val="24"/>
            <w:szCs w:val="24"/>
          </w:rPr>
          <w:t>3.1.1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Gambaran Umum PT Telekomunikasi Indonesia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_Toc520440905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35</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906" w:history="1">
        <w:r w:rsidR="00FD2809" w:rsidRPr="00584590">
          <w:rPr>
            <w:rStyle w:val="Hyperlink"/>
            <w:rFonts w:ascii="Times New Roman" w:hAnsi="Times New Roman" w:cs="Times New Roman"/>
            <w:noProof/>
            <w:sz w:val="24"/>
            <w:szCs w:val="24"/>
          </w:rPr>
          <w:t>3.1.1.1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Sejarah Singkat PT Telekomunikasi Indonesia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_Toc520440906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35</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907" w:history="1">
        <w:r w:rsidR="00FD2809" w:rsidRPr="00584590">
          <w:rPr>
            <w:rStyle w:val="Hyperlink"/>
            <w:rFonts w:ascii="Times New Roman" w:hAnsi="Times New Roman" w:cs="Times New Roman"/>
            <w:noProof/>
            <w:sz w:val="24"/>
            <w:szCs w:val="24"/>
          </w:rPr>
          <w:t>3.1.1.2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Visi dan Misi PT Telekomunikasi Indonesia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_Toc520440907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37</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908" w:history="1">
        <w:r w:rsidR="00FD2809" w:rsidRPr="00584590">
          <w:rPr>
            <w:rStyle w:val="Hyperlink"/>
            <w:rFonts w:ascii="Times New Roman" w:hAnsi="Times New Roman" w:cs="Times New Roman"/>
            <w:noProof/>
            <w:sz w:val="24"/>
            <w:szCs w:val="24"/>
          </w:rPr>
          <w:t>3.1.1.3</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Struktur Organisasi PT Telekomunikasi Indonesia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_Toc520440908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39</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909" w:history="1">
        <w:r w:rsidR="00FD2809" w:rsidRPr="00584590">
          <w:rPr>
            <w:rStyle w:val="Hyperlink"/>
            <w:rFonts w:ascii="Times New Roman" w:hAnsi="Times New Roman" w:cs="Times New Roman"/>
            <w:noProof/>
            <w:sz w:val="24"/>
            <w:szCs w:val="24"/>
          </w:rPr>
          <w:t>3.2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Metode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_Toc520440909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10" w:history="1">
        <w:r w:rsidR="00FD2809" w:rsidRPr="00584590">
          <w:rPr>
            <w:rStyle w:val="Hyperlink"/>
            <w:rFonts w:ascii="Times New Roman" w:hAnsi="Times New Roman" w:cs="Times New Roman"/>
            <w:noProof/>
            <w:sz w:val="24"/>
            <w:szCs w:val="24"/>
          </w:rPr>
          <w:t>3.2.1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Metode yang Digunakan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_Toc520440910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11" w:history="1">
        <w:r w:rsidR="00FD2809" w:rsidRPr="00584590">
          <w:rPr>
            <w:rStyle w:val="Hyperlink"/>
            <w:rFonts w:ascii="Times New Roman" w:hAnsi="Times New Roman" w:cs="Times New Roman"/>
            <w:noProof/>
            <w:sz w:val="24"/>
            <w:szCs w:val="24"/>
          </w:rPr>
          <w:t>3.2.2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Definisi Variabel dan Operasionalisasi Variabel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_Toc520440911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41</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912" w:history="1">
        <w:r w:rsidR="00FD2809" w:rsidRPr="00584590">
          <w:rPr>
            <w:rStyle w:val="Hyperlink"/>
            <w:rFonts w:ascii="Times New Roman" w:hAnsi="Times New Roman" w:cs="Times New Roman"/>
            <w:noProof/>
            <w:sz w:val="24"/>
            <w:szCs w:val="24"/>
          </w:rPr>
          <w:t>3.2.2.1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Definisi Variabel</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_Toc520440912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41</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right" w:leader="dot" w:pos="7927"/>
        </w:tabs>
        <w:spacing w:line="480" w:lineRule="auto"/>
        <w:rPr>
          <w:rFonts w:ascii="Times New Roman" w:eastAsiaTheme="minorEastAsia" w:hAnsi="Times New Roman" w:cs="Times New Roman"/>
          <w:noProof/>
          <w:sz w:val="24"/>
          <w:szCs w:val="24"/>
          <w:lang w:val="id-ID" w:eastAsia="id-ID"/>
        </w:rPr>
      </w:pPr>
      <w:hyperlink w:anchor="_Toc520440913" w:history="1">
        <w:r w:rsidR="00FD2809" w:rsidRPr="00584590">
          <w:rPr>
            <w:rStyle w:val="Hyperlink"/>
            <w:rFonts w:ascii="Times New Roman" w:hAnsi="Times New Roman" w:cs="Times New Roman"/>
            <w:noProof/>
            <w:sz w:val="24"/>
            <w:szCs w:val="24"/>
          </w:rPr>
          <w:t>3.2.2.2 Operasional Variabel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_Toc520440913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42</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14" w:history="1">
        <w:r w:rsidR="00FD2809" w:rsidRPr="00584590">
          <w:rPr>
            <w:rStyle w:val="Hyperlink"/>
            <w:rFonts w:ascii="Times New Roman" w:hAnsi="Times New Roman" w:cs="Times New Roman"/>
            <w:noProof/>
            <w:sz w:val="24"/>
            <w:szCs w:val="24"/>
          </w:rPr>
          <w:t xml:space="preserve">3.2.3 </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Populasi dan Teknik Penentuan Data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_Toc520440914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45</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right" w:leader="dot" w:pos="7927"/>
        </w:tabs>
        <w:spacing w:line="480" w:lineRule="auto"/>
        <w:rPr>
          <w:rFonts w:ascii="Times New Roman" w:eastAsiaTheme="minorEastAsia" w:hAnsi="Times New Roman" w:cs="Times New Roman"/>
          <w:noProof/>
          <w:sz w:val="24"/>
          <w:szCs w:val="24"/>
          <w:lang w:val="id-ID" w:eastAsia="id-ID"/>
        </w:rPr>
      </w:pPr>
      <w:hyperlink w:anchor="_Toc520440915" w:history="1">
        <w:r w:rsidR="00FD2809" w:rsidRPr="00584590">
          <w:rPr>
            <w:rStyle w:val="Hyperlink"/>
            <w:rFonts w:ascii="Times New Roman" w:hAnsi="Times New Roman" w:cs="Times New Roman"/>
            <w:noProof/>
            <w:sz w:val="24"/>
            <w:szCs w:val="24"/>
          </w:rPr>
          <w:t xml:space="preserve">3.2.3.1 </w:t>
        </w:r>
        <w:r w:rsidR="00FD2809">
          <w:rPr>
            <w:rStyle w:val="Hyperlink"/>
            <w:rFonts w:ascii="Times New Roman" w:hAnsi="Times New Roman" w:cs="Times New Roman"/>
            <w:noProof/>
            <w:sz w:val="24"/>
            <w:szCs w:val="24"/>
          </w:rPr>
          <w:t xml:space="preserve">   </w:t>
        </w:r>
        <w:r w:rsidR="00FD2809" w:rsidRPr="00584590">
          <w:rPr>
            <w:rStyle w:val="Hyperlink"/>
            <w:rFonts w:ascii="Times New Roman" w:hAnsi="Times New Roman" w:cs="Times New Roman"/>
            <w:noProof/>
            <w:sz w:val="24"/>
            <w:szCs w:val="24"/>
          </w:rPr>
          <w:t>Populasi</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_Toc520440915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45</w:t>
        </w:r>
        <w:r w:rsidR="00FD2809" w:rsidRPr="00584590">
          <w:rPr>
            <w:rFonts w:ascii="Times New Roman" w:hAnsi="Times New Roman" w:cs="Times New Roman"/>
            <w:noProof/>
            <w:webHidden/>
            <w:sz w:val="24"/>
            <w:szCs w:val="24"/>
          </w:rPr>
          <w:fldChar w:fldCharType="end"/>
        </w:r>
      </w:hyperlink>
    </w:p>
    <w:p w:rsidR="00FD2809" w:rsidRDefault="005F1A52" w:rsidP="00FD2809">
      <w:pPr>
        <w:pStyle w:val="TOC4"/>
        <w:tabs>
          <w:tab w:val="left" w:pos="1540"/>
          <w:tab w:val="right" w:leader="dot" w:pos="7927"/>
        </w:tabs>
        <w:spacing w:line="480" w:lineRule="auto"/>
        <w:rPr>
          <w:rFonts w:ascii="Times New Roman" w:hAnsi="Times New Roman" w:cs="Times New Roman"/>
          <w:noProof/>
          <w:sz w:val="24"/>
          <w:szCs w:val="24"/>
        </w:rPr>
      </w:pPr>
      <w:hyperlink w:anchor="_Toc520440916" w:history="1">
        <w:r w:rsidR="00FD2809" w:rsidRPr="00584590">
          <w:rPr>
            <w:rStyle w:val="Hyperlink"/>
            <w:rFonts w:ascii="Times New Roman" w:hAnsi="Times New Roman" w:cs="Times New Roman"/>
            <w:noProof/>
            <w:sz w:val="24"/>
            <w:szCs w:val="24"/>
          </w:rPr>
          <w:t>3.2.3.2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Sampel</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_Toc520440916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45</w:t>
        </w:r>
        <w:r w:rsidR="00FD2809" w:rsidRPr="00584590">
          <w:rPr>
            <w:rFonts w:ascii="Times New Roman" w:hAnsi="Times New Roman" w:cs="Times New Roman"/>
            <w:noProof/>
            <w:webHidden/>
            <w:sz w:val="24"/>
            <w:szCs w:val="24"/>
          </w:rPr>
          <w:fldChar w:fldCharType="end"/>
        </w:r>
      </w:hyperlink>
    </w:p>
    <w:p w:rsidR="00FD2809" w:rsidRPr="00EA60D4" w:rsidRDefault="00FD2809" w:rsidP="00FD2809">
      <w:pPr>
        <w:pStyle w:val="TOC4"/>
        <w:tabs>
          <w:tab w:val="left" w:pos="1540"/>
          <w:tab w:val="right" w:leader="dot" w:pos="7927"/>
        </w:tabs>
        <w:spacing w:line="480" w:lineRule="auto"/>
        <w:rPr>
          <w:rFonts w:ascii="Times New Roman" w:hAnsi="Times New Roman" w:cs="Times New Roman"/>
          <w:noProof/>
          <w:sz w:val="24"/>
          <w:szCs w:val="24"/>
        </w:rPr>
      </w:pPr>
      <w:r w:rsidRPr="00EA60D4">
        <w:rPr>
          <w:rFonts w:ascii="Times New Roman" w:hAnsi="Times New Roman" w:cs="Times New Roman"/>
          <w:sz w:val="24"/>
          <w:szCs w:val="24"/>
          <w:lang w:val="id-ID"/>
        </w:rPr>
        <w:t>3.2.3.3</w:t>
      </w:r>
      <w:r w:rsidRPr="00EA60D4">
        <w:rPr>
          <w:rFonts w:ascii="Times New Roman" w:hAnsi="Times New Roman" w:cs="Times New Roman"/>
          <w:sz w:val="24"/>
          <w:szCs w:val="24"/>
          <w:lang w:val="id-ID"/>
        </w:rPr>
        <w:tab/>
      </w:r>
      <w:r>
        <w:rPr>
          <w:rFonts w:ascii="Times New Roman" w:hAnsi="Times New Roman" w:cs="Times New Roman"/>
          <w:sz w:val="24"/>
          <w:szCs w:val="24"/>
          <w:lang w:val="id-ID"/>
        </w:rPr>
        <w:t>Teknik Penentuan S</w:t>
      </w:r>
      <w:r w:rsidRPr="00EA60D4">
        <w:rPr>
          <w:rFonts w:ascii="Times New Roman" w:hAnsi="Times New Roman" w:cs="Times New Roman"/>
          <w:sz w:val="24"/>
          <w:szCs w:val="24"/>
          <w:lang w:val="id-ID"/>
        </w:rPr>
        <w:t xml:space="preserve">ampel </w:t>
      </w:r>
      <w:r>
        <w:rPr>
          <w:rFonts w:ascii="Times New Roman" w:hAnsi="Times New Roman" w:cs="Times New Roman"/>
          <w:sz w:val="24"/>
          <w:szCs w:val="24"/>
          <w:lang w:val="id-ID"/>
        </w:rPr>
        <w:tab/>
      </w:r>
      <w:r w:rsidRPr="00EA60D4">
        <w:rPr>
          <w:rFonts w:ascii="Times New Roman" w:hAnsi="Times New Roman" w:cs="Times New Roman"/>
          <w:sz w:val="24"/>
          <w:szCs w:val="24"/>
          <w:lang w:val="id-ID"/>
        </w:rPr>
        <w:t>4</w:t>
      </w:r>
      <w:r>
        <w:rPr>
          <w:rFonts w:ascii="Times New Roman" w:hAnsi="Times New Roman" w:cs="Times New Roman"/>
          <w:sz w:val="24"/>
          <w:szCs w:val="24"/>
          <w:lang w:val="id-ID"/>
        </w:rPr>
        <w:t>5</w:t>
      </w:r>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17" w:history="1">
        <w:r w:rsidR="00FD2809" w:rsidRPr="00584590">
          <w:rPr>
            <w:rStyle w:val="Hyperlink"/>
            <w:rFonts w:ascii="Times New Roman" w:hAnsi="Times New Roman" w:cs="Times New Roman"/>
            <w:noProof/>
            <w:sz w:val="24"/>
            <w:szCs w:val="24"/>
          </w:rPr>
          <w:t xml:space="preserve">3.2.4 </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Sumber Data dan Teknik Pengumpulan Data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_Toc520440917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47</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right" w:leader="dot" w:pos="7927"/>
        </w:tabs>
        <w:spacing w:line="480" w:lineRule="auto"/>
        <w:rPr>
          <w:rFonts w:ascii="Times New Roman" w:eastAsiaTheme="minorEastAsia" w:hAnsi="Times New Roman" w:cs="Times New Roman"/>
          <w:noProof/>
          <w:sz w:val="24"/>
          <w:szCs w:val="24"/>
          <w:lang w:val="id-ID" w:eastAsia="id-ID"/>
        </w:rPr>
      </w:pPr>
      <w:hyperlink w:anchor="_Toc520440918" w:history="1">
        <w:r w:rsidR="00FD2809" w:rsidRPr="00584590">
          <w:rPr>
            <w:rStyle w:val="Hyperlink"/>
            <w:rFonts w:ascii="Times New Roman" w:hAnsi="Times New Roman" w:cs="Times New Roman"/>
            <w:noProof/>
            <w:sz w:val="24"/>
            <w:szCs w:val="24"/>
          </w:rPr>
          <w:t>3.2.4.1 Sumber Data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_Toc520440918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47</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right" w:leader="dot" w:pos="7927"/>
        </w:tabs>
        <w:spacing w:line="480" w:lineRule="auto"/>
        <w:rPr>
          <w:rFonts w:ascii="Times New Roman" w:eastAsiaTheme="minorEastAsia" w:hAnsi="Times New Roman" w:cs="Times New Roman"/>
          <w:noProof/>
          <w:sz w:val="24"/>
          <w:szCs w:val="24"/>
          <w:lang w:val="id-ID" w:eastAsia="id-ID"/>
        </w:rPr>
      </w:pPr>
      <w:hyperlink w:anchor="_Toc520440919" w:history="1">
        <w:r w:rsidR="00FD2809" w:rsidRPr="00584590">
          <w:rPr>
            <w:rStyle w:val="Hyperlink"/>
            <w:rFonts w:ascii="Times New Roman" w:hAnsi="Times New Roman" w:cs="Times New Roman"/>
            <w:noProof/>
            <w:sz w:val="24"/>
            <w:szCs w:val="24"/>
          </w:rPr>
          <w:t>3.2.4.2 Metode Pengumpulan Data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_Toc520440919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47</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20" w:history="1">
        <w:r w:rsidR="00FD2809" w:rsidRPr="00584590">
          <w:rPr>
            <w:rStyle w:val="Hyperlink"/>
            <w:rFonts w:ascii="Times New Roman" w:hAnsi="Times New Roman" w:cs="Times New Roman"/>
            <w:noProof/>
            <w:sz w:val="24"/>
            <w:szCs w:val="24"/>
          </w:rPr>
          <w:t>3.2.5</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Analisis Data dan Pengujian Hipotesis</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_Toc520440920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48</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921" w:history="1">
        <w:r w:rsidR="00FD2809" w:rsidRPr="00584590">
          <w:rPr>
            <w:rStyle w:val="Hyperlink"/>
            <w:rFonts w:ascii="Times New Roman" w:hAnsi="Times New Roman" w:cs="Times New Roman"/>
            <w:noProof/>
            <w:sz w:val="24"/>
            <w:szCs w:val="24"/>
          </w:rPr>
          <w:t>3.2.5.1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Instrumen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_Toc520440921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48</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922" w:history="1">
        <w:r w:rsidR="00FD2809" w:rsidRPr="00584590">
          <w:rPr>
            <w:rStyle w:val="Hyperlink"/>
            <w:rFonts w:ascii="Times New Roman" w:hAnsi="Times New Roman" w:cs="Times New Roman"/>
            <w:noProof/>
            <w:sz w:val="24"/>
            <w:szCs w:val="24"/>
            <w:lang w:val="id-ID"/>
          </w:rPr>
          <w:t>3.2.5.2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Uji Validitas dan Uji Reliabilitas</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_Toc520440922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49</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923" w:history="1">
        <w:r w:rsidR="00FD2809" w:rsidRPr="00584590">
          <w:rPr>
            <w:rStyle w:val="Hyperlink"/>
            <w:rFonts w:ascii="Times New Roman" w:hAnsi="Times New Roman" w:cs="Times New Roman"/>
            <w:noProof/>
            <w:sz w:val="24"/>
            <w:szCs w:val="24"/>
          </w:rPr>
          <w:t>3.2.5.3</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Transformasi Data dengan </w:t>
        </w:r>
        <w:r w:rsidR="00FD2809" w:rsidRPr="00584590">
          <w:rPr>
            <w:rStyle w:val="Hyperlink"/>
            <w:rFonts w:ascii="Times New Roman" w:hAnsi="Times New Roman" w:cs="Times New Roman"/>
            <w:i/>
            <w:noProof/>
            <w:sz w:val="24"/>
            <w:szCs w:val="24"/>
          </w:rPr>
          <w:t>Method</w:t>
        </w:r>
        <w:r w:rsidR="00FD2809" w:rsidRPr="00584590">
          <w:rPr>
            <w:rStyle w:val="Hyperlink"/>
            <w:rFonts w:ascii="Times New Roman" w:hAnsi="Times New Roman" w:cs="Times New Roman"/>
            <w:noProof/>
            <w:sz w:val="24"/>
            <w:szCs w:val="24"/>
          </w:rPr>
          <w:t xml:space="preserve"> </w:t>
        </w:r>
        <w:r w:rsidR="00FD2809" w:rsidRPr="00584590">
          <w:rPr>
            <w:rStyle w:val="Hyperlink"/>
            <w:rFonts w:ascii="Times New Roman" w:hAnsi="Times New Roman" w:cs="Times New Roman"/>
            <w:i/>
            <w:noProof/>
            <w:sz w:val="24"/>
            <w:szCs w:val="24"/>
          </w:rPr>
          <w:t>Successive</w:t>
        </w:r>
        <w:r w:rsidR="00FD2809" w:rsidRPr="00584590">
          <w:rPr>
            <w:rStyle w:val="Hyperlink"/>
            <w:rFonts w:ascii="Times New Roman" w:hAnsi="Times New Roman" w:cs="Times New Roman"/>
            <w:noProof/>
            <w:sz w:val="24"/>
            <w:szCs w:val="24"/>
          </w:rPr>
          <w:t xml:space="preserve"> </w:t>
        </w:r>
        <w:r w:rsidR="00FD2809" w:rsidRPr="00584590">
          <w:rPr>
            <w:rStyle w:val="Hyperlink"/>
            <w:rFonts w:ascii="Times New Roman" w:hAnsi="Times New Roman" w:cs="Times New Roman"/>
            <w:i/>
            <w:noProof/>
            <w:sz w:val="24"/>
            <w:szCs w:val="24"/>
          </w:rPr>
          <w:t>Interval</w:t>
        </w:r>
        <w:r w:rsidR="00FD2809" w:rsidRPr="00584590">
          <w:rPr>
            <w:rStyle w:val="Hyperlink"/>
            <w:rFonts w:ascii="Times New Roman" w:hAnsi="Times New Roman" w:cs="Times New Roman"/>
            <w:noProof/>
            <w:sz w:val="24"/>
            <w:szCs w:val="24"/>
          </w:rPr>
          <w:t xml:space="preserve"> (MSI)</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_Toc520440923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53</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924" w:history="1">
        <w:r w:rsidR="00FD2809" w:rsidRPr="00584590">
          <w:rPr>
            <w:rStyle w:val="Hyperlink"/>
            <w:rFonts w:ascii="Times New Roman" w:hAnsi="Times New Roman" w:cs="Times New Roman"/>
            <w:noProof/>
            <w:sz w:val="24"/>
            <w:szCs w:val="24"/>
          </w:rPr>
          <w:t>3.2.5.4</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Uji Normalitas</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_Toc520440924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54</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right" w:leader="dot" w:pos="7927"/>
        </w:tabs>
        <w:spacing w:line="480" w:lineRule="auto"/>
        <w:rPr>
          <w:rFonts w:ascii="Times New Roman" w:eastAsiaTheme="minorEastAsia" w:hAnsi="Times New Roman" w:cs="Times New Roman"/>
          <w:noProof/>
          <w:sz w:val="24"/>
          <w:szCs w:val="24"/>
          <w:lang w:val="id-ID" w:eastAsia="id-ID"/>
        </w:rPr>
      </w:pPr>
      <w:hyperlink w:anchor="_Toc520440925" w:history="1">
        <w:r w:rsidR="00FD2809" w:rsidRPr="00584590">
          <w:rPr>
            <w:rStyle w:val="Hyperlink"/>
            <w:rFonts w:ascii="Times New Roman" w:hAnsi="Times New Roman" w:cs="Times New Roman"/>
            <w:noProof/>
            <w:sz w:val="24"/>
            <w:szCs w:val="24"/>
          </w:rPr>
          <w:t>3.2.5.5    Regresi Linier Sederhana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_Toc520440925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55</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4"/>
        <w:tabs>
          <w:tab w:val="left" w:pos="1540"/>
          <w:tab w:val="right" w:leader="dot" w:pos="7927"/>
        </w:tabs>
        <w:spacing w:line="480" w:lineRule="auto"/>
        <w:rPr>
          <w:rFonts w:ascii="Times New Roman" w:eastAsiaTheme="minorEastAsia" w:hAnsi="Times New Roman" w:cs="Times New Roman"/>
          <w:noProof/>
          <w:sz w:val="24"/>
          <w:szCs w:val="24"/>
          <w:lang w:val="id-ID" w:eastAsia="id-ID"/>
        </w:rPr>
      </w:pPr>
      <w:hyperlink w:anchor="_Toc520440926" w:history="1">
        <w:r w:rsidR="00FD2809" w:rsidRPr="00584590">
          <w:rPr>
            <w:rStyle w:val="Hyperlink"/>
            <w:rFonts w:ascii="Times New Roman" w:hAnsi="Times New Roman" w:cs="Times New Roman"/>
            <w:noProof/>
            <w:sz w:val="24"/>
            <w:szCs w:val="24"/>
          </w:rPr>
          <w:t>3.2.5.6</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Koefisien Determinasi</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_Toc520440926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56</w:t>
        </w:r>
        <w:r w:rsidR="00FD2809" w:rsidRPr="00584590">
          <w:rPr>
            <w:rFonts w:ascii="Times New Roman" w:hAnsi="Times New Roman" w:cs="Times New Roman"/>
            <w:noProof/>
            <w:webHidden/>
            <w:sz w:val="24"/>
            <w:szCs w:val="24"/>
          </w:rPr>
          <w:fldChar w:fldCharType="end"/>
        </w:r>
      </w:hyperlink>
    </w:p>
    <w:p w:rsidR="00FD2809" w:rsidRDefault="005F1A52" w:rsidP="00FD2809">
      <w:pPr>
        <w:pStyle w:val="TOC4"/>
        <w:tabs>
          <w:tab w:val="left" w:pos="1540"/>
          <w:tab w:val="right" w:leader="dot" w:pos="7927"/>
        </w:tabs>
        <w:spacing w:line="480" w:lineRule="auto"/>
        <w:rPr>
          <w:rFonts w:ascii="Times New Roman" w:hAnsi="Times New Roman" w:cs="Times New Roman"/>
          <w:noProof/>
          <w:sz w:val="24"/>
          <w:szCs w:val="24"/>
        </w:rPr>
      </w:pPr>
      <w:hyperlink w:anchor="_Toc520440927" w:history="1">
        <w:r w:rsidR="00FD2809" w:rsidRPr="00584590">
          <w:rPr>
            <w:rStyle w:val="Hyperlink"/>
            <w:rFonts w:ascii="Times New Roman" w:hAnsi="Times New Roman" w:cs="Times New Roman"/>
            <w:noProof/>
            <w:sz w:val="24"/>
            <w:szCs w:val="24"/>
          </w:rPr>
          <w:t>3.2.5.7</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Hipotesis Penelitian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_Toc520440927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56</w:t>
        </w:r>
        <w:r w:rsidR="00FD2809" w:rsidRPr="00584590">
          <w:rPr>
            <w:rFonts w:ascii="Times New Roman" w:hAnsi="Times New Roman" w:cs="Times New Roman"/>
            <w:noProof/>
            <w:webHidden/>
            <w:sz w:val="24"/>
            <w:szCs w:val="24"/>
          </w:rPr>
          <w:fldChar w:fldCharType="end"/>
        </w:r>
      </w:hyperlink>
    </w:p>
    <w:p w:rsidR="00E449C5" w:rsidRPr="00E449C5" w:rsidRDefault="00E449C5" w:rsidP="00E449C5">
      <w:pPr>
        <w:rPr>
          <w:lang w:val="en-US"/>
        </w:rPr>
      </w:pPr>
    </w:p>
    <w:p w:rsidR="00FD2809" w:rsidRPr="00584590" w:rsidRDefault="005F1A52" w:rsidP="00FD2809">
      <w:pPr>
        <w:pStyle w:val="TOC1"/>
        <w:rPr>
          <w:rFonts w:eastAsiaTheme="minorEastAsia"/>
          <w:lang w:val="id-ID" w:eastAsia="id-ID"/>
        </w:rPr>
      </w:pPr>
      <w:hyperlink w:anchor="_Toc520440928" w:history="1">
        <w:r w:rsidR="00FD2809" w:rsidRPr="00584590">
          <w:rPr>
            <w:rStyle w:val="Hyperlink"/>
          </w:rPr>
          <w:t>BAB IV</w:t>
        </w:r>
      </w:hyperlink>
    </w:p>
    <w:p w:rsidR="00FD2809" w:rsidRPr="00584590" w:rsidRDefault="005F1A52" w:rsidP="00FD2809">
      <w:pPr>
        <w:pStyle w:val="TOC1"/>
        <w:rPr>
          <w:rFonts w:eastAsiaTheme="minorEastAsia"/>
          <w:lang w:val="id-ID" w:eastAsia="id-ID"/>
        </w:rPr>
      </w:pPr>
      <w:hyperlink w:anchor="_Toc520440929" w:history="1">
        <w:r w:rsidR="00FD2809" w:rsidRPr="00584590">
          <w:rPr>
            <w:rStyle w:val="Hyperlink"/>
          </w:rPr>
          <w:t>HASIL PENELITIAN DAN PEMBAHASAN</w:t>
        </w:r>
        <w:r w:rsidR="00FD2809" w:rsidRPr="00584590">
          <w:rPr>
            <w:webHidden/>
          </w:rPr>
          <w:tab/>
        </w:r>
        <w:r w:rsidR="00FD2809" w:rsidRPr="00584590">
          <w:rPr>
            <w:webHidden/>
          </w:rPr>
          <w:fldChar w:fldCharType="begin"/>
        </w:r>
        <w:r w:rsidR="00FD2809" w:rsidRPr="00584590">
          <w:rPr>
            <w:webHidden/>
          </w:rPr>
          <w:instrText xml:space="preserve"> PAGEREF _Toc520440929 \h </w:instrText>
        </w:r>
        <w:r w:rsidR="00FD2809" w:rsidRPr="00584590">
          <w:rPr>
            <w:webHidden/>
          </w:rPr>
        </w:r>
        <w:r w:rsidR="00FD2809" w:rsidRPr="00584590">
          <w:rPr>
            <w:webHidden/>
          </w:rPr>
          <w:fldChar w:fldCharType="separate"/>
        </w:r>
        <w:r w:rsidR="00FD2809">
          <w:rPr>
            <w:webHidden/>
          </w:rPr>
          <w:t>60</w:t>
        </w:r>
        <w:r w:rsidR="00FD2809" w:rsidRPr="00584590">
          <w:rPr>
            <w:webHidden/>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930" w:history="1">
        <w:r w:rsidR="00FD2809" w:rsidRPr="00584590">
          <w:rPr>
            <w:rStyle w:val="Hyperlink"/>
            <w:rFonts w:ascii="Times New Roman" w:hAnsi="Times New Roman" w:cs="Times New Roman"/>
            <w:noProof/>
            <w:sz w:val="24"/>
            <w:szCs w:val="24"/>
          </w:rPr>
          <w:t>4.1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Hasil Pengujian Instrumen dan Gambaran Umum Responden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_Toc520440930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60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31" w:history="1">
        <w:r w:rsidR="00FD2809" w:rsidRPr="00584590">
          <w:rPr>
            <w:rStyle w:val="Hyperlink"/>
            <w:rFonts w:ascii="Times New Roman" w:hAnsi="Times New Roman" w:cs="Times New Roman"/>
            <w:noProof/>
            <w:sz w:val="24"/>
            <w:szCs w:val="24"/>
          </w:rPr>
          <w:t>4.1.1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Hasil Uji Validitas</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_Toc520440931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60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32" w:history="1">
        <w:r w:rsidR="00FD2809" w:rsidRPr="00584590">
          <w:rPr>
            <w:rStyle w:val="Hyperlink"/>
            <w:rFonts w:ascii="Times New Roman" w:hAnsi="Times New Roman" w:cs="Times New Roman"/>
            <w:noProof/>
            <w:sz w:val="24"/>
            <w:szCs w:val="24"/>
          </w:rPr>
          <w:t>4.1.2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Hasil Uji Reliabilitas</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_Toc520440932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63</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33" w:history="1">
        <w:r w:rsidR="00FD2809" w:rsidRPr="00584590">
          <w:rPr>
            <w:rStyle w:val="Hyperlink"/>
            <w:rFonts w:ascii="Times New Roman" w:hAnsi="Times New Roman" w:cs="Times New Roman"/>
            <w:noProof/>
            <w:sz w:val="24"/>
            <w:szCs w:val="24"/>
            <w:lang w:val="id-ID"/>
          </w:rPr>
          <w:t>4.1.3</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Gambaran Umum Responden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_Toc520440933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64</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934" w:history="1">
        <w:r w:rsidR="00FD2809" w:rsidRPr="00584590">
          <w:rPr>
            <w:rStyle w:val="Hyperlink"/>
            <w:rFonts w:ascii="Times New Roman" w:hAnsi="Times New Roman" w:cs="Times New Roman"/>
            <w:noProof/>
            <w:sz w:val="24"/>
            <w:szCs w:val="24"/>
            <w:lang w:val="id-ID"/>
          </w:rPr>
          <w:t>4.2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Analisis Deskriptif Tanggapan Responden Mengenai Motivasi  </w:t>
        </w:r>
        <w:r w:rsidR="00FD2809" w:rsidRPr="00584590">
          <w:rPr>
            <w:rStyle w:val="Hyperlink"/>
            <w:rFonts w:ascii="Times New Roman" w:hAnsi="Times New Roman" w:cs="Times New Roman"/>
            <w:noProof/>
            <w:sz w:val="24"/>
            <w:szCs w:val="24"/>
          </w:rPr>
          <w:tab/>
          <w:t>Konsumen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_Toc520440934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70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35" w:history="1">
        <w:r w:rsidR="00FD2809" w:rsidRPr="00584590">
          <w:rPr>
            <w:rStyle w:val="Hyperlink"/>
            <w:rFonts w:ascii="Times New Roman" w:hAnsi="Times New Roman" w:cs="Times New Roman"/>
            <w:noProof/>
            <w:sz w:val="24"/>
            <w:szCs w:val="24"/>
          </w:rPr>
          <w:t>4.2.1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Membeli IndiHome Karena Produk  </w:t>
        </w:r>
        <w:r w:rsidR="00FD2809" w:rsidRPr="00584590">
          <w:rPr>
            <w:rStyle w:val="Hyperlink"/>
            <w:rFonts w:ascii="Times New Roman" w:hAnsi="Times New Roman" w:cs="Times New Roman"/>
            <w:noProof/>
            <w:sz w:val="24"/>
            <w:szCs w:val="24"/>
          </w:rPr>
          <w:tab/>
          <w:t>yang Ditawarkan Berkualitas</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_Toc520440935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70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36" w:history="1">
        <w:r w:rsidR="00FD2809" w:rsidRPr="00584590">
          <w:rPr>
            <w:rStyle w:val="Hyperlink"/>
            <w:rFonts w:ascii="Times New Roman" w:hAnsi="Times New Roman" w:cs="Times New Roman"/>
            <w:noProof/>
            <w:sz w:val="24"/>
            <w:szCs w:val="24"/>
          </w:rPr>
          <w:t>4.2.2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Harga Sesuai Dengan Produk yang  </w:t>
        </w:r>
        <w:r w:rsidR="00FD2809" w:rsidRPr="00584590">
          <w:rPr>
            <w:rStyle w:val="Hyperlink"/>
            <w:rFonts w:ascii="Times New Roman" w:hAnsi="Times New Roman" w:cs="Times New Roman"/>
            <w:noProof/>
            <w:sz w:val="24"/>
            <w:szCs w:val="24"/>
          </w:rPr>
          <w:tab/>
          <w:t>Dibeli</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_Toc520440936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72</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37" w:history="1">
        <w:r w:rsidR="00FD2809" w:rsidRPr="00584590">
          <w:rPr>
            <w:rStyle w:val="Hyperlink"/>
            <w:rFonts w:ascii="Times New Roman" w:hAnsi="Times New Roman" w:cs="Times New Roman"/>
            <w:noProof/>
            <w:sz w:val="24"/>
            <w:szCs w:val="24"/>
          </w:rPr>
          <w:t>4.2.3</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Layanan Keluhan Sangat Cepat  </w:t>
        </w:r>
        <w:r w:rsidR="00FD2809" w:rsidRPr="00584590">
          <w:rPr>
            <w:rStyle w:val="Hyperlink"/>
            <w:rFonts w:ascii="Times New Roman" w:hAnsi="Times New Roman" w:cs="Times New Roman"/>
            <w:noProof/>
            <w:sz w:val="24"/>
            <w:szCs w:val="24"/>
          </w:rPr>
          <w:tab/>
          <w:t>Tanggap</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_Toc520440937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74</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38" w:history="1">
        <w:r w:rsidR="00FD2809" w:rsidRPr="00584590">
          <w:rPr>
            <w:rStyle w:val="Hyperlink"/>
            <w:rFonts w:ascii="Times New Roman" w:hAnsi="Times New Roman" w:cs="Times New Roman"/>
            <w:noProof/>
            <w:sz w:val="24"/>
            <w:szCs w:val="24"/>
          </w:rPr>
          <w:t>4.2.4</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w:t>
        </w:r>
        <w:r w:rsidR="00FD2809" w:rsidRPr="00584590">
          <w:rPr>
            <w:rStyle w:val="Hyperlink"/>
            <w:rFonts w:ascii="Times New Roman" w:hAnsi="Times New Roman" w:cs="Times New Roman"/>
            <w:i/>
            <w:noProof/>
            <w:sz w:val="24"/>
            <w:szCs w:val="24"/>
          </w:rPr>
          <w:t xml:space="preserve">Channel </w:t>
        </w:r>
        <w:r w:rsidR="00FD2809" w:rsidRPr="00584590">
          <w:rPr>
            <w:rStyle w:val="Hyperlink"/>
            <w:rFonts w:ascii="Times New Roman" w:hAnsi="Times New Roman" w:cs="Times New Roman"/>
            <w:noProof/>
            <w:sz w:val="24"/>
            <w:szCs w:val="24"/>
          </w:rPr>
          <w:t xml:space="preserve">Untuk TV Berlangganan  </w:t>
        </w:r>
        <w:r w:rsidR="00FD2809" w:rsidRPr="00584590">
          <w:rPr>
            <w:rStyle w:val="Hyperlink"/>
            <w:rFonts w:ascii="Times New Roman" w:hAnsi="Times New Roman" w:cs="Times New Roman"/>
            <w:noProof/>
            <w:sz w:val="24"/>
            <w:szCs w:val="24"/>
          </w:rPr>
          <w:tab/>
          <w:t>Mempunyai Banyak Pilihan atau Bervariasi</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_Toc520440938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76</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39" w:history="1">
        <w:r w:rsidR="00FD2809" w:rsidRPr="00584590">
          <w:rPr>
            <w:rStyle w:val="Hyperlink"/>
            <w:rFonts w:ascii="Times New Roman" w:hAnsi="Times New Roman" w:cs="Times New Roman"/>
            <w:noProof/>
            <w:sz w:val="24"/>
            <w:szCs w:val="24"/>
          </w:rPr>
          <w:t>4.2.5</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Produk IndiHome Memberikan  </w:t>
        </w:r>
        <w:r w:rsidR="00FD2809" w:rsidRPr="00584590">
          <w:rPr>
            <w:rStyle w:val="Hyperlink"/>
            <w:rFonts w:ascii="Times New Roman" w:hAnsi="Times New Roman" w:cs="Times New Roman"/>
            <w:noProof/>
            <w:sz w:val="24"/>
            <w:szCs w:val="24"/>
          </w:rPr>
          <w:tab/>
          <w:t>Reputasi yang Baik Sehingga Dapat Dipercaya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_Toc520440939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78</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40" w:history="1">
        <w:r w:rsidR="00FD2809" w:rsidRPr="00584590">
          <w:rPr>
            <w:rStyle w:val="Hyperlink"/>
            <w:rFonts w:ascii="Times New Roman" w:hAnsi="Times New Roman" w:cs="Times New Roman"/>
            <w:noProof/>
            <w:sz w:val="24"/>
            <w:szCs w:val="24"/>
          </w:rPr>
          <w:t>4.2.6</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Konsumen Loyal Terhadap Produk  </w:t>
        </w:r>
        <w:r w:rsidR="00FD2809" w:rsidRPr="00584590">
          <w:rPr>
            <w:rStyle w:val="Hyperlink"/>
            <w:rFonts w:ascii="Times New Roman" w:hAnsi="Times New Roman" w:cs="Times New Roman"/>
            <w:noProof/>
            <w:sz w:val="24"/>
            <w:szCs w:val="24"/>
          </w:rPr>
          <w:tab/>
          <w:t>IndiHome</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_Toc520440940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80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41" w:history="1">
        <w:r w:rsidR="00FD2809" w:rsidRPr="00584590">
          <w:rPr>
            <w:rStyle w:val="Hyperlink"/>
            <w:rFonts w:ascii="Times New Roman" w:hAnsi="Times New Roman" w:cs="Times New Roman"/>
            <w:noProof/>
            <w:sz w:val="24"/>
            <w:szCs w:val="24"/>
          </w:rPr>
          <w:t>4.2.7</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Produk IndiHome Memberikan </w:t>
        </w:r>
        <w:r w:rsidR="00FD2809" w:rsidRPr="00584590">
          <w:rPr>
            <w:rStyle w:val="Hyperlink"/>
            <w:rFonts w:ascii="Times New Roman" w:hAnsi="Times New Roman" w:cs="Times New Roman"/>
            <w:noProof/>
            <w:sz w:val="24"/>
            <w:szCs w:val="24"/>
          </w:rPr>
          <w:tab/>
          <w:t>Kenyamanan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_Toc520440941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82</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42" w:history="1">
        <w:r w:rsidR="00FD2809" w:rsidRPr="00584590">
          <w:rPr>
            <w:rStyle w:val="Hyperlink"/>
            <w:rFonts w:ascii="Times New Roman" w:hAnsi="Times New Roman" w:cs="Times New Roman"/>
            <w:noProof/>
            <w:sz w:val="24"/>
            <w:szCs w:val="24"/>
          </w:rPr>
          <w:t>4.2.8</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Menggunakan IndiHome Dapat  </w:t>
        </w:r>
        <w:r w:rsidR="00FD2809" w:rsidRPr="00584590">
          <w:rPr>
            <w:rStyle w:val="Hyperlink"/>
            <w:rFonts w:ascii="Times New Roman" w:hAnsi="Times New Roman" w:cs="Times New Roman"/>
            <w:noProof/>
            <w:sz w:val="24"/>
            <w:szCs w:val="24"/>
          </w:rPr>
          <w:tab/>
          <w:t xml:space="preserve">Mempermudah Internet Berbasis </w:t>
        </w:r>
        <w:r w:rsidR="00FD2809" w:rsidRPr="00584590">
          <w:rPr>
            <w:rStyle w:val="Hyperlink"/>
            <w:rFonts w:ascii="Times New Roman" w:hAnsi="Times New Roman" w:cs="Times New Roman"/>
            <w:i/>
            <w:noProof/>
            <w:sz w:val="24"/>
            <w:szCs w:val="24"/>
          </w:rPr>
          <w:t>Unlimited</w:t>
        </w:r>
        <w:r w:rsidR="00FD2809" w:rsidRPr="00584590">
          <w:rPr>
            <w:rStyle w:val="Hyperlink"/>
            <w:rFonts w:ascii="Times New Roman" w:hAnsi="Times New Roman" w:cs="Times New Roman"/>
            <w:noProof/>
            <w:sz w:val="24"/>
            <w:szCs w:val="24"/>
          </w:rPr>
          <w:t xml:space="preserve"> Daripada </w:t>
        </w:r>
        <w:r w:rsidR="00FD2809" w:rsidRPr="00584590">
          <w:rPr>
            <w:rStyle w:val="Hyperlink"/>
            <w:rFonts w:ascii="Times New Roman" w:hAnsi="Times New Roman" w:cs="Times New Roman"/>
            <w:i/>
            <w:noProof/>
            <w:sz w:val="24"/>
            <w:szCs w:val="24"/>
          </w:rPr>
          <w:t>Kuota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_Toc520440942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84</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43" w:history="1">
        <w:r w:rsidR="00FD2809" w:rsidRPr="00584590">
          <w:rPr>
            <w:rStyle w:val="Hyperlink"/>
            <w:rFonts w:ascii="Times New Roman" w:hAnsi="Times New Roman" w:cs="Times New Roman"/>
            <w:noProof/>
            <w:sz w:val="24"/>
            <w:szCs w:val="24"/>
          </w:rPr>
          <w:t>4.2.9</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Akumulasi Jawaban Responden Tentang Motivasi Konsumen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_Toc520440943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86</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944" w:history="1">
        <w:r w:rsidR="00FD2809" w:rsidRPr="00584590">
          <w:rPr>
            <w:rStyle w:val="Hyperlink"/>
            <w:rFonts w:ascii="Times New Roman" w:hAnsi="Times New Roman" w:cs="Times New Roman"/>
            <w:noProof/>
            <w:sz w:val="24"/>
            <w:szCs w:val="24"/>
          </w:rPr>
          <w:t>4.3</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Analisis Deskriptif Jawaban Responden Tentang Keputusan        </w:t>
        </w:r>
        <w:r w:rsidR="00FD2809" w:rsidRPr="00584590">
          <w:rPr>
            <w:rStyle w:val="Hyperlink"/>
            <w:rFonts w:ascii="Times New Roman" w:hAnsi="Times New Roman" w:cs="Times New Roman"/>
            <w:noProof/>
            <w:sz w:val="24"/>
            <w:szCs w:val="24"/>
          </w:rPr>
          <w:tab/>
          <w:t>Pembelian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_Toc520440944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90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45" w:history="1">
        <w:r w:rsidR="00FD2809" w:rsidRPr="00584590">
          <w:rPr>
            <w:rStyle w:val="Hyperlink"/>
            <w:rFonts w:ascii="Times New Roman" w:hAnsi="Times New Roman" w:cs="Times New Roman"/>
            <w:noProof/>
            <w:sz w:val="24"/>
            <w:szCs w:val="24"/>
          </w:rPr>
          <w:t>4.3.1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IndiHome Adalah Produk Pilihan  </w:t>
        </w:r>
        <w:r w:rsidR="00FD2809" w:rsidRPr="00584590">
          <w:rPr>
            <w:rStyle w:val="Hyperlink"/>
            <w:rFonts w:ascii="Times New Roman" w:hAnsi="Times New Roman" w:cs="Times New Roman"/>
            <w:noProof/>
            <w:sz w:val="24"/>
            <w:szCs w:val="24"/>
          </w:rPr>
          <w:tab/>
          <w:t>Saya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_Toc520440945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90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46" w:history="1">
        <w:r w:rsidR="00FD2809" w:rsidRPr="00584590">
          <w:rPr>
            <w:rStyle w:val="Hyperlink"/>
            <w:rFonts w:ascii="Times New Roman" w:hAnsi="Times New Roman" w:cs="Times New Roman"/>
            <w:noProof/>
            <w:sz w:val="24"/>
            <w:szCs w:val="24"/>
          </w:rPr>
          <w:t>4.3.2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Merk IndiHome Memiliki Manfaat  </w:t>
        </w:r>
        <w:r w:rsidR="00FD2809" w:rsidRPr="00584590">
          <w:rPr>
            <w:rStyle w:val="Hyperlink"/>
            <w:rFonts w:ascii="Times New Roman" w:hAnsi="Times New Roman" w:cs="Times New Roman"/>
            <w:noProof/>
            <w:sz w:val="24"/>
            <w:szCs w:val="24"/>
          </w:rPr>
          <w:tab/>
          <w:t>yang Lebih</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_Toc520440946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92</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47" w:history="1">
        <w:r w:rsidR="00FD2809" w:rsidRPr="00584590">
          <w:rPr>
            <w:rStyle w:val="Hyperlink"/>
            <w:rFonts w:ascii="Times New Roman" w:hAnsi="Times New Roman" w:cs="Times New Roman"/>
            <w:noProof/>
            <w:sz w:val="24"/>
            <w:szCs w:val="24"/>
          </w:rPr>
          <w:t>4.3.3</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Terhadap Mudah Menemukan </w:t>
        </w:r>
        <w:r w:rsidR="00FD2809" w:rsidRPr="00584590">
          <w:rPr>
            <w:rStyle w:val="Hyperlink"/>
            <w:rFonts w:ascii="Times New Roman" w:hAnsi="Times New Roman" w:cs="Times New Roman"/>
            <w:i/>
            <w:noProof/>
            <w:sz w:val="24"/>
            <w:szCs w:val="24"/>
          </w:rPr>
          <w:t xml:space="preserve">Booth </w:t>
        </w:r>
        <w:r w:rsidR="00FD2809" w:rsidRPr="00584590">
          <w:rPr>
            <w:rStyle w:val="Hyperlink"/>
            <w:rFonts w:ascii="Times New Roman" w:hAnsi="Times New Roman" w:cs="Times New Roman"/>
            <w:noProof/>
            <w:sz w:val="24"/>
            <w:szCs w:val="24"/>
          </w:rPr>
          <w:t xml:space="preserve">atau  </w:t>
        </w:r>
        <w:r w:rsidR="00FD2809" w:rsidRPr="00584590">
          <w:rPr>
            <w:rStyle w:val="Hyperlink"/>
            <w:rFonts w:ascii="Times New Roman" w:hAnsi="Times New Roman" w:cs="Times New Roman"/>
            <w:noProof/>
            <w:sz w:val="24"/>
            <w:szCs w:val="24"/>
          </w:rPr>
          <w:tab/>
          <w:t>Penjual IndiHome</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_Toc520440947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94</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48" w:history="1">
        <w:r w:rsidR="00FD2809" w:rsidRPr="00584590">
          <w:rPr>
            <w:rStyle w:val="Hyperlink"/>
            <w:rFonts w:ascii="Times New Roman" w:hAnsi="Times New Roman" w:cs="Times New Roman"/>
            <w:noProof/>
            <w:sz w:val="24"/>
            <w:szCs w:val="24"/>
          </w:rPr>
          <w:t>4.3.4</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Tanggapan Responden Mengenai Produk IndiHome Menarik  </w:t>
        </w:r>
        <w:r w:rsidR="00FD2809" w:rsidRPr="00584590">
          <w:rPr>
            <w:rStyle w:val="Hyperlink"/>
            <w:rFonts w:ascii="Times New Roman" w:hAnsi="Times New Roman" w:cs="Times New Roman"/>
            <w:noProof/>
            <w:sz w:val="24"/>
            <w:szCs w:val="24"/>
          </w:rPr>
          <w:tab/>
          <w:t>Konsumen Untuk Membeli</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_Toc520440948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96</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49" w:history="1">
        <w:r w:rsidR="00FD2809" w:rsidRPr="00584590">
          <w:rPr>
            <w:rStyle w:val="Hyperlink"/>
            <w:rFonts w:ascii="Times New Roman" w:hAnsi="Times New Roman" w:cs="Times New Roman"/>
            <w:noProof/>
            <w:sz w:val="24"/>
            <w:szCs w:val="24"/>
          </w:rPr>
          <w:t>4.3.5</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Akumulasi Jawaban Responden Tentang Keputusan Pembelian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_Toc520440949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98</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950" w:history="1">
        <w:r w:rsidR="00FD2809" w:rsidRPr="00584590">
          <w:rPr>
            <w:rStyle w:val="Hyperlink"/>
            <w:rFonts w:ascii="Times New Roman" w:hAnsi="Times New Roman" w:cs="Times New Roman"/>
            <w:noProof/>
            <w:sz w:val="24"/>
            <w:szCs w:val="24"/>
          </w:rPr>
          <w:t>4.4</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 xml:space="preserve">Analisis Motivasi Konsumen sebagai Variabel Bebas (X) dan  Keputusan </w:t>
        </w:r>
        <w:r w:rsidR="00FD2809" w:rsidRPr="00584590">
          <w:rPr>
            <w:rStyle w:val="Hyperlink"/>
            <w:rFonts w:ascii="Times New Roman" w:hAnsi="Times New Roman" w:cs="Times New Roman"/>
            <w:noProof/>
            <w:sz w:val="24"/>
            <w:szCs w:val="24"/>
          </w:rPr>
          <w:tab/>
          <w:t>Pembelian sebagai Variabel Terikat (Y)</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_Toc520440950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100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51" w:history="1">
        <w:r w:rsidR="00FD2809" w:rsidRPr="00584590">
          <w:rPr>
            <w:rStyle w:val="Hyperlink"/>
            <w:rFonts w:ascii="Times New Roman" w:hAnsi="Times New Roman" w:cs="Times New Roman"/>
            <w:noProof/>
            <w:sz w:val="24"/>
            <w:szCs w:val="24"/>
          </w:rPr>
          <w:t>4.4.1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Analisis Regresi Linier Sederhana</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_Toc520440951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100</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52" w:history="1">
        <w:r w:rsidR="00FD2809" w:rsidRPr="00584590">
          <w:rPr>
            <w:rStyle w:val="Hyperlink"/>
            <w:rFonts w:ascii="Times New Roman" w:hAnsi="Times New Roman" w:cs="Times New Roman"/>
            <w:noProof/>
            <w:sz w:val="24"/>
            <w:szCs w:val="24"/>
          </w:rPr>
          <w:t>4.4.2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Analisis Koefisien Determinasi (R</w:t>
        </w:r>
        <w:r w:rsidR="00FD2809" w:rsidRPr="00584590">
          <w:rPr>
            <w:rStyle w:val="Hyperlink"/>
            <w:rFonts w:ascii="Times New Roman" w:hAnsi="Times New Roman" w:cs="Times New Roman"/>
            <w:noProof/>
            <w:sz w:val="24"/>
            <w:szCs w:val="24"/>
            <w:vertAlign w:val="superscript"/>
          </w:rPr>
          <w:t>2</w:t>
        </w:r>
        <w:r w:rsidR="00FD2809" w:rsidRPr="00584590">
          <w:rPr>
            <w:rStyle w:val="Hyperlink"/>
            <w:rFonts w:ascii="Times New Roman" w:hAnsi="Times New Roman" w:cs="Times New Roman"/>
            <w:noProof/>
            <w:sz w:val="24"/>
            <w:szCs w:val="24"/>
          </w:rPr>
          <w:t>)</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_Toc520440952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102</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53" w:history="1">
        <w:r w:rsidR="00FD2809" w:rsidRPr="00584590">
          <w:rPr>
            <w:rStyle w:val="Hyperlink"/>
            <w:rFonts w:ascii="Times New Roman" w:hAnsi="Times New Roman" w:cs="Times New Roman"/>
            <w:noProof/>
            <w:sz w:val="24"/>
            <w:szCs w:val="24"/>
          </w:rPr>
          <w:t>4.4.3</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Uji Normalitas</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_Toc520440953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103</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3"/>
        <w:rPr>
          <w:rFonts w:ascii="Times New Roman" w:eastAsiaTheme="minorEastAsia" w:hAnsi="Times New Roman" w:cs="Times New Roman"/>
          <w:noProof/>
          <w:sz w:val="24"/>
          <w:szCs w:val="24"/>
          <w:lang w:val="id-ID" w:eastAsia="id-ID"/>
        </w:rPr>
      </w:pPr>
      <w:hyperlink w:anchor="_Toc520440954" w:history="1">
        <w:r w:rsidR="00FD2809" w:rsidRPr="00584590">
          <w:rPr>
            <w:rStyle w:val="Hyperlink"/>
            <w:rFonts w:ascii="Times New Roman" w:hAnsi="Times New Roman" w:cs="Times New Roman"/>
            <w:noProof/>
            <w:sz w:val="24"/>
            <w:szCs w:val="24"/>
          </w:rPr>
          <w:t>4.4.5</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Uji Hipotesis (Uji t )</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_Toc520440954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104</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1"/>
        <w:rPr>
          <w:rFonts w:eastAsiaTheme="minorEastAsia"/>
          <w:lang w:val="id-ID" w:eastAsia="id-ID"/>
        </w:rPr>
      </w:pPr>
      <w:hyperlink w:anchor="_Toc520440955" w:history="1">
        <w:r w:rsidR="00FD2809" w:rsidRPr="00584590">
          <w:rPr>
            <w:rStyle w:val="Hyperlink"/>
          </w:rPr>
          <w:t>BAB V</w:t>
        </w:r>
      </w:hyperlink>
    </w:p>
    <w:p w:rsidR="00FD2809" w:rsidRPr="00584590" w:rsidRDefault="005F1A52" w:rsidP="00FD2809">
      <w:pPr>
        <w:pStyle w:val="TOC1"/>
        <w:rPr>
          <w:rFonts w:eastAsiaTheme="minorEastAsia"/>
          <w:lang w:val="id-ID" w:eastAsia="id-ID"/>
        </w:rPr>
      </w:pPr>
      <w:hyperlink w:anchor="_Toc520440956" w:history="1">
        <w:r w:rsidR="00FD2809" w:rsidRPr="00584590">
          <w:rPr>
            <w:rStyle w:val="Hyperlink"/>
          </w:rPr>
          <w:t>KESIMPULAN DAN SARAN</w:t>
        </w:r>
        <w:r w:rsidR="00FD2809" w:rsidRPr="00584590">
          <w:rPr>
            <w:webHidden/>
          </w:rPr>
          <w:tab/>
        </w:r>
        <w:r w:rsidR="00FD2809" w:rsidRPr="00584590">
          <w:rPr>
            <w:webHidden/>
          </w:rPr>
          <w:fldChar w:fldCharType="begin"/>
        </w:r>
        <w:r w:rsidR="00FD2809" w:rsidRPr="00584590">
          <w:rPr>
            <w:webHidden/>
          </w:rPr>
          <w:instrText xml:space="preserve"> PAGEREF _Toc520440956 \h </w:instrText>
        </w:r>
        <w:r w:rsidR="00FD2809" w:rsidRPr="00584590">
          <w:rPr>
            <w:webHidden/>
          </w:rPr>
        </w:r>
        <w:r w:rsidR="00FD2809" w:rsidRPr="00584590">
          <w:rPr>
            <w:webHidden/>
          </w:rPr>
          <w:fldChar w:fldCharType="separate"/>
        </w:r>
        <w:r w:rsidR="00FD2809">
          <w:rPr>
            <w:webHidden/>
          </w:rPr>
          <w:t>106</w:t>
        </w:r>
        <w:r w:rsidR="00FD2809" w:rsidRPr="00584590">
          <w:rPr>
            <w:webHidden/>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957" w:history="1">
        <w:r w:rsidR="00FD2809" w:rsidRPr="00584590">
          <w:rPr>
            <w:rStyle w:val="Hyperlink"/>
            <w:rFonts w:ascii="Times New Roman" w:hAnsi="Times New Roman" w:cs="Times New Roman"/>
            <w:noProof/>
            <w:sz w:val="24"/>
            <w:szCs w:val="24"/>
          </w:rPr>
          <w:t>5.1</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Kesimpulan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_Toc520440957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106</w:t>
        </w:r>
        <w:r w:rsidR="00FD2809" w:rsidRPr="00584590">
          <w:rPr>
            <w:rFonts w:ascii="Times New Roman" w:hAnsi="Times New Roman" w:cs="Times New Roman"/>
            <w:noProof/>
            <w:webHidden/>
            <w:sz w:val="24"/>
            <w:szCs w:val="24"/>
          </w:rPr>
          <w:fldChar w:fldCharType="end"/>
        </w:r>
      </w:hyperlink>
    </w:p>
    <w:p w:rsidR="00FD2809" w:rsidRPr="00584590" w:rsidRDefault="005F1A52" w:rsidP="00FD2809">
      <w:pPr>
        <w:pStyle w:val="TOC2"/>
        <w:rPr>
          <w:rFonts w:ascii="Times New Roman" w:eastAsiaTheme="minorEastAsia" w:hAnsi="Times New Roman" w:cs="Times New Roman"/>
          <w:noProof/>
          <w:sz w:val="24"/>
          <w:szCs w:val="24"/>
          <w:lang w:val="id-ID" w:eastAsia="id-ID"/>
        </w:rPr>
      </w:pPr>
      <w:hyperlink w:anchor="_Toc520440958" w:history="1">
        <w:r w:rsidR="00FD2809" w:rsidRPr="00584590">
          <w:rPr>
            <w:rStyle w:val="Hyperlink"/>
            <w:rFonts w:ascii="Times New Roman" w:hAnsi="Times New Roman" w:cs="Times New Roman"/>
            <w:noProof/>
            <w:sz w:val="24"/>
            <w:szCs w:val="24"/>
          </w:rPr>
          <w:t>5.2</w:t>
        </w:r>
        <w:r w:rsidR="00FD2809" w:rsidRPr="00584590">
          <w:rPr>
            <w:rFonts w:ascii="Times New Roman" w:eastAsiaTheme="minorEastAsia" w:hAnsi="Times New Roman" w:cs="Times New Roman"/>
            <w:noProof/>
            <w:sz w:val="24"/>
            <w:szCs w:val="24"/>
            <w:lang w:val="id-ID" w:eastAsia="id-ID"/>
          </w:rPr>
          <w:tab/>
        </w:r>
        <w:r w:rsidR="00FD2809" w:rsidRPr="00584590">
          <w:rPr>
            <w:rStyle w:val="Hyperlink"/>
            <w:rFonts w:ascii="Times New Roman" w:hAnsi="Times New Roman" w:cs="Times New Roman"/>
            <w:noProof/>
            <w:sz w:val="24"/>
            <w:szCs w:val="24"/>
          </w:rPr>
          <w:t>Saran</w:t>
        </w:r>
        <w:r w:rsidR="00FD2809" w:rsidRPr="00584590">
          <w:rPr>
            <w:rFonts w:ascii="Times New Roman" w:hAnsi="Times New Roman" w:cs="Times New Roman"/>
            <w:noProof/>
            <w:webHidden/>
            <w:sz w:val="24"/>
            <w:szCs w:val="24"/>
          </w:rPr>
          <w:tab/>
        </w:r>
        <w:r w:rsidR="00FD2809" w:rsidRPr="00584590">
          <w:rPr>
            <w:rFonts w:ascii="Times New Roman" w:hAnsi="Times New Roman" w:cs="Times New Roman"/>
            <w:noProof/>
            <w:webHidden/>
            <w:sz w:val="24"/>
            <w:szCs w:val="24"/>
          </w:rPr>
          <w:fldChar w:fldCharType="begin"/>
        </w:r>
        <w:r w:rsidR="00FD2809" w:rsidRPr="00584590">
          <w:rPr>
            <w:rFonts w:ascii="Times New Roman" w:hAnsi="Times New Roman" w:cs="Times New Roman"/>
            <w:noProof/>
            <w:webHidden/>
            <w:sz w:val="24"/>
            <w:szCs w:val="24"/>
          </w:rPr>
          <w:instrText xml:space="preserve"> PAGEREF _Toc520440958 \h </w:instrText>
        </w:r>
        <w:r w:rsidR="00FD2809" w:rsidRPr="00584590">
          <w:rPr>
            <w:rFonts w:ascii="Times New Roman" w:hAnsi="Times New Roman" w:cs="Times New Roman"/>
            <w:noProof/>
            <w:webHidden/>
            <w:sz w:val="24"/>
            <w:szCs w:val="24"/>
          </w:rPr>
        </w:r>
        <w:r w:rsidR="00FD2809" w:rsidRPr="00584590">
          <w:rPr>
            <w:rFonts w:ascii="Times New Roman" w:hAnsi="Times New Roman" w:cs="Times New Roman"/>
            <w:noProof/>
            <w:webHidden/>
            <w:sz w:val="24"/>
            <w:szCs w:val="24"/>
          </w:rPr>
          <w:fldChar w:fldCharType="separate"/>
        </w:r>
        <w:r w:rsidR="00FD2809">
          <w:rPr>
            <w:rFonts w:ascii="Times New Roman" w:hAnsi="Times New Roman" w:cs="Times New Roman"/>
            <w:noProof/>
            <w:webHidden/>
            <w:sz w:val="24"/>
            <w:szCs w:val="24"/>
          </w:rPr>
          <w:t>107</w:t>
        </w:r>
        <w:r w:rsidR="00FD2809" w:rsidRPr="00584590">
          <w:rPr>
            <w:rFonts w:ascii="Times New Roman" w:hAnsi="Times New Roman" w:cs="Times New Roman"/>
            <w:noProof/>
            <w:webHidden/>
            <w:sz w:val="24"/>
            <w:szCs w:val="24"/>
          </w:rPr>
          <w:fldChar w:fldCharType="end"/>
        </w:r>
      </w:hyperlink>
    </w:p>
    <w:p w:rsidR="00FD2809" w:rsidRPr="000B2FA3" w:rsidRDefault="00FD2809" w:rsidP="00FD2809">
      <w:pPr>
        <w:jc w:val="both"/>
        <w:rPr>
          <w:rFonts w:ascii="Times New Roman" w:hAnsi="Times New Roman" w:cs="Times New Roman"/>
          <w:b/>
          <w:sz w:val="24"/>
          <w:szCs w:val="24"/>
        </w:rPr>
      </w:pPr>
      <w:r w:rsidRPr="00584590">
        <w:rPr>
          <w:noProof/>
          <w:lang w:val="en-US"/>
        </w:rPr>
        <w:fldChar w:fldCharType="end"/>
      </w:r>
      <w:r w:rsidRPr="000B2FA3">
        <w:rPr>
          <w:rFonts w:ascii="Times New Roman" w:hAnsi="Times New Roman" w:cs="Times New Roman"/>
          <w:b/>
          <w:noProof/>
          <w:sz w:val="24"/>
          <w:szCs w:val="24"/>
        </w:rPr>
        <w:t>DAFTAR PUSTAKA</w:t>
      </w:r>
    </w:p>
    <w:p w:rsidR="00FD2809" w:rsidRPr="00584590" w:rsidRDefault="00FD2809" w:rsidP="00FD2809">
      <w:pPr>
        <w:rPr>
          <w:lang w:val="en-US"/>
        </w:rPr>
      </w:pPr>
    </w:p>
    <w:p w:rsidR="00FD2809" w:rsidRPr="00584590" w:rsidRDefault="00FD2809" w:rsidP="00FD2809">
      <w:pPr>
        <w:rPr>
          <w:lang w:val="en-US"/>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Default="00FD2809" w:rsidP="00FD2809">
      <w:pPr>
        <w:spacing w:line="240" w:lineRule="auto"/>
        <w:jc w:val="both"/>
        <w:rPr>
          <w:rFonts w:ascii="Times New Roman" w:hAnsi="Times New Roman" w:cs="Times New Roman"/>
        </w:rPr>
      </w:pPr>
    </w:p>
    <w:p w:rsidR="00D84879" w:rsidRDefault="00D84879" w:rsidP="00FD2809">
      <w:pPr>
        <w:spacing w:line="240" w:lineRule="auto"/>
        <w:jc w:val="both"/>
        <w:rPr>
          <w:rFonts w:ascii="Times New Roman" w:hAnsi="Times New Roman" w:cs="Times New Roman"/>
        </w:rPr>
      </w:pPr>
    </w:p>
    <w:p w:rsidR="00D84879" w:rsidRDefault="00D84879" w:rsidP="00FD2809">
      <w:pPr>
        <w:spacing w:line="240" w:lineRule="auto"/>
        <w:jc w:val="both"/>
        <w:rPr>
          <w:rFonts w:ascii="Times New Roman" w:hAnsi="Times New Roman" w:cs="Times New Roman"/>
        </w:rPr>
      </w:pPr>
    </w:p>
    <w:p w:rsidR="00D84879" w:rsidRDefault="00D84879" w:rsidP="00FD2809">
      <w:pPr>
        <w:spacing w:line="240" w:lineRule="auto"/>
        <w:jc w:val="both"/>
        <w:rPr>
          <w:rFonts w:ascii="Times New Roman" w:hAnsi="Times New Roman" w:cs="Times New Roman"/>
        </w:rPr>
      </w:pPr>
    </w:p>
    <w:p w:rsidR="00D84879" w:rsidRDefault="00D84879" w:rsidP="00FD2809">
      <w:pPr>
        <w:spacing w:line="240" w:lineRule="auto"/>
        <w:jc w:val="both"/>
        <w:rPr>
          <w:rFonts w:ascii="Times New Roman" w:hAnsi="Times New Roman" w:cs="Times New Roman"/>
        </w:rPr>
      </w:pPr>
    </w:p>
    <w:p w:rsidR="00D84879" w:rsidRPr="00584590" w:rsidRDefault="00D8487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D84879" w:rsidRDefault="00FD2809" w:rsidP="00D84879">
      <w:pPr>
        <w:jc w:val="center"/>
        <w:rPr>
          <w:rFonts w:ascii="Times New Roman" w:hAnsi="Times New Roman" w:cs="Times New Roman"/>
          <w:b/>
          <w:sz w:val="24"/>
          <w:szCs w:val="24"/>
        </w:rPr>
      </w:pPr>
      <w:bookmarkStart w:id="45" w:name="_Toc520440875"/>
      <w:r w:rsidRPr="00D84879">
        <w:rPr>
          <w:rFonts w:ascii="Times New Roman" w:hAnsi="Times New Roman" w:cs="Times New Roman"/>
          <w:b/>
          <w:sz w:val="24"/>
          <w:szCs w:val="24"/>
        </w:rPr>
        <w:lastRenderedPageBreak/>
        <w:t>DAFTAR TABEL</w:t>
      </w:r>
      <w:bookmarkEnd w:id="45"/>
    </w:p>
    <w:p w:rsidR="00FD2809" w:rsidRPr="00584590" w:rsidRDefault="00FD2809" w:rsidP="00FD2809"/>
    <w:p w:rsidR="00FD2809" w:rsidRPr="00584590" w:rsidRDefault="00FD2809" w:rsidP="00FD2809">
      <w:pPr>
        <w:pStyle w:val="TOC1"/>
        <w:rPr>
          <w:rFonts w:eastAsiaTheme="minorEastAsia"/>
          <w:sz w:val="22"/>
          <w:szCs w:val="22"/>
          <w:lang w:val="id-ID" w:eastAsia="id-ID"/>
        </w:rPr>
      </w:pPr>
      <w:r w:rsidRPr="00584590">
        <w:fldChar w:fldCharType="begin"/>
      </w:r>
      <w:r w:rsidRPr="00584590">
        <w:instrText xml:space="preserve"> TOC \f \h \z \t "tabel 1;1" </w:instrText>
      </w:r>
      <w:r w:rsidRPr="00584590">
        <w:fldChar w:fldCharType="separate"/>
      </w:r>
      <w:hyperlink w:anchor="_Toc516468561" w:history="1">
        <w:r w:rsidRPr="00584590">
          <w:rPr>
            <w:rStyle w:val="Hyperlink"/>
          </w:rPr>
          <w:t>Tabel 1.1</w:t>
        </w:r>
        <w:r w:rsidRPr="00584590">
          <w:rPr>
            <w:rStyle w:val="Hyperlink"/>
            <w:b w:val="0"/>
          </w:rPr>
          <w:t xml:space="preserve">   </w:t>
        </w:r>
        <w:r w:rsidRPr="00584590">
          <w:rPr>
            <w:rStyle w:val="Hyperlink"/>
            <w:b w:val="0"/>
          </w:rPr>
          <w:tab/>
        </w:r>
        <w:r>
          <w:rPr>
            <w:rStyle w:val="Hyperlink"/>
            <w:b w:val="0"/>
          </w:rPr>
          <w:tab/>
        </w:r>
        <w:r w:rsidRPr="00584590">
          <w:rPr>
            <w:rStyle w:val="Hyperlink"/>
            <w:b w:val="0"/>
          </w:rPr>
          <w:t>Daftar Perusahaan yang Menyediakan Layanan TV berlangganan</w:t>
        </w:r>
        <w:r w:rsidRPr="00584590">
          <w:rPr>
            <w:rStyle w:val="Hyperlink"/>
            <w:b w:val="0"/>
          </w:rPr>
          <w:tab/>
        </w:r>
        <w:r w:rsidRPr="00584590">
          <w:rPr>
            <w:webHidden/>
          </w:rPr>
          <w:fldChar w:fldCharType="begin"/>
        </w:r>
        <w:r w:rsidRPr="00584590">
          <w:rPr>
            <w:webHidden/>
          </w:rPr>
          <w:instrText xml:space="preserve"> PAGEREF _Toc516468561 \h </w:instrText>
        </w:r>
        <w:r w:rsidRPr="00584590">
          <w:rPr>
            <w:webHidden/>
          </w:rPr>
        </w:r>
        <w:r w:rsidRPr="00584590">
          <w:rPr>
            <w:webHidden/>
          </w:rPr>
          <w:fldChar w:fldCharType="separate"/>
        </w:r>
        <w:r>
          <w:rPr>
            <w:webHidden/>
          </w:rPr>
          <w:t>4</w:t>
        </w:r>
        <w:r w:rsidRPr="00584590">
          <w:rPr>
            <w:webHidden/>
          </w:rPr>
          <w:fldChar w:fldCharType="end"/>
        </w:r>
      </w:hyperlink>
    </w:p>
    <w:p w:rsidR="00FD2809" w:rsidRPr="00584590" w:rsidRDefault="005F1A52" w:rsidP="00FD2809">
      <w:pPr>
        <w:pStyle w:val="TOC1"/>
      </w:pPr>
      <w:hyperlink w:anchor="_Toc516468562" w:history="1">
        <w:r w:rsidR="00FD2809" w:rsidRPr="00584590">
          <w:rPr>
            <w:rStyle w:val="Hyperlink"/>
          </w:rPr>
          <w:t>Tabel</w:t>
        </w:r>
        <w:r w:rsidR="00FD2809" w:rsidRPr="00584590">
          <w:rPr>
            <w:rStyle w:val="Hyperlink"/>
            <w:lang w:val="id-ID"/>
          </w:rPr>
          <w:t xml:space="preserve"> </w:t>
        </w:r>
        <w:r w:rsidR="00FD2809" w:rsidRPr="00584590">
          <w:rPr>
            <w:rStyle w:val="Hyperlink"/>
          </w:rPr>
          <w:t>1.2</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Kuesioner Pra-Survey Tentang Motivasi Konsumen pada Produk</w:t>
        </w:r>
        <w:r w:rsidR="00FD2809" w:rsidRPr="00584590">
          <w:rPr>
            <w:rStyle w:val="Hyperlink"/>
            <w:b w:val="0"/>
            <w:lang w:val="id-ID"/>
          </w:rPr>
          <w:t xml:space="preserve"> </w:t>
        </w:r>
        <w:r w:rsidR="00FD2809" w:rsidRPr="00584590">
          <w:rPr>
            <w:rStyle w:val="Hyperlink"/>
            <w:b w:val="0"/>
          </w:rPr>
          <w:t>IndiHome</w:t>
        </w:r>
        <w:r w:rsidR="00FD2809" w:rsidRPr="00584590">
          <w:rPr>
            <w:webHidden/>
          </w:rPr>
          <w:tab/>
        </w:r>
        <w:r w:rsidR="00FD2809" w:rsidRPr="00584590">
          <w:rPr>
            <w:webHidden/>
          </w:rPr>
          <w:fldChar w:fldCharType="begin"/>
        </w:r>
        <w:r w:rsidR="00FD2809" w:rsidRPr="00584590">
          <w:rPr>
            <w:webHidden/>
          </w:rPr>
          <w:instrText xml:space="preserve"> PAGEREF _Toc516468562 \h </w:instrText>
        </w:r>
        <w:r w:rsidR="00FD2809" w:rsidRPr="00584590">
          <w:rPr>
            <w:webHidden/>
          </w:rPr>
        </w:r>
        <w:r w:rsidR="00FD2809" w:rsidRPr="00584590">
          <w:rPr>
            <w:webHidden/>
          </w:rPr>
          <w:fldChar w:fldCharType="separate"/>
        </w:r>
        <w:r w:rsidR="00FD2809">
          <w:rPr>
            <w:webHidden/>
          </w:rPr>
          <w:t>11</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63" w:history="1">
        <w:r w:rsidR="00FD2809" w:rsidRPr="00584590">
          <w:rPr>
            <w:rStyle w:val="Hyperlink"/>
          </w:rPr>
          <w:t>Tabel 1.3</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Kuesioner Pra-Survey Tentang Keputusan Pembelian pada Produk IndiHome</w:t>
        </w:r>
        <w:r w:rsidR="00FD2809" w:rsidRPr="00584590">
          <w:rPr>
            <w:webHidden/>
          </w:rPr>
          <w:tab/>
        </w:r>
        <w:r w:rsidR="00FD2809" w:rsidRPr="00584590">
          <w:rPr>
            <w:webHidden/>
          </w:rPr>
          <w:fldChar w:fldCharType="begin"/>
        </w:r>
        <w:r w:rsidR="00FD2809" w:rsidRPr="00584590">
          <w:rPr>
            <w:webHidden/>
          </w:rPr>
          <w:instrText xml:space="preserve"> PAGEREF _Toc516468563 \h </w:instrText>
        </w:r>
        <w:r w:rsidR="00FD2809" w:rsidRPr="00584590">
          <w:rPr>
            <w:webHidden/>
          </w:rPr>
        </w:r>
        <w:r w:rsidR="00FD2809" w:rsidRPr="00584590">
          <w:rPr>
            <w:webHidden/>
          </w:rPr>
          <w:fldChar w:fldCharType="separate"/>
        </w:r>
        <w:r w:rsidR="00FD2809">
          <w:rPr>
            <w:webHidden/>
          </w:rPr>
          <w:t>12</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64" w:history="1">
        <w:r w:rsidR="00FD2809" w:rsidRPr="00584590">
          <w:rPr>
            <w:rStyle w:val="Hyperlink"/>
          </w:rPr>
          <w:t>Tabel 2.1</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Ringkasan Penelitian</w:t>
        </w:r>
        <w:r w:rsidR="00FD2809" w:rsidRPr="00584590">
          <w:rPr>
            <w:webHidden/>
          </w:rPr>
          <w:tab/>
        </w:r>
        <w:r w:rsidR="00FD2809" w:rsidRPr="00584590">
          <w:rPr>
            <w:webHidden/>
          </w:rPr>
          <w:fldChar w:fldCharType="begin"/>
        </w:r>
        <w:r w:rsidR="00FD2809" w:rsidRPr="00584590">
          <w:rPr>
            <w:webHidden/>
          </w:rPr>
          <w:instrText xml:space="preserve"> PAGEREF _Toc516468564 \h </w:instrText>
        </w:r>
        <w:r w:rsidR="00FD2809" w:rsidRPr="00584590">
          <w:rPr>
            <w:webHidden/>
          </w:rPr>
        </w:r>
        <w:r w:rsidR="00FD2809" w:rsidRPr="00584590">
          <w:rPr>
            <w:webHidden/>
          </w:rPr>
          <w:fldChar w:fldCharType="separate"/>
        </w:r>
        <w:r w:rsidR="00FD2809">
          <w:rPr>
            <w:webHidden/>
          </w:rPr>
          <w:t>29</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65" w:history="1">
        <w:r w:rsidR="00FD2809" w:rsidRPr="00584590">
          <w:rPr>
            <w:rStyle w:val="Hyperlink"/>
          </w:rPr>
          <w:t>Tabel 3.1</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Operasionalisasi Variabel</w:t>
        </w:r>
        <w:r w:rsidR="00FD2809" w:rsidRPr="00584590">
          <w:rPr>
            <w:webHidden/>
          </w:rPr>
          <w:tab/>
        </w:r>
        <w:r w:rsidR="00FD2809" w:rsidRPr="00584590">
          <w:rPr>
            <w:webHidden/>
          </w:rPr>
          <w:fldChar w:fldCharType="begin"/>
        </w:r>
        <w:r w:rsidR="00FD2809" w:rsidRPr="00584590">
          <w:rPr>
            <w:webHidden/>
          </w:rPr>
          <w:instrText xml:space="preserve"> PAGEREF _Toc516468565 \h </w:instrText>
        </w:r>
        <w:r w:rsidR="00FD2809" w:rsidRPr="00584590">
          <w:rPr>
            <w:webHidden/>
          </w:rPr>
        </w:r>
        <w:r w:rsidR="00FD2809" w:rsidRPr="00584590">
          <w:rPr>
            <w:webHidden/>
          </w:rPr>
          <w:fldChar w:fldCharType="separate"/>
        </w:r>
        <w:r w:rsidR="00FD2809">
          <w:rPr>
            <w:webHidden/>
          </w:rPr>
          <w:t>43</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66" w:history="1">
        <w:r w:rsidR="00FD2809" w:rsidRPr="00584590">
          <w:rPr>
            <w:rStyle w:val="Hyperlink"/>
          </w:rPr>
          <w:t>Tabel 3.2</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Skala Nilai Alternatif Jawaban</w:t>
        </w:r>
        <w:r w:rsidR="00FD2809" w:rsidRPr="00584590">
          <w:rPr>
            <w:webHidden/>
          </w:rPr>
          <w:tab/>
        </w:r>
        <w:r w:rsidR="00FD2809" w:rsidRPr="00584590">
          <w:rPr>
            <w:webHidden/>
          </w:rPr>
          <w:fldChar w:fldCharType="begin"/>
        </w:r>
        <w:r w:rsidR="00FD2809" w:rsidRPr="00584590">
          <w:rPr>
            <w:webHidden/>
          </w:rPr>
          <w:instrText xml:space="preserve"> PAGEREF _Toc516468566 \h </w:instrText>
        </w:r>
        <w:r w:rsidR="00FD2809" w:rsidRPr="00584590">
          <w:rPr>
            <w:webHidden/>
          </w:rPr>
        </w:r>
        <w:r w:rsidR="00FD2809" w:rsidRPr="00584590">
          <w:rPr>
            <w:webHidden/>
          </w:rPr>
          <w:fldChar w:fldCharType="separate"/>
        </w:r>
        <w:r w:rsidR="00FD2809">
          <w:rPr>
            <w:webHidden/>
          </w:rPr>
          <w:t>49</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67" w:history="1">
        <w:r w:rsidR="00FD2809" w:rsidRPr="00584590">
          <w:rPr>
            <w:rStyle w:val="Hyperlink"/>
          </w:rPr>
          <w:t>Tabel 4.1</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Hasil Uji Validitas Variabel Motivasi Konsumen</w:t>
        </w:r>
        <w:r w:rsidR="00FD2809" w:rsidRPr="00584590">
          <w:rPr>
            <w:webHidden/>
          </w:rPr>
          <w:tab/>
        </w:r>
        <w:r w:rsidR="00FD2809" w:rsidRPr="00584590">
          <w:rPr>
            <w:webHidden/>
          </w:rPr>
          <w:fldChar w:fldCharType="begin"/>
        </w:r>
        <w:r w:rsidR="00FD2809" w:rsidRPr="00584590">
          <w:rPr>
            <w:webHidden/>
          </w:rPr>
          <w:instrText xml:space="preserve"> PAGEREF _Toc516468567 \h </w:instrText>
        </w:r>
        <w:r w:rsidR="00FD2809" w:rsidRPr="00584590">
          <w:rPr>
            <w:webHidden/>
          </w:rPr>
        </w:r>
        <w:r w:rsidR="00FD2809" w:rsidRPr="00584590">
          <w:rPr>
            <w:webHidden/>
          </w:rPr>
          <w:fldChar w:fldCharType="separate"/>
        </w:r>
        <w:r w:rsidR="00FD2809">
          <w:rPr>
            <w:webHidden/>
          </w:rPr>
          <w:t>61</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68" w:history="1">
        <w:r w:rsidR="00FD2809" w:rsidRPr="00584590">
          <w:rPr>
            <w:rStyle w:val="Hyperlink"/>
          </w:rPr>
          <w:t>Tabel 4.2</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Hasil Uji Validitas Variabel Keputusan Pembelian</w:t>
        </w:r>
        <w:r w:rsidR="00FD2809" w:rsidRPr="00584590">
          <w:rPr>
            <w:webHidden/>
          </w:rPr>
          <w:tab/>
        </w:r>
        <w:r w:rsidR="00FD2809" w:rsidRPr="00584590">
          <w:rPr>
            <w:webHidden/>
          </w:rPr>
          <w:fldChar w:fldCharType="begin"/>
        </w:r>
        <w:r w:rsidR="00FD2809" w:rsidRPr="00584590">
          <w:rPr>
            <w:webHidden/>
          </w:rPr>
          <w:instrText xml:space="preserve"> PAGEREF _Toc516468568 \h </w:instrText>
        </w:r>
        <w:r w:rsidR="00FD2809" w:rsidRPr="00584590">
          <w:rPr>
            <w:webHidden/>
          </w:rPr>
        </w:r>
        <w:r w:rsidR="00FD2809" w:rsidRPr="00584590">
          <w:rPr>
            <w:webHidden/>
          </w:rPr>
          <w:fldChar w:fldCharType="separate"/>
        </w:r>
        <w:r w:rsidR="00FD2809">
          <w:rPr>
            <w:webHidden/>
          </w:rPr>
          <w:t>62</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69" w:history="1">
        <w:r w:rsidR="00FD2809" w:rsidRPr="00584590">
          <w:rPr>
            <w:rStyle w:val="Hyperlink"/>
          </w:rPr>
          <w:t>Tabel 4.3</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Hasil Uji Reliabilitas</w:t>
        </w:r>
        <w:r w:rsidR="00FD2809" w:rsidRPr="00584590">
          <w:rPr>
            <w:webHidden/>
          </w:rPr>
          <w:tab/>
        </w:r>
        <w:r w:rsidR="00FD2809" w:rsidRPr="00584590">
          <w:rPr>
            <w:webHidden/>
          </w:rPr>
          <w:fldChar w:fldCharType="begin"/>
        </w:r>
        <w:r w:rsidR="00FD2809" w:rsidRPr="00584590">
          <w:rPr>
            <w:webHidden/>
          </w:rPr>
          <w:instrText xml:space="preserve"> PAGEREF _Toc516468569 \h </w:instrText>
        </w:r>
        <w:r w:rsidR="00FD2809" w:rsidRPr="00584590">
          <w:rPr>
            <w:webHidden/>
          </w:rPr>
        </w:r>
        <w:r w:rsidR="00FD2809" w:rsidRPr="00584590">
          <w:rPr>
            <w:webHidden/>
          </w:rPr>
          <w:fldChar w:fldCharType="separate"/>
        </w:r>
        <w:r w:rsidR="00FD2809">
          <w:rPr>
            <w:webHidden/>
          </w:rPr>
          <w:t>64</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70" w:history="1">
        <w:r w:rsidR="00FD2809" w:rsidRPr="00584590">
          <w:rPr>
            <w:rStyle w:val="Hyperlink"/>
          </w:rPr>
          <w:t>Tabel 4.4</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Gambaran Responden Berdasarkan Jenis Kelamin</w:t>
        </w:r>
        <w:r w:rsidR="00FD2809" w:rsidRPr="00584590">
          <w:rPr>
            <w:webHidden/>
          </w:rPr>
          <w:tab/>
        </w:r>
        <w:r w:rsidR="00FD2809" w:rsidRPr="00584590">
          <w:rPr>
            <w:webHidden/>
          </w:rPr>
          <w:fldChar w:fldCharType="begin"/>
        </w:r>
        <w:r w:rsidR="00FD2809" w:rsidRPr="00584590">
          <w:rPr>
            <w:webHidden/>
          </w:rPr>
          <w:instrText xml:space="preserve"> PAGEREF _Toc516468570 \h </w:instrText>
        </w:r>
        <w:r w:rsidR="00FD2809" w:rsidRPr="00584590">
          <w:rPr>
            <w:webHidden/>
          </w:rPr>
        </w:r>
        <w:r w:rsidR="00FD2809" w:rsidRPr="00584590">
          <w:rPr>
            <w:webHidden/>
          </w:rPr>
          <w:fldChar w:fldCharType="separate"/>
        </w:r>
        <w:r w:rsidR="00FD2809">
          <w:rPr>
            <w:webHidden/>
          </w:rPr>
          <w:t>65</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71" w:history="1">
        <w:r w:rsidR="00FD2809" w:rsidRPr="00584590">
          <w:rPr>
            <w:rStyle w:val="Hyperlink"/>
          </w:rPr>
          <w:t>Tabel 4.5</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Gambaran Responden Berdasarkan Pekerjaan</w:t>
        </w:r>
        <w:r w:rsidR="00FD2809" w:rsidRPr="00584590">
          <w:rPr>
            <w:webHidden/>
          </w:rPr>
          <w:tab/>
        </w:r>
        <w:r w:rsidR="00FD2809" w:rsidRPr="00584590">
          <w:rPr>
            <w:webHidden/>
          </w:rPr>
          <w:fldChar w:fldCharType="begin"/>
        </w:r>
        <w:r w:rsidR="00FD2809" w:rsidRPr="00584590">
          <w:rPr>
            <w:webHidden/>
          </w:rPr>
          <w:instrText xml:space="preserve"> PAGEREF _Toc516468571 \h </w:instrText>
        </w:r>
        <w:r w:rsidR="00FD2809" w:rsidRPr="00584590">
          <w:rPr>
            <w:webHidden/>
          </w:rPr>
        </w:r>
        <w:r w:rsidR="00FD2809" w:rsidRPr="00584590">
          <w:rPr>
            <w:webHidden/>
          </w:rPr>
          <w:fldChar w:fldCharType="separate"/>
        </w:r>
        <w:r w:rsidR="00FD2809">
          <w:rPr>
            <w:webHidden/>
          </w:rPr>
          <w:t>66</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72" w:history="1">
        <w:r w:rsidR="00FD2809" w:rsidRPr="00584590">
          <w:rPr>
            <w:rStyle w:val="Hyperlink"/>
          </w:rPr>
          <w:t>Tabel 4.6</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Gambaran Responden Berdasarkan Usia</w:t>
        </w:r>
        <w:r w:rsidR="00FD2809" w:rsidRPr="00584590">
          <w:rPr>
            <w:webHidden/>
          </w:rPr>
          <w:tab/>
        </w:r>
        <w:r w:rsidR="00FD2809" w:rsidRPr="00584590">
          <w:rPr>
            <w:webHidden/>
          </w:rPr>
          <w:fldChar w:fldCharType="begin"/>
        </w:r>
        <w:r w:rsidR="00FD2809" w:rsidRPr="00584590">
          <w:rPr>
            <w:webHidden/>
          </w:rPr>
          <w:instrText xml:space="preserve"> PAGEREF _Toc516468572 \h </w:instrText>
        </w:r>
        <w:r w:rsidR="00FD2809" w:rsidRPr="00584590">
          <w:rPr>
            <w:webHidden/>
          </w:rPr>
        </w:r>
        <w:r w:rsidR="00FD2809" w:rsidRPr="00584590">
          <w:rPr>
            <w:webHidden/>
          </w:rPr>
          <w:fldChar w:fldCharType="separate"/>
        </w:r>
        <w:r w:rsidR="00FD2809">
          <w:rPr>
            <w:webHidden/>
          </w:rPr>
          <w:t>66</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73" w:history="1">
        <w:r w:rsidR="00FD2809" w:rsidRPr="00584590">
          <w:rPr>
            <w:rStyle w:val="Hyperlink"/>
          </w:rPr>
          <w:t>Tabel 4.7</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Gambaran Responden Berdasarkan Pendapatan Perbulan</w:t>
        </w:r>
        <w:r w:rsidR="00FD2809" w:rsidRPr="00584590">
          <w:rPr>
            <w:webHidden/>
          </w:rPr>
          <w:tab/>
        </w:r>
        <w:r w:rsidR="00FD2809" w:rsidRPr="00584590">
          <w:rPr>
            <w:webHidden/>
          </w:rPr>
          <w:fldChar w:fldCharType="begin"/>
        </w:r>
        <w:r w:rsidR="00FD2809" w:rsidRPr="00584590">
          <w:rPr>
            <w:webHidden/>
          </w:rPr>
          <w:instrText xml:space="preserve"> PAGEREF _Toc516468573 \h </w:instrText>
        </w:r>
        <w:r w:rsidR="00FD2809" w:rsidRPr="00584590">
          <w:rPr>
            <w:webHidden/>
          </w:rPr>
        </w:r>
        <w:r w:rsidR="00FD2809" w:rsidRPr="00584590">
          <w:rPr>
            <w:webHidden/>
          </w:rPr>
          <w:fldChar w:fldCharType="separate"/>
        </w:r>
        <w:r w:rsidR="00FD2809">
          <w:rPr>
            <w:webHidden/>
          </w:rPr>
          <w:t>67</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74" w:history="1">
        <w:r w:rsidR="00FD2809" w:rsidRPr="00584590">
          <w:rPr>
            <w:rStyle w:val="Hyperlink"/>
          </w:rPr>
          <w:t>Tabel 4.8</w:t>
        </w:r>
        <w:r w:rsidR="00FD2809" w:rsidRPr="00584590">
          <w:rPr>
            <w:rStyle w:val="Hyperlink"/>
            <w:lang w:val="id-ID"/>
          </w:rPr>
          <w:t xml:space="preserve">   </w:t>
        </w:r>
        <w:r w:rsidR="00FD2809" w:rsidRPr="00584590">
          <w:rPr>
            <w:rStyle w:val="Hyperlink"/>
            <w:lang w:val="id-ID"/>
          </w:rPr>
          <w:tab/>
        </w:r>
        <w:r w:rsidR="00FD2809" w:rsidRPr="00584590">
          <w:rPr>
            <w:rStyle w:val="Hyperlink"/>
            <w:b w:val="0"/>
          </w:rPr>
          <w:t>Gambaran Responden Berdasarkan Pengeluaran Perbulan</w:t>
        </w:r>
        <w:r w:rsidR="00FD2809" w:rsidRPr="00584590">
          <w:rPr>
            <w:webHidden/>
          </w:rPr>
          <w:tab/>
        </w:r>
        <w:r w:rsidR="00FD2809" w:rsidRPr="00584590">
          <w:rPr>
            <w:webHidden/>
          </w:rPr>
          <w:fldChar w:fldCharType="begin"/>
        </w:r>
        <w:r w:rsidR="00FD2809" w:rsidRPr="00584590">
          <w:rPr>
            <w:webHidden/>
          </w:rPr>
          <w:instrText xml:space="preserve"> PAGEREF _Toc516468574 \h </w:instrText>
        </w:r>
        <w:r w:rsidR="00FD2809" w:rsidRPr="00584590">
          <w:rPr>
            <w:webHidden/>
          </w:rPr>
        </w:r>
        <w:r w:rsidR="00FD2809" w:rsidRPr="00584590">
          <w:rPr>
            <w:webHidden/>
          </w:rPr>
          <w:fldChar w:fldCharType="separate"/>
        </w:r>
        <w:r w:rsidR="00FD2809">
          <w:rPr>
            <w:webHidden/>
          </w:rPr>
          <w:t>68</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75" w:history="1">
        <w:r w:rsidR="00FD2809" w:rsidRPr="00584590">
          <w:rPr>
            <w:rStyle w:val="Hyperlink"/>
          </w:rPr>
          <w:t>Tabel 4.9</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Gambaran Responden Berdasarkan Sudah Berapa Lama Menjadi Pelanggan IndiHome</w:t>
        </w:r>
        <w:r w:rsidR="00FD2809" w:rsidRPr="00584590">
          <w:rPr>
            <w:webHidden/>
          </w:rPr>
          <w:tab/>
        </w:r>
        <w:r w:rsidR="00FD2809" w:rsidRPr="00584590">
          <w:rPr>
            <w:webHidden/>
          </w:rPr>
          <w:fldChar w:fldCharType="begin"/>
        </w:r>
        <w:r w:rsidR="00FD2809" w:rsidRPr="00584590">
          <w:rPr>
            <w:webHidden/>
          </w:rPr>
          <w:instrText xml:space="preserve"> PAGEREF _Toc516468575 \h </w:instrText>
        </w:r>
        <w:r w:rsidR="00FD2809" w:rsidRPr="00584590">
          <w:rPr>
            <w:webHidden/>
          </w:rPr>
        </w:r>
        <w:r w:rsidR="00FD2809" w:rsidRPr="00584590">
          <w:rPr>
            <w:webHidden/>
          </w:rPr>
          <w:fldChar w:fldCharType="separate"/>
        </w:r>
        <w:r w:rsidR="00FD2809">
          <w:rPr>
            <w:webHidden/>
          </w:rPr>
          <w:t>69</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76" w:history="1">
        <w:r w:rsidR="00FD2809" w:rsidRPr="00584590">
          <w:rPr>
            <w:rStyle w:val="Hyperlink"/>
          </w:rPr>
          <w:t>Tabel 4.10</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Tanggapan Responden Membeli IndiHome Karena Produk yang Ditawarkan Berkualitas</w:t>
        </w:r>
        <w:r w:rsidR="00FD2809" w:rsidRPr="00584590">
          <w:rPr>
            <w:webHidden/>
          </w:rPr>
          <w:tab/>
        </w:r>
        <w:r w:rsidR="00FD2809" w:rsidRPr="00584590">
          <w:rPr>
            <w:webHidden/>
            <w:lang w:val="id-ID"/>
          </w:rPr>
          <w:t>70</w:t>
        </w:r>
      </w:hyperlink>
    </w:p>
    <w:p w:rsidR="00FD2809" w:rsidRPr="00584590" w:rsidRDefault="005F1A52" w:rsidP="00FD2809">
      <w:pPr>
        <w:pStyle w:val="TOC1"/>
        <w:rPr>
          <w:rFonts w:eastAsiaTheme="minorEastAsia"/>
          <w:sz w:val="22"/>
          <w:szCs w:val="22"/>
          <w:lang w:val="id-ID" w:eastAsia="id-ID"/>
        </w:rPr>
      </w:pPr>
      <w:hyperlink w:anchor="_Toc516468577" w:history="1">
        <w:r w:rsidR="00FD2809" w:rsidRPr="00584590">
          <w:rPr>
            <w:rStyle w:val="Hyperlink"/>
          </w:rPr>
          <w:t>Tabel 4.11</w:t>
        </w:r>
        <w:r w:rsidR="00FD2809" w:rsidRPr="00584590">
          <w:rPr>
            <w:rStyle w:val="Hyperlink"/>
            <w:b w:val="0"/>
            <w:lang w:val="id-ID"/>
          </w:rPr>
          <w:t xml:space="preserve">   </w:t>
        </w:r>
        <w:r w:rsidR="00FD2809" w:rsidRPr="00584590">
          <w:rPr>
            <w:rStyle w:val="Hyperlink"/>
            <w:b w:val="0"/>
            <w:lang w:val="id-ID"/>
          </w:rPr>
          <w:tab/>
        </w:r>
        <w:r w:rsidR="00FD2809" w:rsidRPr="00584590">
          <w:rPr>
            <w:rStyle w:val="Hyperlink"/>
            <w:b w:val="0"/>
          </w:rPr>
          <w:t>Tanggapan Responden Terhadap Harga Sesuai Dengan Produk yang Dibeli</w:t>
        </w:r>
        <w:r w:rsidR="00FD2809" w:rsidRPr="00584590">
          <w:rPr>
            <w:webHidden/>
          </w:rPr>
          <w:tab/>
        </w:r>
        <w:r w:rsidR="00FD2809" w:rsidRPr="00584590">
          <w:rPr>
            <w:webHidden/>
          </w:rPr>
          <w:fldChar w:fldCharType="begin"/>
        </w:r>
        <w:r w:rsidR="00FD2809" w:rsidRPr="00584590">
          <w:rPr>
            <w:webHidden/>
          </w:rPr>
          <w:instrText xml:space="preserve"> PAGEREF _Toc516468577 \h </w:instrText>
        </w:r>
        <w:r w:rsidR="00FD2809" w:rsidRPr="00584590">
          <w:rPr>
            <w:webHidden/>
          </w:rPr>
        </w:r>
        <w:r w:rsidR="00FD2809" w:rsidRPr="00584590">
          <w:rPr>
            <w:webHidden/>
          </w:rPr>
          <w:fldChar w:fldCharType="separate"/>
        </w:r>
        <w:r w:rsidR="00FD2809">
          <w:rPr>
            <w:webHidden/>
          </w:rPr>
          <w:t>72</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78" w:history="1">
        <w:r w:rsidR="00FD2809" w:rsidRPr="00584590">
          <w:rPr>
            <w:rStyle w:val="Hyperlink"/>
          </w:rPr>
          <w:t>Tabel 4.12</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Tanggapan Responden Terhadap Layanan Keluhan Sangat Cepat Tanggap</w:t>
        </w:r>
        <w:r w:rsidR="00FD2809" w:rsidRPr="00584590">
          <w:rPr>
            <w:webHidden/>
          </w:rPr>
          <w:tab/>
        </w:r>
        <w:r w:rsidR="00FD2809" w:rsidRPr="00584590">
          <w:rPr>
            <w:webHidden/>
          </w:rPr>
          <w:fldChar w:fldCharType="begin"/>
        </w:r>
        <w:r w:rsidR="00FD2809" w:rsidRPr="00584590">
          <w:rPr>
            <w:webHidden/>
          </w:rPr>
          <w:instrText xml:space="preserve"> PAGEREF _Toc516468578 \h </w:instrText>
        </w:r>
        <w:r w:rsidR="00FD2809" w:rsidRPr="00584590">
          <w:rPr>
            <w:webHidden/>
          </w:rPr>
        </w:r>
        <w:r w:rsidR="00FD2809" w:rsidRPr="00584590">
          <w:rPr>
            <w:webHidden/>
          </w:rPr>
          <w:fldChar w:fldCharType="separate"/>
        </w:r>
        <w:r w:rsidR="00FD2809">
          <w:rPr>
            <w:webHidden/>
          </w:rPr>
          <w:t>74</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79" w:history="1">
        <w:r w:rsidR="00FD2809" w:rsidRPr="00584590">
          <w:rPr>
            <w:rStyle w:val="Hyperlink"/>
          </w:rPr>
          <w:t>Tabel 4.13</w:t>
        </w:r>
        <w:r w:rsidR="00FD2809" w:rsidRPr="00584590">
          <w:rPr>
            <w:rStyle w:val="Hyperlink"/>
            <w:b w:val="0"/>
            <w:lang w:val="id-ID"/>
          </w:rPr>
          <w:t xml:space="preserve"> </w:t>
        </w:r>
        <w:r w:rsidR="00FD2809" w:rsidRPr="00584590">
          <w:rPr>
            <w:rStyle w:val="Hyperlink"/>
            <w:b w:val="0"/>
          </w:rPr>
          <w:t xml:space="preserve"> </w:t>
        </w:r>
        <w:r w:rsidR="00FD2809" w:rsidRPr="00584590">
          <w:rPr>
            <w:rStyle w:val="Hyperlink"/>
            <w:b w:val="0"/>
          </w:rPr>
          <w:tab/>
          <w:t xml:space="preserve">Tanggapan Responden Terhadap </w:t>
        </w:r>
        <w:r w:rsidR="00FD2809" w:rsidRPr="00584590">
          <w:rPr>
            <w:rStyle w:val="Hyperlink"/>
            <w:b w:val="0"/>
            <w:i/>
          </w:rPr>
          <w:t xml:space="preserve">Channel </w:t>
        </w:r>
        <w:r w:rsidR="00FD2809" w:rsidRPr="00584590">
          <w:rPr>
            <w:rStyle w:val="Hyperlink"/>
            <w:b w:val="0"/>
          </w:rPr>
          <w:t>Untuk TV Berlangganan Mempunyai Banyak Pilihan atau Bervariasi</w:t>
        </w:r>
        <w:r w:rsidR="00FD2809" w:rsidRPr="00584590">
          <w:rPr>
            <w:webHidden/>
          </w:rPr>
          <w:tab/>
        </w:r>
        <w:r w:rsidR="00FD2809" w:rsidRPr="00584590">
          <w:rPr>
            <w:webHidden/>
          </w:rPr>
          <w:fldChar w:fldCharType="begin"/>
        </w:r>
        <w:r w:rsidR="00FD2809" w:rsidRPr="00584590">
          <w:rPr>
            <w:webHidden/>
          </w:rPr>
          <w:instrText xml:space="preserve"> PAGEREF _Toc516468579 \h </w:instrText>
        </w:r>
        <w:r w:rsidR="00FD2809" w:rsidRPr="00584590">
          <w:rPr>
            <w:webHidden/>
          </w:rPr>
        </w:r>
        <w:r w:rsidR="00FD2809" w:rsidRPr="00584590">
          <w:rPr>
            <w:webHidden/>
          </w:rPr>
          <w:fldChar w:fldCharType="separate"/>
        </w:r>
        <w:r w:rsidR="00FD2809">
          <w:rPr>
            <w:webHidden/>
          </w:rPr>
          <w:t>76</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80" w:history="1">
        <w:r w:rsidR="00FD2809" w:rsidRPr="00584590">
          <w:rPr>
            <w:rStyle w:val="Hyperlink"/>
          </w:rPr>
          <w:t>Tabel 4.14</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Tanggapan Responden Terhadap Produk IndiHome Memberikan Reputasi yang Baik Sehingga Dapat Dipercaya</w:t>
        </w:r>
        <w:r w:rsidR="00FD2809" w:rsidRPr="00584590">
          <w:rPr>
            <w:webHidden/>
          </w:rPr>
          <w:tab/>
        </w:r>
        <w:r w:rsidR="00FD2809" w:rsidRPr="00584590">
          <w:rPr>
            <w:webHidden/>
          </w:rPr>
          <w:fldChar w:fldCharType="begin"/>
        </w:r>
        <w:r w:rsidR="00FD2809" w:rsidRPr="00584590">
          <w:rPr>
            <w:webHidden/>
          </w:rPr>
          <w:instrText xml:space="preserve"> PAGEREF _Toc516468580 \h </w:instrText>
        </w:r>
        <w:r w:rsidR="00FD2809" w:rsidRPr="00584590">
          <w:rPr>
            <w:webHidden/>
          </w:rPr>
        </w:r>
        <w:r w:rsidR="00FD2809" w:rsidRPr="00584590">
          <w:rPr>
            <w:webHidden/>
          </w:rPr>
          <w:fldChar w:fldCharType="separate"/>
        </w:r>
        <w:r w:rsidR="00FD2809">
          <w:rPr>
            <w:webHidden/>
          </w:rPr>
          <w:t>78</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81" w:history="1">
        <w:r w:rsidR="00FD2809" w:rsidRPr="00584590">
          <w:rPr>
            <w:rStyle w:val="Hyperlink"/>
          </w:rPr>
          <w:t>Tabel 4.15</w:t>
        </w:r>
        <w:r w:rsidR="00FD2809" w:rsidRPr="00584590">
          <w:rPr>
            <w:rStyle w:val="Hyperlink"/>
            <w:b w:val="0"/>
            <w:lang w:val="id-ID"/>
          </w:rPr>
          <w:t xml:space="preserve"> </w:t>
        </w:r>
        <w:r w:rsidR="00FD2809" w:rsidRPr="00584590">
          <w:rPr>
            <w:rStyle w:val="Hyperlink"/>
            <w:b w:val="0"/>
          </w:rPr>
          <w:t xml:space="preserve">   </w:t>
        </w:r>
        <w:r w:rsidR="00FD2809" w:rsidRPr="00584590">
          <w:rPr>
            <w:rStyle w:val="Hyperlink"/>
            <w:b w:val="0"/>
          </w:rPr>
          <w:tab/>
          <w:t>Tanggapan Responden Terhadap Konsumen Loyal Terhadap Produk IndiHome</w:t>
        </w:r>
        <w:r w:rsidR="00FD2809" w:rsidRPr="00584590">
          <w:rPr>
            <w:webHidden/>
          </w:rPr>
          <w:tab/>
        </w:r>
        <w:r w:rsidR="00FD2809" w:rsidRPr="00584590">
          <w:rPr>
            <w:webHidden/>
            <w:lang w:val="id-ID"/>
          </w:rPr>
          <w:t>80</w:t>
        </w:r>
      </w:hyperlink>
    </w:p>
    <w:p w:rsidR="00FD2809" w:rsidRPr="00584590" w:rsidRDefault="005F1A52" w:rsidP="00FD2809">
      <w:pPr>
        <w:pStyle w:val="TOC1"/>
        <w:rPr>
          <w:rFonts w:eastAsiaTheme="minorEastAsia"/>
          <w:sz w:val="22"/>
          <w:szCs w:val="22"/>
          <w:lang w:val="id-ID" w:eastAsia="id-ID"/>
        </w:rPr>
      </w:pPr>
      <w:hyperlink w:anchor="_Toc516468582" w:history="1">
        <w:r w:rsidR="00FD2809" w:rsidRPr="00584590">
          <w:rPr>
            <w:rStyle w:val="Hyperlink"/>
          </w:rPr>
          <w:t>Tabel 4.16</w:t>
        </w:r>
        <w:r w:rsidR="00FD2809" w:rsidRPr="00584590">
          <w:rPr>
            <w:rStyle w:val="Hyperlink"/>
            <w:b w:val="0"/>
            <w:lang w:val="id-ID"/>
          </w:rPr>
          <w:t xml:space="preserve"> </w:t>
        </w:r>
        <w:r w:rsidR="00FD2809" w:rsidRPr="00584590">
          <w:rPr>
            <w:rStyle w:val="Hyperlink"/>
            <w:b w:val="0"/>
          </w:rPr>
          <w:t xml:space="preserve"> </w:t>
        </w:r>
        <w:r w:rsidR="00FD2809" w:rsidRPr="00584590">
          <w:rPr>
            <w:rStyle w:val="Hyperlink"/>
            <w:b w:val="0"/>
          </w:rPr>
          <w:tab/>
          <w:t>Tanggapan Responden Terhadap Produk IndiHome Memberikan Kenyamanan</w:t>
        </w:r>
        <w:r w:rsidR="00FD2809" w:rsidRPr="00584590">
          <w:rPr>
            <w:webHidden/>
          </w:rPr>
          <w:tab/>
        </w:r>
        <w:r w:rsidR="00FD2809" w:rsidRPr="00584590">
          <w:rPr>
            <w:webHidden/>
            <w:lang w:val="id-ID"/>
          </w:rPr>
          <w:t>82</w:t>
        </w:r>
      </w:hyperlink>
    </w:p>
    <w:p w:rsidR="00FD2809" w:rsidRPr="00584590" w:rsidRDefault="005F1A52" w:rsidP="00FD2809">
      <w:pPr>
        <w:pStyle w:val="TOC1"/>
        <w:rPr>
          <w:rFonts w:eastAsiaTheme="minorEastAsia"/>
          <w:sz w:val="22"/>
          <w:szCs w:val="22"/>
          <w:lang w:val="id-ID" w:eastAsia="id-ID"/>
        </w:rPr>
      </w:pPr>
      <w:hyperlink w:anchor="_Toc516468583" w:history="1">
        <w:r w:rsidR="00FD2809" w:rsidRPr="00584590">
          <w:rPr>
            <w:rStyle w:val="Hyperlink"/>
          </w:rPr>
          <w:t>Tabel 4.17</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 xml:space="preserve"> Tanggapan Responden Terhadap Menggunakan IndiHome Dapat Mempermudah Internet Berbasis </w:t>
        </w:r>
        <w:r w:rsidR="00FD2809" w:rsidRPr="00584590">
          <w:rPr>
            <w:rStyle w:val="Hyperlink"/>
            <w:b w:val="0"/>
            <w:i/>
          </w:rPr>
          <w:t>Unlimited</w:t>
        </w:r>
        <w:r w:rsidR="00FD2809" w:rsidRPr="00584590">
          <w:rPr>
            <w:rStyle w:val="Hyperlink"/>
            <w:b w:val="0"/>
          </w:rPr>
          <w:t xml:space="preserve"> Daripada </w:t>
        </w:r>
        <w:r w:rsidR="00FD2809" w:rsidRPr="00584590">
          <w:rPr>
            <w:rStyle w:val="Hyperlink"/>
            <w:b w:val="0"/>
            <w:i/>
          </w:rPr>
          <w:t>Kuota</w:t>
        </w:r>
        <w:r w:rsidR="00FD2809" w:rsidRPr="00584590">
          <w:rPr>
            <w:webHidden/>
          </w:rPr>
          <w:tab/>
        </w:r>
        <w:r w:rsidR="00FD2809" w:rsidRPr="00584590">
          <w:rPr>
            <w:webHidden/>
            <w:lang w:val="id-ID"/>
          </w:rPr>
          <w:t>84</w:t>
        </w:r>
      </w:hyperlink>
    </w:p>
    <w:p w:rsidR="00FD2809" w:rsidRPr="00584590" w:rsidRDefault="005F1A52" w:rsidP="00FD2809">
      <w:pPr>
        <w:pStyle w:val="TOC1"/>
        <w:rPr>
          <w:rFonts w:eastAsiaTheme="minorEastAsia"/>
          <w:sz w:val="22"/>
          <w:szCs w:val="22"/>
          <w:lang w:val="id-ID" w:eastAsia="id-ID"/>
        </w:rPr>
      </w:pPr>
      <w:hyperlink w:anchor="_Toc516468584" w:history="1">
        <w:r w:rsidR="00FD2809" w:rsidRPr="00584590">
          <w:rPr>
            <w:rStyle w:val="Hyperlink"/>
          </w:rPr>
          <w:t>Tabel 4.18</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Akumulasi Jawaban Responden Tentang Motivasi Konsumen</w:t>
        </w:r>
        <w:r w:rsidR="00FD2809" w:rsidRPr="00584590">
          <w:rPr>
            <w:webHidden/>
          </w:rPr>
          <w:tab/>
        </w:r>
        <w:r w:rsidR="00FD2809" w:rsidRPr="00584590">
          <w:rPr>
            <w:webHidden/>
            <w:lang w:val="id-ID"/>
          </w:rPr>
          <w:t>86</w:t>
        </w:r>
      </w:hyperlink>
    </w:p>
    <w:p w:rsidR="00FD2809" w:rsidRPr="00584590" w:rsidRDefault="005F1A52" w:rsidP="00FD2809">
      <w:pPr>
        <w:pStyle w:val="TOC1"/>
        <w:rPr>
          <w:rFonts w:eastAsiaTheme="minorEastAsia"/>
          <w:sz w:val="22"/>
          <w:szCs w:val="22"/>
          <w:lang w:val="id-ID" w:eastAsia="id-ID"/>
        </w:rPr>
      </w:pPr>
      <w:hyperlink w:anchor="_Toc516468585" w:history="1">
        <w:r w:rsidR="00FD2809" w:rsidRPr="00584590">
          <w:rPr>
            <w:rStyle w:val="Hyperlink"/>
          </w:rPr>
          <w:t>Tabel 4.19</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Tanggapan Responden Terhadap IndiHome Adalah Produk Pilihan Saya</w:t>
        </w:r>
        <w:r w:rsidR="00FD2809" w:rsidRPr="00584590">
          <w:rPr>
            <w:webHidden/>
          </w:rPr>
          <w:tab/>
        </w:r>
        <w:r w:rsidR="00FD2809" w:rsidRPr="00584590">
          <w:rPr>
            <w:webHidden/>
            <w:lang w:val="id-ID"/>
          </w:rPr>
          <w:t>90</w:t>
        </w:r>
      </w:hyperlink>
    </w:p>
    <w:p w:rsidR="00FD2809" w:rsidRPr="00584590" w:rsidRDefault="005F1A52" w:rsidP="00FD2809">
      <w:pPr>
        <w:pStyle w:val="TOC1"/>
        <w:rPr>
          <w:rFonts w:eastAsiaTheme="minorEastAsia"/>
          <w:sz w:val="22"/>
          <w:szCs w:val="22"/>
          <w:lang w:val="id-ID" w:eastAsia="id-ID"/>
        </w:rPr>
      </w:pPr>
      <w:hyperlink w:anchor="_Toc516468586" w:history="1">
        <w:r w:rsidR="00FD2809" w:rsidRPr="00584590">
          <w:rPr>
            <w:rStyle w:val="Hyperlink"/>
          </w:rPr>
          <w:t>Tabel 4.20</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Tanggapan Responden Terhadap Merk IndiHome Memiliki Manfaat yang Lebih</w:t>
        </w:r>
        <w:r w:rsidR="00FD2809" w:rsidRPr="00584590">
          <w:rPr>
            <w:webHidden/>
          </w:rPr>
          <w:tab/>
        </w:r>
        <w:r w:rsidR="00FD2809" w:rsidRPr="00584590">
          <w:rPr>
            <w:webHidden/>
            <w:lang w:val="id-ID"/>
          </w:rPr>
          <w:t>92</w:t>
        </w:r>
      </w:hyperlink>
    </w:p>
    <w:p w:rsidR="00FD2809" w:rsidRPr="00584590" w:rsidRDefault="005F1A52" w:rsidP="00FD2809">
      <w:pPr>
        <w:pStyle w:val="TOC1"/>
        <w:rPr>
          <w:rFonts w:eastAsiaTheme="minorEastAsia"/>
          <w:sz w:val="22"/>
          <w:szCs w:val="22"/>
          <w:lang w:val="id-ID" w:eastAsia="id-ID"/>
        </w:rPr>
      </w:pPr>
      <w:hyperlink w:anchor="_Toc516468587" w:history="1">
        <w:r w:rsidR="00FD2809" w:rsidRPr="00584590">
          <w:rPr>
            <w:rStyle w:val="Hyperlink"/>
          </w:rPr>
          <w:t>Tabel 4.21</w:t>
        </w:r>
        <w:r w:rsidR="00FD2809" w:rsidRPr="00584590">
          <w:rPr>
            <w:rStyle w:val="Hyperlink"/>
            <w:b w:val="0"/>
            <w:lang w:val="id-ID"/>
          </w:rPr>
          <w:t xml:space="preserve"> </w:t>
        </w:r>
        <w:r w:rsidR="00FD2809" w:rsidRPr="00584590">
          <w:rPr>
            <w:rStyle w:val="Hyperlink"/>
            <w:b w:val="0"/>
          </w:rPr>
          <w:t xml:space="preserve">  </w:t>
        </w:r>
        <w:r w:rsidR="00FD2809" w:rsidRPr="00584590">
          <w:rPr>
            <w:rStyle w:val="Hyperlink"/>
            <w:b w:val="0"/>
          </w:rPr>
          <w:tab/>
          <w:t xml:space="preserve">Tanggapan Responden Terhadap Mudah Menemukan </w:t>
        </w:r>
        <w:r w:rsidR="00FD2809" w:rsidRPr="00584590">
          <w:rPr>
            <w:rStyle w:val="Hyperlink"/>
            <w:b w:val="0"/>
            <w:i/>
          </w:rPr>
          <w:t xml:space="preserve">Booth </w:t>
        </w:r>
        <w:r w:rsidR="00FD2809" w:rsidRPr="00584590">
          <w:rPr>
            <w:rStyle w:val="Hyperlink"/>
            <w:b w:val="0"/>
          </w:rPr>
          <w:t>atau Penjual IndiHome</w:t>
        </w:r>
        <w:r w:rsidR="00FD2809" w:rsidRPr="00584590">
          <w:rPr>
            <w:webHidden/>
          </w:rPr>
          <w:tab/>
        </w:r>
        <w:r w:rsidR="00FD2809" w:rsidRPr="00584590">
          <w:rPr>
            <w:webHidden/>
            <w:lang w:val="id-ID"/>
          </w:rPr>
          <w:t>94</w:t>
        </w:r>
      </w:hyperlink>
    </w:p>
    <w:p w:rsidR="00FD2809" w:rsidRPr="00584590" w:rsidRDefault="005F1A52" w:rsidP="00FD2809">
      <w:pPr>
        <w:pStyle w:val="TOC1"/>
        <w:rPr>
          <w:rFonts w:eastAsiaTheme="minorEastAsia"/>
          <w:sz w:val="22"/>
          <w:szCs w:val="22"/>
          <w:lang w:val="id-ID" w:eastAsia="id-ID"/>
        </w:rPr>
      </w:pPr>
      <w:hyperlink w:anchor="_Toc516468588" w:history="1">
        <w:r w:rsidR="00FD2809" w:rsidRPr="00584590">
          <w:rPr>
            <w:rStyle w:val="Hyperlink"/>
          </w:rPr>
          <w:t>Tabel 4.22</w:t>
        </w:r>
        <w:r w:rsidR="00FD2809" w:rsidRPr="00584590">
          <w:rPr>
            <w:rStyle w:val="Hyperlink"/>
            <w:b w:val="0"/>
            <w:lang w:val="id-ID"/>
          </w:rPr>
          <w:t xml:space="preserve"> </w:t>
        </w:r>
        <w:r w:rsidR="00FD2809" w:rsidRPr="00584590">
          <w:rPr>
            <w:rStyle w:val="Hyperlink"/>
            <w:b w:val="0"/>
          </w:rPr>
          <w:tab/>
          <w:t>Tanggapan Responden Terhadap Produk IndiHome Menarik Konsumen Untuk Membeli</w:t>
        </w:r>
        <w:r w:rsidR="00FD2809" w:rsidRPr="00584590">
          <w:rPr>
            <w:webHidden/>
          </w:rPr>
          <w:tab/>
        </w:r>
        <w:r w:rsidR="00FD2809" w:rsidRPr="00584590">
          <w:rPr>
            <w:webHidden/>
            <w:lang w:val="id-ID"/>
          </w:rPr>
          <w:t>96</w:t>
        </w:r>
      </w:hyperlink>
    </w:p>
    <w:p w:rsidR="00FD2809" w:rsidRPr="00584590" w:rsidRDefault="005F1A52" w:rsidP="00FD2809">
      <w:pPr>
        <w:pStyle w:val="TOC1"/>
        <w:rPr>
          <w:rFonts w:eastAsiaTheme="minorEastAsia"/>
          <w:sz w:val="22"/>
          <w:szCs w:val="22"/>
          <w:lang w:val="id-ID" w:eastAsia="id-ID"/>
        </w:rPr>
      </w:pPr>
      <w:hyperlink w:anchor="_Toc516468589" w:history="1">
        <w:r w:rsidR="00FD2809" w:rsidRPr="00584590">
          <w:rPr>
            <w:rStyle w:val="Hyperlink"/>
          </w:rPr>
          <w:t>Tabel 4.23</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Akumulasi Jawaban Responden Tentang Keputusan Pembelian</w:t>
        </w:r>
        <w:r w:rsidR="00FD2809" w:rsidRPr="00584590">
          <w:rPr>
            <w:webHidden/>
          </w:rPr>
          <w:tab/>
        </w:r>
        <w:r w:rsidR="00FD2809" w:rsidRPr="00584590">
          <w:rPr>
            <w:webHidden/>
            <w:lang w:val="id-ID"/>
          </w:rPr>
          <w:t>99</w:t>
        </w:r>
      </w:hyperlink>
    </w:p>
    <w:p w:rsidR="00FD2809" w:rsidRPr="00584590" w:rsidRDefault="005F1A52" w:rsidP="00FD2809">
      <w:pPr>
        <w:pStyle w:val="TOC1"/>
        <w:rPr>
          <w:rFonts w:eastAsiaTheme="minorEastAsia"/>
          <w:sz w:val="22"/>
          <w:szCs w:val="22"/>
          <w:lang w:val="id-ID" w:eastAsia="id-ID"/>
        </w:rPr>
      </w:pPr>
      <w:hyperlink w:anchor="_Toc516468590" w:history="1">
        <w:r w:rsidR="00FD2809" w:rsidRPr="00584590">
          <w:rPr>
            <w:rStyle w:val="Hyperlink"/>
          </w:rPr>
          <w:t>Tabel 4.24</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Uji Analisis Regresi Linier Sederhana</w:t>
        </w:r>
        <w:r w:rsidR="00FD2809" w:rsidRPr="00584590">
          <w:rPr>
            <w:webHidden/>
          </w:rPr>
          <w:tab/>
        </w:r>
        <w:r w:rsidR="00FD2809" w:rsidRPr="00584590">
          <w:rPr>
            <w:webHidden/>
          </w:rPr>
          <w:fldChar w:fldCharType="begin"/>
        </w:r>
        <w:r w:rsidR="00FD2809" w:rsidRPr="00584590">
          <w:rPr>
            <w:webHidden/>
          </w:rPr>
          <w:instrText xml:space="preserve"> PAGEREF _Toc516468590 \h </w:instrText>
        </w:r>
        <w:r w:rsidR="00FD2809" w:rsidRPr="00584590">
          <w:rPr>
            <w:webHidden/>
          </w:rPr>
        </w:r>
        <w:r w:rsidR="00FD2809" w:rsidRPr="00584590">
          <w:rPr>
            <w:webHidden/>
          </w:rPr>
          <w:fldChar w:fldCharType="separate"/>
        </w:r>
        <w:r w:rsidR="00FD2809">
          <w:rPr>
            <w:webHidden/>
          </w:rPr>
          <w:t>101</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591" w:history="1">
        <w:r w:rsidR="00FD2809" w:rsidRPr="00584590">
          <w:rPr>
            <w:rStyle w:val="Hyperlink"/>
          </w:rPr>
          <w:t>Tabel 4.25</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Hasil Koefisien Determinasi</w:t>
        </w:r>
        <w:r w:rsidR="00FD2809" w:rsidRPr="00584590">
          <w:rPr>
            <w:webHidden/>
          </w:rPr>
          <w:tab/>
        </w:r>
        <w:r w:rsidR="00FD2809" w:rsidRPr="00584590">
          <w:rPr>
            <w:webHidden/>
            <w:lang w:val="id-ID"/>
          </w:rPr>
          <w:t>102</w:t>
        </w:r>
      </w:hyperlink>
    </w:p>
    <w:p w:rsidR="00FD2809" w:rsidRPr="00584590" w:rsidRDefault="005F1A52" w:rsidP="00FD2809">
      <w:pPr>
        <w:pStyle w:val="TOC1"/>
        <w:rPr>
          <w:rFonts w:eastAsiaTheme="minorEastAsia"/>
          <w:sz w:val="22"/>
          <w:szCs w:val="22"/>
          <w:lang w:val="id-ID" w:eastAsia="id-ID"/>
        </w:rPr>
      </w:pPr>
      <w:hyperlink w:anchor="_Toc516468592" w:history="1">
        <w:r w:rsidR="00FD2809" w:rsidRPr="00584590">
          <w:rPr>
            <w:rStyle w:val="Hyperlink"/>
          </w:rPr>
          <w:t>Tabel 4.26</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Uji Normalitas</w:t>
        </w:r>
        <w:r w:rsidR="00FD2809" w:rsidRPr="00584590">
          <w:rPr>
            <w:webHidden/>
          </w:rPr>
          <w:tab/>
        </w:r>
        <w:r w:rsidR="00FD2809" w:rsidRPr="00584590">
          <w:rPr>
            <w:webHidden/>
            <w:lang w:val="id-ID"/>
          </w:rPr>
          <w:t>103</w:t>
        </w:r>
      </w:hyperlink>
    </w:p>
    <w:p w:rsidR="00FD2809" w:rsidRPr="00584590" w:rsidRDefault="005F1A52" w:rsidP="00FD2809">
      <w:pPr>
        <w:pStyle w:val="TOC1"/>
        <w:rPr>
          <w:rFonts w:eastAsiaTheme="minorEastAsia"/>
          <w:sz w:val="22"/>
          <w:szCs w:val="22"/>
          <w:lang w:val="id-ID" w:eastAsia="id-ID"/>
        </w:rPr>
      </w:pPr>
      <w:hyperlink w:anchor="_Toc516468593" w:history="1">
        <w:r w:rsidR="00FD2809" w:rsidRPr="00584590">
          <w:rPr>
            <w:rStyle w:val="Hyperlink"/>
          </w:rPr>
          <w:t>Tabel 4.27</w:t>
        </w:r>
        <w:r w:rsidR="00FD2809" w:rsidRPr="00584590">
          <w:rPr>
            <w:rStyle w:val="Hyperlink"/>
            <w:rFonts w:eastAsia="Times New Roman"/>
            <w:b w:val="0"/>
            <w:lang w:val="id-ID" w:eastAsia="id-ID"/>
          </w:rPr>
          <w:t xml:space="preserve"> </w:t>
        </w:r>
        <w:r w:rsidR="00FD2809" w:rsidRPr="00584590">
          <w:rPr>
            <w:rStyle w:val="Hyperlink"/>
            <w:rFonts w:eastAsia="Times New Roman"/>
            <w:b w:val="0"/>
            <w:lang w:eastAsia="id-ID"/>
          </w:rPr>
          <w:t xml:space="preserve">      </w:t>
        </w:r>
        <w:r w:rsidR="00FD2809">
          <w:rPr>
            <w:rStyle w:val="Hyperlink"/>
            <w:rFonts w:eastAsia="Times New Roman"/>
            <w:b w:val="0"/>
            <w:lang w:eastAsia="id-ID"/>
          </w:rPr>
          <w:tab/>
        </w:r>
        <w:r w:rsidR="00FD2809" w:rsidRPr="00584590">
          <w:rPr>
            <w:rStyle w:val="Hyperlink"/>
            <w:b w:val="0"/>
          </w:rPr>
          <w:t>Uji Hipotesis</w:t>
        </w:r>
        <w:r w:rsidR="00FD2809" w:rsidRPr="00584590">
          <w:rPr>
            <w:webHidden/>
          </w:rPr>
          <w:tab/>
        </w:r>
        <w:r w:rsidR="00FD2809" w:rsidRPr="00584590">
          <w:rPr>
            <w:webHidden/>
            <w:lang w:val="id-ID"/>
          </w:rPr>
          <w:t>104</w:t>
        </w:r>
      </w:hyperlink>
    </w:p>
    <w:p w:rsidR="00FD2809" w:rsidRPr="00584590" w:rsidRDefault="00FD2809" w:rsidP="00FD2809">
      <w:pPr>
        <w:jc w:val="both"/>
        <w:rPr>
          <w:b/>
        </w:rPr>
      </w:pPr>
      <w:r w:rsidRPr="00584590">
        <w:rPr>
          <w:b/>
        </w:rPr>
        <w:fldChar w:fldCharType="end"/>
      </w:r>
    </w:p>
    <w:p w:rsidR="00FD2809" w:rsidRPr="00584590" w:rsidRDefault="00FD2809" w:rsidP="00FD2809">
      <w:pPr>
        <w:spacing w:after="0" w:line="480" w:lineRule="auto"/>
        <w:rPr>
          <w:rFonts w:ascii="Times New Roman" w:hAnsi="Times New Roman" w:cs="Times New Roman"/>
          <w:sz w:val="24"/>
          <w:szCs w:val="24"/>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927F1F" w:rsidRDefault="00FD2809" w:rsidP="00927F1F">
      <w:pPr>
        <w:tabs>
          <w:tab w:val="left" w:pos="1134"/>
          <w:tab w:val="right" w:leader="dot" w:pos="7938"/>
        </w:tabs>
        <w:jc w:val="center"/>
        <w:rPr>
          <w:rFonts w:ascii="Times New Roman" w:hAnsi="Times New Roman" w:cs="Times New Roman"/>
          <w:b/>
          <w:sz w:val="24"/>
          <w:szCs w:val="24"/>
        </w:rPr>
      </w:pPr>
      <w:bookmarkStart w:id="46" w:name="_Toc507695589"/>
      <w:bookmarkStart w:id="47" w:name="_Toc507771412"/>
      <w:bookmarkStart w:id="48" w:name="_Toc508060918"/>
      <w:bookmarkStart w:id="49" w:name="_Toc520440876"/>
      <w:r w:rsidRPr="00927F1F">
        <w:rPr>
          <w:rFonts w:ascii="Times New Roman" w:hAnsi="Times New Roman" w:cs="Times New Roman"/>
          <w:b/>
          <w:sz w:val="24"/>
          <w:szCs w:val="24"/>
        </w:rPr>
        <w:lastRenderedPageBreak/>
        <w:t>DAFTAR GAMBAR</w:t>
      </w:r>
      <w:bookmarkEnd w:id="46"/>
      <w:bookmarkEnd w:id="47"/>
      <w:bookmarkEnd w:id="48"/>
      <w:bookmarkEnd w:id="49"/>
    </w:p>
    <w:p w:rsidR="00FD2809" w:rsidRPr="00584590" w:rsidRDefault="00FD2809" w:rsidP="00FD2809">
      <w:pPr>
        <w:spacing w:line="480" w:lineRule="auto"/>
        <w:rPr>
          <w:rFonts w:ascii="Times New Roman" w:hAnsi="Times New Roman" w:cs="Times New Roman"/>
          <w:b/>
          <w:sz w:val="24"/>
          <w:szCs w:val="24"/>
        </w:rPr>
      </w:pPr>
    </w:p>
    <w:p w:rsidR="00FD2809" w:rsidRPr="00584590" w:rsidRDefault="00FD2809" w:rsidP="00FD2809">
      <w:pPr>
        <w:pStyle w:val="TOC1"/>
        <w:rPr>
          <w:rFonts w:eastAsiaTheme="minorEastAsia"/>
          <w:sz w:val="22"/>
          <w:szCs w:val="22"/>
          <w:lang w:val="id-ID" w:eastAsia="id-ID"/>
        </w:rPr>
      </w:pPr>
      <w:r w:rsidRPr="00584590">
        <w:fldChar w:fldCharType="begin"/>
      </w:r>
      <w:r w:rsidRPr="00584590">
        <w:instrText xml:space="preserve"> TOC \h \z \t "gambar 1;1" </w:instrText>
      </w:r>
      <w:r w:rsidRPr="00584590">
        <w:fldChar w:fldCharType="separate"/>
      </w:r>
      <w:hyperlink w:anchor="_Toc516468845" w:history="1">
        <w:r w:rsidRPr="00584590">
          <w:rPr>
            <w:rStyle w:val="Hyperlink"/>
          </w:rPr>
          <w:t>Gambar 1.1</w:t>
        </w:r>
        <w:r>
          <w:rPr>
            <w:rStyle w:val="Hyperlink"/>
            <w:b w:val="0"/>
          </w:rPr>
          <w:t xml:space="preserve"> </w:t>
        </w:r>
        <w:r>
          <w:rPr>
            <w:rStyle w:val="Hyperlink"/>
            <w:b w:val="0"/>
          </w:rPr>
          <w:tab/>
        </w:r>
        <w:r w:rsidRPr="00584590">
          <w:rPr>
            <w:rStyle w:val="Hyperlink"/>
            <w:b w:val="0"/>
          </w:rPr>
          <w:t>Pertumbuhan Pengguna TV Berlangganan Tahun 2013-2017</w:t>
        </w:r>
        <w:r w:rsidRPr="00584590">
          <w:rPr>
            <w:webHidden/>
          </w:rPr>
          <w:tab/>
        </w:r>
        <w:r w:rsidRPr="00584590">
          <w:rPr>
            <w:webHidden/>
          </w:rPr>
          <w:fldChar w:fldCharType="begin"/>
        </w:r>
        <w:r w:rsidRPr="00584590">
          <w:rPr>
            <w:webHidden/>
          </w:rPr>
          <w:instrText xml:space="preserve"> PAGEREF _Toc516468845 \h </w:instrText>
        </w:r>
        <w:r w:rsidRPr="00584590">
          <w:rPr>
            <w:webHidden/>
          </w:rPr>
        </w:r>
        <w:r w:rsidRPr="00584590">
          <w:rPr>
            <w:webHidden/>
          </w:rPr>
          <w:fldChar w:fldCharType="separate"/>
        </w:r>
        <w:r>
          <w:rPr>
            <w:webHidden/>
          </w:rPr>
          <w:t>2</w:t>
        </w:r>
        <w:r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46" w:history="1">
        <w:r w:rsidR="00FD2809" w:rsidRPr="00584590">
          <w:rPr>
            <w:rStyle w:val="Hyperlink"/>
          </w:rPr>
          <w:t>Gambar 1.3</w:t>
        </w:r>
        <w:r w:rsidR="00FD2809" w:rsidRPr="00584590">
          <w:rPr>
            <w:rStyle w:val="Hyperlink"/>
            <w:b w:val="0"/>
          </w:rPr>
          <w:t xml:space="preserve"> </w:t>
        </w:r>
        <w:r w:rsidR="00FD2809">
          <w:rPr>
            <w:rStyle w:val="Hyperlink"/>
            <w:b w:val="0"/>
          </w:rPr>
          <w:tab/>
        </w:r>
        <w:r w:rsidR="00FD2809" w:rsidRPr="00584590">
          <w:rPr>
            <w:rStyle w:val="Hyperlink"/>
            <w:b w:val="0"/>
          </w:rPr>
          <w:t>Data Penjualan IndiHome Pada Bulan Juli Tahun 2017</w:t>
        </w:r>
        <w:r w:rsidR="00FD2809" w:rsidRPr="00584590">
          <w:rPr>
            <w:webHidden/>
          </w:rPr>
          <w:tab/>
        </w:r>
        <w:r w:rsidR="00FD2809" w:rsidRPr="00584590">
          <w:rPr>
            <w:webHidden/>
          </w:rPr>
          <w:fldChar w:fldCharType="begin"/>
        </w:r>
        <w:r w:rsidR="00FD2809" w:rsidRPr="00584590">
          <w:rPr>
            <w:webHidden/>
          </w:rPr>
          <w:instrText xml:space="preserve"> PAGEREF _Toc516468846 \h </w:instrText>
        </w:r>
        <w:r w:rsidR="00FD2809" w:rsidRPr="00584590">
          <w:rPr>
            <w:webHidden/>
          </w:rPr>
        </w:r>
        <w:r w:rsidR="00FD2809" w:rsidRPr="00584590">
          <w:rPr>
            <w:webHidden/>
          </w:rPr>
          <w:fldChar w:fldCharType="separate"/>
        </w:r>
        <w:r w:rsidR="00FD2809">
          <w:rPr>
            <w:webHidden/>
          </w:rPr>
          <w:t>9</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47" w:history="1">
        <w:r w:rsidR="00FD2809" w:rsidRPr="00584590">
          <w:rPr>
            <w:rStyle w:val="Hyperlink"/>
          </w:rPr>
          <w:t>Gambar 1.4</w:t>
        </w:r>
        <w:r w:rsidR="00FD2809" w:rsidRPr="00584590">
          <w:rPr>
            <w:rStyle w:val="Hyperlink"/>
            <w:b w:val="0"/>
          </w:rPr>
          <w:t xml:space="preserve">    </w:t>
        </w:r>
        <w:r w:rsidR="00FD2809">
          <w:rPr>
            <w:rStyle w:val="Hyperlink"/>
            <w:b w:val="0"/>
          </w:rPr>
          <w:tab/>
        </w:r>
        <w:r w:rsidR="00FD2809" w:rsidRPr="00584590">
          <w:rPr>
            <w:rStyle w:val="Hyperlink"/>
            <w:b w:val="0"/>
          </w:rPr>
          <w:t>Data Penjualan IndiHome Pada Bulan Juni Tahun 2017</w:t>
        </w:r>
        <w:r w:rsidR="00FD2809" w:rsidRPr="00584590">
          <w:rPr>
            <w:webHidden/>
          </w:rPr>
          <w:tab/>
        </w:r>
        <w:r w:rsidR="00FD2809" w:rsidRPr="00584590">
          <w:rPr>
            <w:webHidden/>
          </w:rPr>
          <w:fldChar w:fldCharType="begin"/>
        </w:r>
        <w:r w:rsidR="00FD2809" w:rsidRPr="00584590">
          <w:rPr>
            <w:webHidden/>
          </w:rPr>
          <w:instrText xml:space="preserve"> PAGEREF _Toc516468847 \h </w:instrText>
        </w:r>
        <w:r w:rsidR="00FD2809" w:rsidRPr="00584590">
          <w:rPr>
            <w:webHidden/>
          </w:rPr>
        </w:r>
        <w:r w:rsidR="00FD2809" w:rsidRPr="00584590">
          <w:rPr>
            <w:webHidden/>
          </w:rPr>
          <w:fldChar w:fldCharType="separate"/>
        </w:r>
        <w:r w:rsidR="00FD2809">
          <w:rPr>
            <w:webHidden/>
          </w:rPr>
          <w:t>9</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48" w:history="1">
        <w:r w:rsidR="00FD2809" w:rsidRPr="00584590">
          <w:rPr>
            <w:rStyle w:val="Hyperlink"/>
          </w:rPr>
          <w:t>Gambar 2.1</w:t>
        </w:r>
        <w:r w:rsidR="00FD2809" w:rsidRPr="00584590">
          <w:rPr>
            <w:rStyle w:val="Hyperlink"/>
            <w:b w:val="0"/>
          </w:rPr>
          <w:t xml:space="preserve">    </w:t>
        </w:r>
        <w:r w:rsidR="00FD2809">
          <w:rPr>
            <w:rStyle w:val="Hyperlink"/>
            <w:b w:val="0"/>
          </w:rPr>
          <w:tab/>
        </w:r>
        <w:r w:rsidR="00FD2809" w:rsidRPr="00584590">
          <w:rPr>
            <w:rStyle w:val="Hyperlink"/>
            <w:b w:val="0"/>
          </w:rPr>
          <w:t>Model Perilaku Konsumen</w:t>
        </w:r>
        <w:r w:rsidR="00FD2809" w:rsidRPr="00584590">
          <w:rPr>
            <w:webHidden/>
          </w:rPr>
          <w:tab/>
        </w:r>
        <w:r w:rsidR="00FD2809" w:rsidRPr="00584590">
          <w:rPr>
            <w:webHidden/>
          </w:rPr>
          <w:fldChar w:fldCharType="begin"/>
        </w:r>
        <w:r w:rsidR="00FD2809" w:rsidRPr="00584590">
          <w:rPr>
            <w:webHidden/>
          </w:rPr>
          <w:instrText xml:space="preserve"> PAGEREF _Toc516468848 \h </w:instrText>
        </w:r>
        <w:r w:rsidR="00FD2809" w:rsidRPr="00584590">
          <w:rPr>
            <w:webHidden/>
          </w:rPr>
        </w:r>
        <w:r w:rsidR="00FD2809" w:rsidRPr="00584590">
          <w:rPr>
            <w:webHidden/>
          </w:rPr>
          <w:fldChar w:fldCharType="separate"/>
        </w:r>
        <w:r w:rsidR="00FD2809">
          <w:rPr>
            <w:webHidden/>
          </w:rPr>
          <w:t>17</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49" w:history="1">
        <w:r w:rsidR="00FD2809" w:rsidRPr="00584590">
          <w:rPr>
            <w:rStyle w:val="Hyperlink"/>
          </w:rPr>
          <w:t>Gambar 2.2</w:t>
        </w:r>
        <w:r w:rsidR="00FD2809" w:rsidRPr="00584590">
          <w:rPr>
            <w:rStyle w:val="Hyperlink"/>
            <w:b w:val="0"/>
          </w:rPr>
          <w:t xml:space="preserve">   </w:t>
        </w:r>
        <w:r w:rsidR="00FD2809">
          <w:rPr>
            <w:rStyle w:val="Hyperlink"/>
            <w:b w:val="0"/>
          </w:rPr>
          <w:tab/>
        </w:r>
        <w:r w:rsidR="00FD2809" w:rsidRPr="00584590">
          <w:rPr>
            <w:rStyle w:val="Hyperlink"/>
            <w:b w:val="0"/>
            <w:i/>
          </w:rPr>
          <w:t>Maslow’s Hierarchy of Needs</w:t>
        </w:r>
        <w:r w:rsidR="00FD2809" w:rsidRPr="00584590">
          <w:rPr>
            <w:webHidden/>
          </w:rPr>
          <w:tab/>
        </w:r>
        <w:r w:rsidR="00FD2809" w:rsidRPr="00584590">
          <w:rPr>
            <w:webHidden/>
          </w:rPr>
          <w:fldChar w:fldCharType="begin"/>
        </w:r>
        <w:r w:rsidR="00FD2809" w:rsidRPr="00584590">
          <w:rPr>
            <w:webHidden/>
          </w:rPr>
          <w:instrText xml:space="preserve"> PAGEREF _Toc516468849 \h </w:instrText>
        </w:r>
        <w:r w:rsidR="00FD2809" w:rsidRPr="00584590">
          <w:rPr>
            <w:webHidden/>
          </w:rPr>
        </w:r>
        <w:r w:rsidR="00FD2809" w:rsidRPr="00584590">
          <w:rPr>
            <w:webHidden/>
          </w:rPr>
          <w:fldChar w:fldCharType="separate"/>
        </w:r>
        <w:r w:rsidR="00FD2809">
          <w:rPr>
            <w:webHidden/>
          </w:rPr>
          <w:t>22</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50" w:history="1">
        <w:r w:rsidR="00FD2809" w:rsidRPr="00584590">
          <w:rPr>
            <w:rStyle w:val="Hyperlink"/>
          </w:rPr>
          <w:t>Gambar 2.3</w:t>
        </w:r>
        <w:r w:rsidR="00FD2809" w:rsidRPr="00584590">
          <w:rPr>
            <w:rStyle w:val="Hyperlink"/>
            <w:b w:val="0"/>
          </w:rPr>
          <w:t xml:space="preserve">    </w:t>
        </w:r>
        <w:r w:rsidR="00FD2809">
          <w:rPr>
            <w:rStyle w:val="Hyperlink"/>
            <w:b w:val="0"/>
          </w:rPr>
          <w:tab/>
        </w:r>
        <w:r w:rsidR="00FD2809" w:rsidRPr="00584590">
          <w:rPr>
            <w:rStyle w:val="Hyperlink"/>
            <w:b w:val="0"/>
          </w:rPr>
          <w:t>Proses Keputusan Pembelian</w:t>
        </w:r>
        <w:r w:rsidR="00FD2809" w:rsidRPr="00584590">
          <w:rPr>
            <w:webHidden/>
          </w:rPr>
          <w:tab/>
        </w:r>
        <w:r w:rsidR="00FD2809" w:rsidRPr="00584590">
          <w:rPr>
            <w:webHidden/>
          </w:rPr>
          <w:fldChar w:fldCharType="begin"/>
        </w:r>
        <w:r w:rsidR="00FD2809" w:rsidRPr="00584590">
          <w:rPr>
            <w:webHidden/>
          </w:rPr>
          <w:instrText xml:space="preserve"> PAGEREF _Toc516468850 \h </w:instrText>
        </w:r>
        <w:r w:rsidR="00FD2809" w:rsidRPr="00584590">
          <w:rPr>
            <w:webHidden/>
          </w:rPr>
        </w:r>
        <w:r w:rsidR="00FD2809" w:rsidRPr="00584590">
          <w:rPr>
            <w:webHidden/>
          </w:rPr>
          <w:fldChar w:fldCharType="separate"/>
        </w:r>
        <w:r w:rsidR="00FD2809">
          <w:rPr>
            <w:webHidden/>
          </w:rPr>
          <w:t>27</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51" w:history="1">
        <w:r w:rsidR="00FD2809" w:rsidRPr="00584590">
          <w:rPr>
            <w:rStyle w:val="Hyperlink"/>
          </w:rPr>
          <w:t>Gambar 2.4</w:t>
        </w:r>
        <w:r w:rsidR="00FD2809" w:rsidRPr="00584590">
          <w:rPr>
            <w:rStyle w:val="Hyperlink"/>
            <w:b w:val="0"/>
          </w:rPr>
          <w:t xml:space="preserve">  </w:t>
        </w:r>
        <w:r w:rsidR="00FD2809">
          <w:rPr>
            <w:rStyle w:val="Hyperlink"/>
            <w:b w:val="0"/>
          </w:rPr>
          <w:tab/>
        </w:r>
        <w:r w:rsidR="00FD2809" w:rsidRPr="00584590">
          <w:rPr>
            <w:rStyle w:val="Hyperlink"/>
            <w:b w:val="0"/>
          </w:rPr>
          <w:t>Kerangka Pemikiran Motivasi Konsumen Terhadap Keputusan Pembelian</w:t>
        </w:r>
        <w:r w:rsidR="00FD2809" w:rsidRPr="00584590">
          <w:rPr>
            <w:webHidden/>
          </w:rPr>
          <w:tab/>
        </w:r>
        <w:r w:rsidR="00FD2809" w:rsidRPr="00584590">
          <w:rPr>
            <w:webHidden/>
          </w:rPr>
          <w:fldChar w:fldCharType="begin"/>
        </w:r>
        <w:r w:rsidR="00FD2809" w:rsidRPr="00584590">
          <w:rPr>
            <w:webHidden/>
          </w:rPr>
          <w:instrText xml:space="preserve"> PAGEREF _Toc516468851 \h </w:instrText>
        </w:r>
        <w:r w:rsidR="00FD2809" w:rsidRPr="00584590">
          <w:rPr>
            <w:webHidden/>
          </w:rPr>
        </w:r>
        <w:r w:rsidR="00FD2809" w:rsidRPr="00584590">
          <w:rPr>
            <w:webHidden/>
          </w:rPr>
          <w:fldChar w:fldCharType="separate"/>
        </w:r>
        <w:r w:rsidR="00FD2809">
          <w:rPr>
            <w:webHidden/>
          </w:rPr>
          <w:t>32</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52" w:history="1">
        <w:r w:rsidR="00FD2809" w:rsidRPr="00584590">
          <w:rPr>
            <w:rStyle w:val="Hyperlink"/>
          </w:rPr>
          <w:t>Gambar 2.5</w:t>
        </w:r>
        <w:r w:rsidR="00FD2809" w:rsidRPr="00584590">
          <w:rPr>
            <w:rStyle w:val="Hyperlink"/>
            <w:b w:val="0"/>
          </w:rPr>
          <w:t xml:space="preserve">  </w:t>
        </w:r>
        <w:r w:rsidR="00FD2809">
          <w:rPr>
            <w:rStyle w:val="Hyperlink"/>
            <w:b w:val="0"/>
          </w:rPr>
          <w:tab/>
        </w:r>
        <w:r w:rsidR="00FD2809" w:rsidRPr="00584590">
          <w:rPr>
            <w:rStyle w:val="Hyperlink"/>
            <w:b w:val="0"/>
          </w:rPr>
          <w:t>Paradigma Penelitian Motivasi Konsumen Terhadap Keputusan Pembelian</w:t>
        </w:r>
        <w:r w:rsidR="00FD2809" w:rsidRPr="00584590">
          <w:rPr>
            <w:webHidden/>
          </w:rPr>
          <w:tab/>
        </w:r>
        <w:r w:rsidR="00FD2809" w:rsidRPr="00584590">
          <w:rPr>
            <w:webHidden/>
          </w:rPr>
          <w:fldChar w:fldCharType="begin"/>
        </w:r>
        <w:r w:rsidR="00FD2809" w:rsidRPr="00584590">
          <w:rPr>
            <w:webHidden/>
          </w:rPr>
          <w:instrText xml:space="preserve"> PAGEREF _Toc516468852 \h </w:instrText>
        </w:r>
        <w:r w:rsidR="00FD2809" w:rsidRPr="00584590">
          <w:rPr>
            <w:webHidden/>
          </w:rPr>
        </w:r>
        <w:r w:rsidR="00FD2809" w:rsidRPr="00584590">
          <w:rPr>
            <w:webHidden/>
          </w:rPr>
          <w:fldChar w:fldCharType="separate"/>
        </w:r>
        <w:r w:rsidR="00FD2809">
          <w:rPr>
            <w:webHidden/>
          </w:rPr>
          <w:t>33</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53" w:history="1">
        <w:r w:rsidR="00FD2809" w:rsidRPr="00584590">
          <w:rPr>
            <w:rStyle w:val="Hyperlink"/>
          </w:rPr>
          <w:t>Gambar 3.1</w:t>
        </w:r>
        <w:r w:rsidR="00FD2809" w:rsidRPr="00584590">
          <w:rPr>
            <w:rStyle w:val="Hyperlink"/>
            <w:b w:val="0"/>
            <w:lang w:val="id-ID"/>
          </w:rPr>
          <w:t xml:space="preserve"> </w:t>
        </w:r>
        <w:r w:rsidR="00FD2809" w:rsidRPr="00584590">
          <w:rPr>
            <w:rStyle w:val="Hyperlink"/>
            <w:b w:val="0"/>
          </w:rPr>
          <w:t xml:space="preserve">    </w:t>
        </w:r>
        <w:r w:rsidR="00FD2809">
          <w:rPr>
            <w:rStyle w:val="Hyperlink"/>
            <w:b w:val="0"/>
          </w:rPr>
          <w:tab/>
        </w:r>
        <w:r w:rsidR="00FD2809" w:rsidRPr="00584590">
          <w:rPr>
            <w:rStyle w:val="Hyperlink"/>
            <w:b w:val="0"/>
          </w:rPr>
          <w:t>Struktur Organisasi Plasa Telkom Witel Bandung</w:t>
        </w:r>
        <w:r w:rsidR="00FD2809" w:rsidRPr="00584590">
          <w:rPr>
            <w:webHidden/>
          </w:rPr>
          <w:tab/>
        </w:r>
        <w:r w:rsidR="00FD2809" w:rsidRPr="00584590">
          <w:rPr>
            <w:webHidden/>
          </w:rPr>
          <w:fldChar w:fldCharType="begin"/>
        </w:r>
        <w:r w:rsidR="00FD2809" w:rsidRPr="00584590">
          <w:rPr>
            <w:webHidden/>
          </w:rPr>
          <w:instrText xml:space="preserve"> PAGEREF _Toc516468853 \h </w:instrText>
        </w:r>
        <w:r w:rsidR="00FD2809" w:rsidRPr="00584590">
          <w:rPr>
            <w:webHidden/>
          </w:rPr>
        </w:r>
        <w:r w:rsidR="00FD2809" w:rsidRPr="00584590">
          <w:rPr>
            <w:webHidden/>
          </w:rPr>
          <w:fldChar w:fldCharType="separate"/>
        </w:r>
        <w:r w:rsidR="00FD2809">
          <w:rPr>
            <w:webHidden/>
          </w:rPr>
          <w:t>39</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54" w:history="1">
        <w:r w:rsidR="00FD2809" w:rsidRPr="00584590">
          <w:rPr>
            <w:rStyle w:val="Hyperlink"/>
          </w:rPr>
          <w:t>Gambar 3.2</w:t>
        </w:r>
        <w:r w:rsidR="00FD2809" w:rsidRPr="00584590">
          <w:rPr>
            <w:rStyle w:val="Hyperlink"/>
            <w:b w:val="0"/>
          </w:rPr>
          <w:t xml:space="preserve">     </w:t>
        </w:r>
        <w:r w:rsidR="00FD2809">
          <w:rPr>
            <w:rStyle w:val="Hyperlink"/>
            <w:b w:val="0"/>
          </w:rPr>
          <w:tab/>
        </w:r>
        <w:r w:rsidR="00FD2809" w:rsidRPr="00584590">
          <w:rPr>
            <w:rStyle w:val="Hyperlink"/>
            <w:b w:val="0"/>
          </w:rPr>
          <w:t>Interval Interprestasi Hasil Penelitian</w:t>
        </w:r>
        <w:r w:rsidR="00FD2809" w:rsidRPr="00584590">
          <w:rPr>
            <w:webHidden/>
          </w:rPr>
          <w:tab/>
        </w:r>
        <w:r w:rsidR="00FD2809">
          <w:rPr>
            <w:webHidden/>
            <w:lang w:val="id-ID"/>
          </w:rPr>
          <w:t>50</w:t>
        </w:r>
      </w:hyperlink>
    </w:p>
    <w:p w:rsidR="00FD2809" w:rsidRPr="00584590" w:rsidRDefault="005F1A52" w:rsidP="00FD2809">
      <w:pPr>
        <w:pStyle w:val="TOC1"/>
        <w:rPr>
          <w:rFonts w:eastAsiaTheme="minorEastAsia"/>
          <w:sz w:val="22"/>
          <w:szCs w:val="22"/>
          <w:lang w:val="id-ID" w:eastAsia="id-ID"/>
        </w:rPr>
      </w:pPr>
      <w:hyperlink w:anchor="_Toc516468855" w:history="1">
        <w:r w:rsidR="00FD2809" w:rsidRPr="00584590">
          <w:rPr>
            <w:rStyle w:val="Hyperlink"/>
          </w:rPr>
          <w:t>Gambar 3.3</w:t>
        </w:r>
        <w:r w:rsidR="00FD2809" w:rsidRPr="00584590">
          <w:rPr>
            <w:rStyle w:val="Hyperlink"/>
            <w:b w:val="0"/>
          </w:rPr>
          <w:t xml:space="preserve">     </w:t>
        </w:r>
        <w:r w:rsidR="00FD2809">
          <w:rPr>
            <w:rStyle w:val="Hyperlink"/>
            <w:b w:val="0"/>
          </w:rPr>
          <w:tab/>
        </w:r>
        <w:r w:rsidR="00FD2809" w:rsidRPr="00584590">
          <w:rPr>
            <w:rStyle w:val="Hyperlink"/>
            <w:b w:val="0"/>
          </w:rPr>
          <w:t>Kurva Hipotesis</w:t>
        </w:r>
        <w:r w:rsidR="00FD2809" w:rsidRPr="00584590">
          <w:rPr>
            <w:webHidden/>
          </w:rPr>
          <w:tab/>
        </w:r>
        <w:r w:rsidR="00FD2809" w:rsidRPr="00584590">
          <w:rPr>
            <w:webHidden/>
          </w:rPr>
          <w:fldChar w:fldCharType="begin"/>
        </w:r>
        <w:r w:rsidR="00FD2809" w:rsidRPr="00584590">
          <w:rPr>
            <w:webHidden/>
          </w:rPr>
          <w:instrText xml:space="preserve"> PAGEREF _Toc516468855 \h </w:instrText>
        </w:r>
        <w:r w:rsidR="00FD2809" w:rsidRPr="00584590">
          <w:rPr>
            <w:webHidden/>
          </w:rPr>
        </w:r>
        <w:r w:rsidR="00FD2809" w:rsidRPr="00584590">
          <w:rPr>
            <w:webHidden/>
          </w:rPr>
          <w:fldChar w:fldCharType="separate"/>
        </w:r>
        <w:r w:rsidR="00FD2809">
          <w:rPr>
            <w:webHidden/>
          </w:rPr>
          <w:t>59</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56" w:history="1">
        <w:r w:rsidR="00FD2809" w:rsidRPr="00584590">
          <w:rPr>
            <w:rStyle w:val="Hyperlink"/>
          </w:rPr>
          <w:t>Gambar 4.1</w:t>
        </w:r>
        <w:r w:rsidR="00FD2809" w:rsidRPr="00584590">
          <w:rPr>
            <w:rStyle w:val="Hyperlink"/>
            <w:b w:val="0"/>
          </w:rPr>
          <w:t xml:space="preserve">      </w:t>
        </w:r>
        <w:r w:rsidR="00FD2809">
          <w:rPr>
            <w:rStyle w:val="Hyperlink"/>
            <w:b w:val="0"/>
          </w:rPr>
          <w:tab/>
        </w:r>
        <w:r w:rsidR="00FD2809" w:rsidRPr="00584590">
          <w:rPr>
            <w:rStyle w:val="Hyperlink"/>
            <w:b w:val="0"/>
          </w:rPr>
          <w:t>Standar Kategori Responden Mengenai Membeli IndiHome Karena Produk yang Ditawarkan Berkualitas</w:t>
        </w:r>
        <w:r w:rsidR="00FD2809" w:rsidRPr="00584590">
          <w:rPr>
            <w:webHidden/>
          </w:rPr>
          <w:tab/>
        </w:r>
        <w:r w:rsidR="00FD2809" w:rsidRPr="00584590">
          <w:rPr>
            <w:webHidden/>
          </w:rPr>
          <w:fldChar w:fldCharType="begin"/>
        </w:r>
        <w:r w:rsidR="00FD2809" w:rsidRPr="00584590">
          <w:rPr>
            <w:webHidden/>
          </w:rPr>
          <w:instrText xml:space="preserve"> PAGEREF _Toc516468856 \h </w:instrText>
        </w:r>
        <w:r w:rsidR="00FD2809" w:rsidRPr="00584590">
          <w:rPr>
            <w:webHidden/>
          </w:rPr>
        </w:r>
        <w:r w:rsidR="00FD2809" w:rsidRPr="00584590">
          <w:rPr>
            <w:webHidden/>
          </w:rPr>
          <w:fldChar w:fldCharType="separate"/>
        </w:r>
        <w:r w:rsidR="00FD2809">
          <w:rPr>
            <w:webHidden/>
          </w:rPr>
          <w:t>71</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57" w:history="1">
        <w:r w:rsidR="00FD2809" w:rsidRPr="00584590">
          <w:rPr>
            <w:rStyle w:val="Hyperlink"/>
          </w:rPr>
          <w:t>Gambar 4.2</w:t>
        </w:r>
        <w:r w:rsidR="00FD2809" w:rsidRPr="00584590">
          <w:rPr>
            <w:rStyle w:val="Hyperlink"/>
            <w:b w:val="0"/>
          </w:rPr>
          <w:t xml:space="preserve"> </w:t>
        </w:r>
        <w:r w:rsidR="00FD2809">
          <w:rPr>
            <w:rStyle w:val="Hyperlink"/>
            <w:b w:val="0"/>
          </w:rPr>
          <w:t xml:space="preserve">  </w:t>
        </w:r>
        <w:r w:rsidR="00FD2809">
          <w:rPr>
            <w:rStyle w:val="Hyperlink"/>
            <w:b w:val="0"/>
          </w:rPr>
          <w:tab/>
        </w:r>
        <w:r w:rsidR="00FD2809" w:rsidRPr="00584590">
          <w:rPr>
            <w:rStyle w:val="Hyperlink"/>
            <w:b w:val="0"/>
          </w:rPr>
          <w:t>Standar Kategori Responden Mengenai Harga Sesuai Dengan Produk yang Dibeli</w:t>
        </w:r>
        <w:r w:rsidR="00FD2809" w:rsidRPr="00584590">
          <w:rPr>
            <w:webHidden/>
          </w:rPr>
          <w:tab/>
        </w:r>
        <w:r w:rsidR="00FD2809" w:rsidRPr="00584590">
          <w:rPr>
            <w:webHidden/>
          </w:rPr>
          <w:fldChar w:fldCharType="begin"/>
        </w:r>
        <w:r w:rsidR="00FD2809" w:rsidRPr="00584590">
          <w:rPr>
            <w:webHidden/>
          </w:rPr>
          <w:instrText xml:space="preserve"> PAGEREF _Toc516468857 \h </w:instrText>
        </w:r>
        <w:r w:rsidR="00FD2809" w:rsidRPr="00584590">
          <w:rPr>
            <w:webHidden/>
          </w:rPr>
        </w:r>
        <w:r w:rsidR="00FD2809" w:rsidRPr="00584590">
          <w:rPr>
            <w:webHidden/>
          </w:rPr>
          <w:fldChar w:fldCharType="separate"/>
        </w:r>
        <w:r w:rsidR="00FD2809">
          <w:rPr>
            <w:webHidden/>
          </w:rPr>
          <w:t>73</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58" w:history="1">
        <w:r w:rsidR="00FD2809" w:rsidRPr="00584590">
          <w:rPr>
            <w:rStyle w:val="Hyperlink"/>
          </w:rPr>
          <w:t>Gambar 4.3</w:t>
        </w:r>
        <w:r w:rsidR="00FD2809" w:rsidRPr="00584590">
          <w:rPr>
            <w:rStyle w:val="Hyperlink"/>
            <w:b w:val="0"/>
          </w:rPr>
          <w:t xml:space="preserve"> </w:t>
        </w:r>
        <w:r w:rsidR="00FD2809">
          <w:rPr>
            <w:rStyle w:val="Hyperlink"/>
            <w:b w:val="0"/>
          </w:rPr>
          <w:t xml:space="preserve">   </w:t>
        </w:r>
        <w:r w:rsidR="00FD2809" w:rsidRPr="00584590">
          <w:rPr>
            <w:rStyle w:val="Hyperlink"/>
            <w:b w:val="0"/>
          </w:rPr>
          <w:t>Standar Kategori Responden Mengenai Layanan Keluhan Sangat Cepat Tanggap</w:t>
        </w:r>
        <w:r w:rsidR="00FD2809" w:rsidRPr="00584590">
          <w:rPr>
            <w:webHidden/>
          </w:rPr>
          <w:tab/>
        </w:r>
        <w:r w:rsidR="00FD2809" w:rsidRPr="00584590">
          <w:rPr>
            <w:webHidden/>
          </w:rPr>
          <w:fldChar w:fldCharType="begin"/>
        </w:r>
        <w:r w:rsidR="00FD2809" w:rsidRPr="00584590">
          <w:rPr>
            <w:webHidden/>
          </w:rPr>
          <w:instrText xml:space="preserve"> PAGEREF _Toc516468858 \h </w:instrText>
        </w:r>
        <w:r w:rsidR="00FD2809" w:rsidRPr="00584590">
          <w:rPr>
            <w:webHidden/>
          </w:rPr>
        </w:r>
        <w:r w:rsidR="00FD2809" w:rsidRPr="00584590">
          <w:rPr>
            <w:webHidden/>
          </w:rPr>
          <w:fldChar w:fldCharType="separate"/>
        </w:r>
        <w:r w:rsidR="00FD2809">
          <w:rPr>
            <w:webHidden/>
          </w:rPr>
          <w:t>74</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59" w:history="1">
        <w:r w:rsidR="00FD2809" w:rsidRPr="00584590">
          <w:rPr>
            <w:rStyle w:val="Hyperlink"/>
          </w:rPr>
          <w:t>Gambar 4.4</w:t>
        </w:r>
        <w:r w:rsidR="00FD2809">
          <w:rPr>
            <w:rStyle w:val="Hyperlink"/>
            <w:b w:val="0"/>
          </w:rPr>
          <w:tab/>
        </w:r>
        <w:r w:rsidR="00FD2809" w:rsidRPr="00584590">
          <w:rPr>
            <w:rStyle w:val="Hyperlink"/>
            <w:b w:val="0"/>
          </w:rPr>
          <w:t xml:space="preserve">Standar Kategori Responden Mengenai </w:t>
        </w:r>
        <w:r w:rsidR="00FD2809" w:rsidRPr="00584590">
          <w:rPr>
            <w:rStyle w:val="Hyperlink"/>
            <w:b w:val="0"/>
            <w:i/>
          </w:rPr>
          <w:t xml:space="preserve">Channel </w:t>
        </w:r>
        <w:r w:rsidR="00FD2809" w:rsidRPr="00584590">
          <w:rPr>
            <w:rStyle w:val="Hyperlink"/>
            <w:b w:val="0"/>
          </w:rPr>
          <w:t>Untuk TV Berlangganan Mempunyai Banyak Pilihan atau Bervariasi</w:t>
        </w:r>
        <w:r w:rsidR="00FD2809" w:rsidRPr="00584590">
          <w:rPr>
            <w:webHidden/>
          </w:rPr>
          <w:tab/>
        </w:r>
        <w:r w:rsidR="00FD2809" w:rsidRPr="00584590">
          <w:rPr>
            <w:webHidden/>
          </w:rPr>
          <w:fldChar w:fldCharType="begin"/>
        </w:r>
        <w:r w:rsidR="00FD2809" w:rsidRPr="00584590">
          <w:rPr>
            <w:webHidden/>
          </w:rPr>
          <w:instrText xml:space="preserve"> PAGEREF _Toc516468859 \h </w:instrText>
        </w:r>
        <w:r w:rsidR="00FD2809" w:rsidRPr="00584590">
          <w:rPr>
            <w:webHidden/>
          </w:rPr>
        </w:r>
        <w:r w:rsidR="00FD2809" w:rsidRPr="00584590">
          <w:rPr>
            <w:webHidden/>
          </w:rPr>
          <w:fldChar w:fldCharType="separate"/>
        </w:r>
        <w:r w:rsidR="00FD2809">
          <w:rPr>
            <w:webHidden/>
          </w:rPr>
          <w:t>77</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60" w:history="1">
        <w:r w:rsidR="00FD2809" w:rsidRPr="00584590">
          <w:rPr>
            <w:rStyle w:val="Hyperlink"/>
          </w:rPr>
          <w:t>Gambar 4.5</w:t>
        </w:r>
        <w:r w:rsidR="00FD2809">
          <w:rPr>
            <w:rStyle w:val="Hyperlink"/>
            <w:b w:val="0"/>
          </w:rPr>
          <w:tab/>
        </w:r>
        <w:r w:rsidR="00FD2809" w:rsidRPr="00584590">
          <w:rPr>
            <w:rStyle w:val="Hyperlink"/>
            <w:b w:val="0"/>
          </w:rPr>
          <w:t>Standar Kategori Responden Mengenai Produk IndiHome Memberikan Reputasi yang Baik Sehingga Dapat Dipercaya</w:t>
        </w:r>
        <w:r w:rsidR="00FD2809" w:rsidRPr="00584590">
          <w:rPr>
            <w:webHidden/>
          </w:rPr>
          <w:tab/>
        </w:r>
        <w:r w:rsidR="00FD2809" w:rsidRPr="00584590">
          <w:rPr>
            <w:webHidden/>
          </w:rPr>
          <w:fldChar w:fldCharType="begin"/>
        </w:r>
        <w:r w:rsidR="00FD2809" w:rsidRPr="00584590">
          <w:rPr>
            <w:webHidden/>
          </w:rPr>
          <w:instrText xml:space="preserve"> PAGEREF _Toc516468860 \h </w:instrText>
        </w:r>
        <w:r w:rsidR="00FD2809" w:rsidRPr="00584590">
          <w:rPr>
            <w:webHidden/>
          </w:rPr>
        </w:r>
        <w:r w:rsidR="00FD2809" w:rsidRPr="00584590">
          <w:rPr>
            <w:webHidden/>
          </w:rPr>
          <w:fldChar w:fldCharType="separate"/>
        </w:r>
        <w:r w:rsidR="00FD2809">
          <w:rPr>
            <w:webHidden/>
          </w:rPr>
          <w:t>78</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61" w:history="1">
        <w:r w:rsidR="00FD2809" w:rsidRPr="00584590">
          <w:rPr>
            <w:rStyle w:val="Hyperlink"/>
          </w:rPr>
          <w:t>Gambar 4.6</w:t>
        </w:r>
        <w:r w:rsidR="00FD2809" w:rsidRPr="00584590">
          <w:rPr>
            <w:rStyle w:val="Hyperlink"/>
            <w:b w:val="0"/>
          </w:rPr>
          <w:t xml:space="preserve">       Standar Kategori Responden Mengenai Konsumen Loyal Terhadap Produk IndiHome</w:t>
        </w:r>
        <w:r w:rsidR="00FD2809" w:rsidRPr="00584590">
          <w:rPr>
            <w:webHidden/>
          </w:rPr>
          <w:tab/>
        </w:r>
        <w:r w:rsidR="00FD2809">
          <w:rPr>
            <w:webHidden/>
            <w:lang w:val="id-ID"/>
          </w:rPr>
          <w:t>80</w:t>
        </w:r>
      </w:hyperlink>
    </w:p>
    <w:p w:rsidR="00FD2809" w:rsidRPr="00584590" w:rsidRDefault="005F1A52" w:rsidP="00FD2809">
      <w:pPr>
        <w:pStyle w:val="TOC1"/>
        <w:rPr>
          <w:rFonts w:eastAsiaTheme="minorEastAsia"/>
          <w:sz w:val="22"/>
          <w:szCs w:val="22"/>
          <w:lang w:val="id-ID" w:eastAsia="id-ID"/>
        </w:rPr>
      </w:pPr>
      <w:hyperlink w:anchor="_Toc516468862" w:history="1">
        <w:r w:rsidR="00FD2809" w:rsidRPr="00584590">
          <w:rPr>
            <w:rStyle w:val="Hyperlink"/>
          </w:rPr>
          <w:t>Gambar 4.7</w:t>
        </w:r>
        <w:r w:rsidR="00FD2809" w:rsidRPr="00584590">
          <w:rPr>
            <w:rStyle w:val="Hyperlink"/>
            <w:b w:val="0"/>
          </w:rPr>
          <w:t xml:space="preserve"> Standar Kategori Responden Mengenai Produk IndiHome Memberikan Kenyamanan</w:t>
        </w:r>
        <w:r w:rsidR="00FD2809" w:rsidRPr="00584590">
          <w:rPr>
            <w:webHidden/>
          </w:rPr>
          <w:tab/>
        </w:r>
        <w:r w:rsidR="00FD2809" w:rsidRPr="00584590">
          <w:rPr>
            <w:webHidden/>
          </w:rPr>
          <w:fldChar w:fldCharType="begin"/>
        </w:r>
        <w:r w:rsidR="00FD2809" w:rsidRPr="00584590">
          <w:rPr>
            <w:webHidden/>
          </w:rPr>
          <w:instrText xml:space="preserve"> PAGEREF _Toc516468862 \h </w:instrText>
        </w:r>
        <w:r w:rsidR="00FD2809" w:rsidRPr="00584590">
          <w:rPr>
            <w:webHidden/>
          </w:rPr>
        </w:r>
        <w:r w:rsidR="00FD2809" w:rsidRPr="00584590">
          <w:rPr>
            <w:webHidden/>
          </w:rPr>
          <w:fldChar w:fldCharType="separate"/>
        </w:r>
        <w:r w:rsidR="00FD2809">
          <w:rPr>
            <w:webHidden/>
          </w:rPr>
          <w:t>82</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63" w:history="1">
        <w:r w:rsidR="00FD2809" w:rsidRPr="00584590">
          <w:rPr>
            <w:rStyle w:val="Hyperlink"/>
          </w:rPr>
          <w:t>Gambar 4.8</w:t>
        </w:r>
        <w:r w:rsidR="00FD2809" w:rsidRPr="00584590">
          <w:rPr>
            <w:rStyle w:val="Hyperlink"/>
            <w:b w:val="0"/>
          </w:rPr>
          <w:t xml:space="preserve"> </w:t>
        </w:r>
        <w:r w:rsidR="00FD2809">
          <w:rPr>
            <w:rStyle w:val="Hyperlink"/>
            <w:b w:val="0"/>
          </w:rPr>
          <w:t xml:space="preserve">   </w:t>
        </w:r>
        <w:r w:rsidR="00FD2809">
          <w:rPr>
            <w:rStyle w:val="Hyperlink"/>
            <w:b w:val="0"/>
          </w:rPr>
          <w:tab/>
        </w:r>
        <w:r w:rsidR="00FD2809" w:rsidRPr="00584590">
          <w:rPr>
            <w:rStyle w:val="Hyperlink"/>
            <w:b w:val="0"/>
          </w:rPr>
          <w:t xml:space="preserve">Standar Kategori Responden Mengenai Menggunakan IndiHome Dapat Mempermudah Internet Berbasis </w:t>
        </w:r>
        <w:r w:rsidR="00FD2809" w:rsidRPr="00584590">
          <w:rPr>
            <w:rStyle w:val="Hyperlink"/>
            <w:b w:val="0"/>
            <w:i/>
          </w:rPr>
          <w:t>Unlimited</w:t>
        </w:r>
        <w:r w:rsidR="00FD2809" w:rsidRPr="00584590">
          <w:rPr>
            <w:rStyle w:val="Hyperlink"/>
            <w:b w:val="0"/>
          </w:rPr>
          <w:t xml:space="preserve"> Daripada </w:t>
        </w:r>
        <w:r w:rsidR="00FD2809" w:rsidRPr="00584590">
          <w:rPr>
            <w:rStyle w:val="Hyperlink"/>
            <w:b w:val="0"/>
            <w:i/>
          </w:rPr>
          <w:t>Kuota</w:t>
        </w:r>
        <w:r w:rsidR="00FD2809" w:rsidRPr="00584590">
          <w:rPr>
            <w:webHidden/>
          </w:rPr>
          <w:tab/>
        </w:r>
        <w:r w:rsidR="00FD2809" w:rsidRPr="00584590">
          <w:rPr>
            <w:webHidden/>
          </w:rPr>
          <w:fldChar w:fldCharType="begin"/>
        </w:r>
        <w:r w:rsidR="00FD2809" w:rsidRPr="00584590">
          <w:rPr>
            <w:webHidden/>
          </w:rPr>
          <w:instrText xml:space="preserve"> PAGEREF _Toc516468863 \h </w:instrText>
        </w:r>
        <w:r w:rsidR="00FD2809" w:rsidRPr="00584590">
          <w:rPr>
            <w:webHidden/>
          </w:rPr>
        </w:r>
        <w:r w:rsidR="00FD2809" w:rsidRPr="00584590">
          <w:rPr>
            <w:webHidden/>
          </w:rPr>
          <w:fldChar w:fldCharType="separate"/>
        </w:r>
        <w:r w:rsidR="00FD2809">
          <w:rPr>
            <w:webHidden/>
          </w:rPr>
          <w:t>84</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64" w:history="1">
        <w:r w:rsidR="00FD2809" w:rsidRPr="00584590">
          <w:rPr>
            <w:rStyle w:val="Hyperlink"/>
          </w:rPr>
          <w:t>Gambar 4.9</w:t>
        </w:r>
        <w:r w:rsidR="00FD2809" w:rsidRPr="00584590">
          <w:rPr>
            <w:rStyle w:val="Hyperlink"/>
            <w:b w:val="0"/>
          </w:rPr>
          <w:t xml:space="preserve"> </w:t>
        </w:r>
        <w:r w:rsidR="00FD2809">
          <w:rPr>
            <w:rStyle w:val="Hyperlink"/>
            <w:b w:val="0"/>
          </w:rPr>
          <w:t xml:space="preserve">    </w:t>
        </w:r>
        <w:r w:rsidR="00FD2809">
          <w:rPr>
            <w:rStyle w:val="Hyperlink"/>
            <w:b w:val="0"/>
          </w:rPr>
          <w:tab/>
        </w:r>
        <w:r w:rsidR="00FD2809" w:rsidRPr="00584590">
          <w:rPr>
            <w:rStyle w:val="Hyperlink"/>
            <w:b w:val="0"/>
          </w:rPr>
          <w:t>Jarak Interval Pada Garis Kontinum Motivasi Konsumen</w:t>
        </w:r>
        <w:r w:rsidR="00FD2809" w:rsidRPr="00584590">
          <w:rPr>
            <w:webHidden/>
          </w:rPr>
          <w:tab/>
        </w:r>
        <w:r w:rsidR="00FD2809" w:rsidRPr="00584590">
          <w:rPr>
            <w:webHidden/>
          </w:rPr>
          <w:fldChar w:fldCharType="begin"/>
        </w:r>
        <w:r w:rsidR="00FD2809" w:rsidRPr="00584590">
          <w:rPr>
            <w:webHidden/>
          </w:rPr>
          <w:instrText xml:space="preserve"> PAGEREF _Toc516468864 \h </w:instrText>
        </w:r>
        <w:r w:rsidR="00FD2809" w:rsidRPr="00584590">
          <w:rPr>
            <w:webHidden/>
          </w:rPr>
        </w:r>
        <w:r w:rsidR="00FD2809" w:rsidRPr="00584590">
          <w:rPr>
            <w:webHidden/>
          </w:rPr>
          <w:fldChar w:fldCharType="separate"/>
        </w:r>
        <w:r w:rsidR="00FD2809">
          <w:rPr>
            <w:webHidden/>
          </w:rPr>
          <w:t>88</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65" w:history="1">
        <w:r w:rsidR="00FD2809" w:rsidRPr="00584590">
          <w:rPr>
            <w:rStyle w:val="Hyperlink"/>
          </w:rPr>
          <w:t>Gambar 4.10</w:t>
        </w:r>
        <w:r w:rsidR="00FD2809" w:rsidRPr="00584590">
          <w:rPr>
            <w:rStyle w:val="Hyperlink"/>
            <w:b w:val="0"/>
          </w:rPr>
          <w:t xml:space="preserve"> </w:t>
        </w:r>
        <w:r w:rsidR="00FD2809">
          <w:rPr>
            <w:rStyle w:val="Hyperlink"/>
            <w:b w:val="0"/>
          </w:rPr>
          <w:t xml:space="preserve">   </w:t>
        </w:r>
        <w:r w:rsidR="00FD2809">
          <w:rPr>
            <w:rStyle w:val="Hyperlink"/>
            <w:b w:val="0"/>
          </w:rPr>
          <w:tab/>
        </w:r>
        <w:r w:rsidR="00FD2809" w:rsidRPr="00584590">
          <w:rPr>
            <w:rStyle w:val="Hyperlink"/>
            <w:b w:val="0"/>
          </w:rPr>
          <w:t>Standar Kategori Responden Mengenai IndiHome Adalah Produk Pilihan Saya</w:t>
        </w:r>
        <w:r w:rsidR="00FD2809" w:rsidRPr="00584590">
          <w:rPr>
            <w:webHidden/>
          </w:rPr>
          <w:tab/>
        </w:r>
        <w:r w:rsidR="00FD2809" w:rsidRPr="00584590">
          <w:rPr>
            <w:webHidden/>
          </w:rPr>
          <w:fldChar w:fldCharType="begin"/>
        </w:r>
        <w:r w:rsidR="00FD2809" w:rsidRPr="00584590">
          <w:rPr>
            <w:webHidden/>
          </w:rPr>
          <w:instrText xml:space="preserve"> PAGEREF _Toc516468865 \h </w:instrText>
        </w:r>
        <w:r w:rsidR="00FD2809" w:rsidRPr="00584590">
          <w:rPr>
            <w:webHidden/>
          </w:rPr>
        </w:r>
        <w:r w:rsidR="00FD2809" w:rsidRPr="00584590">
          <w:rPr>
            <w:webHidden/>
          </w:rPr>
          <w:fldChar w:fldCharType="separate"/>
        </w:r>
        <w:r w:rsidR="00FD2809">
          <w:rPr>
            <w:webHidden/>
          </w:rPr>
          <w:t>91</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66" w:history="1">
        <w:r w:rsidR="00FD2809" w:rsidRPr="00584590">
          <w:rPr>
            <w:rStyle w:val="Hyperlink"/>
          </w:rPr>
          <w:t>Gambar 4.11</w:t>
        </w:r>
        <w:r w:rsidR="00FD2809" w:rsidRPr="00584590">
          <w:rPr>
            <w:rStyle w:val="Hyperlink"/>
            <w:b w:val="0"/>
          </w:rPr>
          <w:t xml:space="preserve"> </w:t>
        </w:r>
        <w:r w:rsidR="00FD2809">
          <w:rPr>
            <w:rStyle w:val="Hyperlink"/>
            <w:b w:val="0"/>
          </w:rPr>
          <w:t xml:space="preserve">  </w:t>
        </w:r>
        <w:r w:rsidR="00FD2809">
          <w:rPr>
            <w:rStyle w:val="Hyperlink"/>
            <w:b w:val="0"/>
          </w:rPr>
          <w:tab/>
        </w:r>
        <w:r w:rsidR="00FD2809" w:rsidRPr="00584590">
          <w:rPr>
            <w:rStyle w:val="Hyperlink"/>
            <w:b w:val="0"/>
          </w:rPr>
          <w:t>Standar Kategori Responden Mengenai Merk IndiHome Memiliki Manfaat yang Lebih</w:t>
        </w:r>
        <w:r w:rsidR="00FD2809" w:rsidRPr="00584590">
          <w:rPr>
            <w:webHidden/>
          </w:rPr>
          <w:tab/>
        </w:r>
        <w:r w:rsidR="00FD2809" w:rsidRPr="00584590">
          <w:rPr>
            <w:webHidden/>
          </w:rPr>
          <w:fldChar w:fldCharType="begin"/>
        </w:r>
        <w:r w:rsidR="00FD2809" w:rsidRPr="00584590">
          <w:rPr>
            <w:webHidden/>
          </w:rPr>
          <w:instrText xml:space="preserve"> PAGEREF _Toc516468866 \h </w:instrText>
        </w:r>
        <w:r w:rsidR="00FD2809" w:rsidRPr="00584590">
          <w:rPr>
            <w:webHidden/>
          </w:rPr>
        </w:r>
        <w:r w:rsidR="00FD2809" w:rsidRPr="00584590">
          <w:rPr>
            <w:webHidden/>
          </w:rPr>
          <w:fldChar w:fldCharType="separate"/>
        </w:r>
        <w:r w:rsidR="00FD2809">
          <w:rPr>
            <w:webHidden/>
          </w:rPr>
          <w:t>92</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67" w:history="1">
        <w:r w:rsidR="00FD2809" w:rsidRPr="00584590">
          <w:rPr>
            <w:rStyle w:val="Hyperlink"/>
          </w:rPr>
          <w:t>Gambar 4.12</w:t>
        </w:r>
        <w:r w:rsidR="00FD2809" w:rsidRPr="00584590">
          <w:rPr>
            <w:rStyle w:val="Hyperlink"/>
            <w:b w:val="0"/>
          </w:rPr>
          <w:t xml:space="preserve"> </w:t>
        </w:r>
        <w:r w:rsidR="00FD2809">
          <w:rPr>
            <w:rStyle w:val="Hyperlink"/>
            <w:b w:val="0"/>
          </w:rPr>
          <w:t xml:space="preserve">  </w:t>
        </w:r>
        <w:r w:rsidR="00FD2809">
          <w:rPr>
            <w:rStyle w:val="Hyperlink"/>
            <w:b w:val="0"/>
          </w:rPr>
          <w:tab/>
        </w:r>
        <w:r w:rsidR="00FD2809" w:rsidRPr="00584590">
          <w:rPr>
            <w:rStyle w:val="Hyperlink"/>
            <w:b w:val="0"/>
          </w:rPr>
          <w:t xml:space="preserve">Standar Kategori Responden Mengenai Mudah Menemukan </w:t>
        </w:r>
        <w:r w:rsidR="00FD2809" w:rsidRPr="00584590">
          <w:rPr>
            <w:rStyle w:val="Hyperlink"/>
            <w:b w:val="0"/>
            <w:i/>
          </w:rPr>
          <w:t xml:space="preserve">Booth </w:t>
        </w:r>
        <w:r w:rsidR="00FD2809" w:rsidRPr="00584590">
          <w:rPr>
            <w:rStyle w:val="Hyperlink"/>
            <w:b w:val="0"/>
          </w:rPr>
          <w:t>atau Penjual IndiHome</w:t>
        </w:r>
        <w:r w:rsidR="00FD2809" w:rsidRPr="00584590">
          <w:rPr>
            <w:webHidden/>
          </w:rPr>
          <w:tab/>
        </w:r>
        <w:r w:rsidR="00FD2809" w:rsidRPr="00584590">
          <w:rPr>
            <w:webHidden/>
          </w:rPr>
          <w:fldChar w:fldCharType="begin"/>
        </w:r>
        <w:r w:rsidR="00FD2809" w:rsidRPr="00584590">
          <w:rPr>
            <w:webHidden/>
          </w:rPr>
          <w:instrText xml:space="preserve"> PAGEREF _Toc516468867 \h </w:instrText>
        </w:r>
        <w:r w:rsidR="00FD2809" w:rsidRPr="00584590">
          <w:rPr>
            <w:webHidden/>
          </w:rPr>
        </w:r>
        <w:r w:rsidR="00FD2809" w:rsidRPr="00584590">
          <w:rPr>
            <w:webHidden/>
          </w:rPr>
          <w:fldChar w:fldCharType="separate"/>
        </w:r>
        <w:r w:rsidR="00FD2809">
          <w:rPr>
            <w:webHidden/>
          </w:rPr>
          <w:t>94</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68" w:history="1">
        <w:r w:rsidR="00FD2809" w:rsidRPr="00584590">
          <w:rPr>
            <w:rStyle w:val="Hyperlink"/>
          </w:rPr>
          <w:t>Gambar 4.13</w:t>
        </w:r>
        <w:r w:rsidR="00FD2809" w:rsidRPr="00584590">
          <w:rPr>
            <w:rStyle w:val="Hyperlink"/>
            <w:b w:val="0"/>
          </w:rPr>
          <w:t xml:space="preserve"> </w:t>
        </w:r>
        <w:r w:rsidR="00FD2809">
          <w:rPr>
            <w:rStyle w:val="Hyperlink"/>
            <w:b w:val="0"/>
          </w:rPr>
          <w:t xml:space="preserve">  </w:t>
        </w:r>
        <w:r w:rsidR="00FD2809">
          <w:rPr>
            <w:rStyle w:val="Hyperlink"/>
            <w:b w:val="0"/>
          </w:rPr>
          <w:tab/>
        </w:r>
        <w:r w:rsidR="00FD2809" w:rsidRPr="00584590">
          <w:rPr>
            <w:rStyle w:val="Hyperlink"/>
            <w:b w:val="0"/>
          </w:rPr>
          <w:t>Standar Kategori Responden Mengenai Produk IndiHome Menarik Konsumen Untuk Membeli</w:t>
        </w:r>
        <w:r w:rsidR="00FD2809" w:rsidRPr="00584590">
          <w:rPr>
            <w:webHidden/>
          </w:rPr>
          <w:tab/>
        </w:r>
        <w:r w:rsidR="00FD2809" w:rsidRPr="00584590">
          <w:rPr>
            <w:webHidden/>
          </w:rPr>
          <w:fldChar w:fldCharType="begin"/>
        </w:r>
        <w:r w:rsidR="00FD2809" w:rsidRPr="00584590">
          <w:rPr>
            <w:webHidden/>
          </w:rPr>
          <w:instrText xml:space="preserve"> PAGEREF _Toc516468868 \h </w:instrText>
        </w:r>
        <w:r w:rsidR="00FD2809" w:rsidRPr="00584590">
          <w:rPr>
            <w:webHidden/>
          </w:rPr>
        </w:r>
        <w:r w:rsidR="00FD2809" w:rsidRPr="00584590">
          <w:rPr>
            <w:webHidden/>
          </w:rPr>
          <w:fldChar w:fldCharType="separate"/>
        </w:r>
        <w:r w:rsidR="00FD2809">
          <w:rPr>
            <w:webHidden/>
          </w:rPr>
          <w:t>96</w:t>
        </w:r>
        <w:r w:rsidR="00FD2809" w:rsidRPr="00584590">
          <w:rPr>
            <w:webHidden/>
          </w:rPr>
          <w:fldChar w:fldCharType="end"/>
        </w:r>
      </w:hyperlink>
    </w:p>
    <w:p w:rsidR="00FD2809" w:rsidRPr="00584590" w:rsidRDefault="005F1A52" w:rsidP="00FD2809">
      <w:pPr>
        <w:pStyle w:val="TOC1"/>
        <w:rPr>
          <w:rFonts w:eastAsiaTheme="minorEastAsia"/>
          <w:sz w:val="22"/>
          <w:szCs w:val="22"/>
          <w:lang w:val="id-ID" w:eastAsia="id-ID"/>
        </w:rPr>
      </w:pPr>
      <w:hyperlink w:anchor="_Toc516468869" w:history="1">
        <w:r w:rsidR="00FD2809" w:rsidRPr="00584590">
          <w:rPr>
            <w:rStyle w:val="Hyperlink"/>
          </w:rPr>
          <w:t>Gambar 4.14</w:t>
        </w:r>
        <w:r w:rsidR="00FD2809" w:rsidRPr="00584590">
          <w:rPr>
            <w:rStyle w:val="Hyperlink"/>
            <w:b w:val="0"/>
          </w:rPr>
          <w:t xml:space="preserve"> </w:t>
        </w:r>
        <w:r w:rsidR="00FD2809">
          <w:rPr>
            <w:rStyle w:val="Hyperlink"/>
            <w:b w:val="0"/>
          </w:rPr>
          <w:t xml:space="preserve">  </w:t>
        </w:r>
        <w:r w:rsidR="00FD2809">
          <w:rPr>
            <w:rStyle w:val="Hyperlink"/>
            <w:b w:val="0"/>
          </w:rPr>
          <w:tab/>
        </w:r>
        <w:r w:rsidR="00FD2809" w:rsidRPr="00584590">
          <w:rPr>
            <w:rStyle w:val="Hyperlink"/>
            <w:b w:val="0"/>
          </w:rPr>
          <w:t>Jarak Interval pada Garis Kontinum Keputusan Pembelian</w:t>
        </w:r>
        <w:r w:rsidR="00FD2809" w:rsidRPr="00584590">
          <w:rPr>
            <w:webHidden/>
          </w:rPr>
          <w:tab/>
        </w:r>
        <w:r w:rsidR="00FD2809" w:rsidRPr="00584590">
          <w:rPr>
            <w:webHidden/>
          </w:rPr>
          <w:fldChar w:fldCharType="begin"/>
        </w:r>
        <w:r w:rsidR="00FD2809" w:rsidRPr="00584590">
          <w:rPr>
            <w:webHidden/>
          </w:rPr>
          <w:instrText xml:space="preserve"> PAGEREF _Toc516468869 \h </w:instrText>
        </w:r>
        <w:r w:rsidR="00FD2809" w:rsidRPr="00584590">
          <w:rPr>
            <w:webHidden/>
          </w:rPr>
        </w:r>
        <w:r w:rsidR="00FD2809" w:rsidRPr="00584590">
          <w:rPr>
            <w:webHidden/>
          </w:rPr>
          <w:fldChar w:fldCharType="separate"/>
        </w:r>
        <w:r w:rsidR="00FD2809">
          <w:rPr>
            <w:webHidden/>
          </w:rPr>
          <w:t>99</w:t>
        </w:r>
        <w:r w:rsidR="00FD2809" w:rsidRPr="00584590">
          <w:rPr>
            <w:webHidden/>
          </w:rPr>
          <w:fldChar w:fldCharType="end"/>
        </w:r>
      </w:hyperlink>
    </w:p>
    <w:p w:rsidR="00FD2809" w:rsidRPr="00584590" w:rsidRDefault="00FD2809" w:rsidP="00FD2809">
      <w:pPr>
        <w:spacing w:line="360" w:lineRule="auto"/>
        <w:ind w:left="1440" w:hanging="1440"/>
        <w:jc w:val="both"/>
        <w:rPr>
          <w:rFonts w:ascii="Times New Roman" w:hAnsi="Times New Roman" w:cs="Times New Roman"/>
          <w:sz w:val="24"/>
          <w:szCs w:val="24"/>
        </w:rPr>
      </w:pPr>
      <w:r w:rsidRPr="00584590">
        <w:rPr>
          <w:rFonts w:ascii="Times New Roman" w:hAnsi="Times New Roman" w:cs="Times New Roman"/>
          <w:sz w:val="24"/>
          <w:szCs w:val="24"/>
        </w:rPr>
        <w:fldChar w:fldCharType="end"/>
      </w:r>
    </w:p>
    <w:p w:rsidR="00FD2809" w:rsidRPr="00AF5568" w:rsidRDefault="00FD2809" w:rsidP="00AF5568">
      <w:pPr>
        <w:jc w:val="center"/>
        <w:rPr>
          <w:rFonts w:ascii="Times New Roman" w:hAnsi="Times New Roman" w:cs="Times New Roman"/>
          <w:b/>
          <w:sz w:val="24"/>
          <w:szCs w:val="24"/>
        </w:rPr>
      </w:pPr>
      <w:bookmarkStart w:id="50" w:name="_Toc507695590"/>
      <w:bookmarkStart w:id="51" w:name="_Toc507771413"/>
      <w:bookmarkStart w:id="52" w:name="_Toc508060919"/>
      <w:bookmarkStart w:id="53" w:name="_Toc520440877"/>
      <w:r w:rsidRPr="00AF5568">
        <w:rPr>
          <w:rFonts w:ascii="Times New Roman" w:hAnsi="Times New Roman" w:cs="Times New Roman"/>
          <w:b/>
          <w:sz w:val="24"/>
          <w:szCs w:val="24"/>
        </w:rPr>
        <w:lastRenderedPageBreak/>
        <w:t>DAFTAR LAMPIRAN</w:t>
      </w:r>
      <w:bookmarkEnd w:id="50"/>
      <w:bookmarkEnd w:id="51"/>
      <w:bookmarkEnd w:id="52"/>
      <w:bookmarkEnd w:id="53"/>
    </w:p>
    <w:p w:rsidR="00FD2809" w:rsidRPr="00584590" w:rsidRDefault="00FD2809" w:rsidP="00FD2809"/>
    <w:p w:rsidR="00FD2809" w:rsidRPr="00584590" w:rsidRDefault="00FD2809" w:rsidP="00FD2809">
      <w:pPr>
        <w:spacing w:line="480" w:lineRule="auto"/>
        <w:jc w:val="both"/>
        <w:rPr>
          <w:rFonts w:ascii="Times New Roman" w:hAnsi="Times New Roman" w:cs="Times New Roman"/>
          <w:sz w:val="24"/>
          <w:szCs w:val="24"/>
        </w:rPr>
      </w:pPr>
      <w:bookmarkStart w:id="54" w:name="_Toc503325620"/>
      <w:r w:rsidRPr="00584590">
        <w:rPr>
          <w:rFonts w:ascii="Times New Roman" w:hAnsi="Times New Roman" w:cs="Times New Roman"/>
          <w:sz w:val="24"/>
          <w:szCs w:val="24"/>
        </w:rPr>
        <w:t>Lampiran 1</w:t>
      </w:r>
      <w:r w:rsidRPr="00584590">
        <w:rPr>
          <w:rFonts w:ascii="Times New Roman" w:hAnsi="Times New Roman" w:cs="Times New Roman"/>
          <w:sz w:val="24"/>
          <w:szCs w:val="24"/>
        </w:rPr>
        <w:tab/>
      </w:r>
      <w:r w:rsidRPr="00584590">
        <w:rPr>
          <w:rFonts w:ascii="Times New Roman" w:hAnsi="Times New Roman" w:cs="Times New Roman"/>
          <w:sz w:val="24"/>
          <w:szCs w:val="24"/>
        </w:rPr>
        <w:tab/>
      </w:r>
      <w:bookmarkEnd w:id="54"/>
      <w:r>
        <w:rPr>
          <w:rFonts w:ascii="Times New Roman" w:hAnsi="Times New Roman" w:cs="Times New Roman"/>
          <w:sz w:val="24"/>
          <w:szCs w:val="24"/>
        </w:rPr>
        <w:t>Kuesioner Penelitian</w:t>
      </w:r>
    </w:p>
    <w:p w:rsidR="00FD2809" w:rsidRPr="00226255" w:rsidRDefault="00FD2809" w:rsidP="00FD2809">
      <w:pPr>
        <w:spacing w:line="480" w:lineRule="auto"/>
        <w:jc w:val="both"/>
        <w:rPr>
          <w:rFonts w:ascii="Times New Roman" w:hAnsi="Times New Roman" w:cs="Times New Roman"/>
          <w:sz w:val="24"/>
          <w:szCs w:val="24"/>
        </w:rPr>
      </w:pPr>
      <w:bookmarkStart w:id="55" w:name="_Toc503325621"/>
      <w:r>
        <w:rPr>
          <w:rFonts w:ascii="Times New Roman" w:hAnsi="Times New Roman" w:cs="Times New Roman"/>
          <w:sz w:val="24"/>
          <w:szCs w:val="24"/>
        </w:rPr>
        <w:t>Lampiran 2</w:t>
      </w:r>
      <w:r>
        <w:rPr>
          <w:rFonts w:ascii="Times New Roman" w:hAnsi="Times New Roman" w:cs="Times New Roman"/>
          <w:sz w:val="24"/>
          <w:szCs w:val="24"/>
        </w:rPr>
        <w:tab/>
      </w:r>
      <w:r>
        <w:rPr>
          <w:rFonts w:ascii="Times New Roman" w:hAnsi="Times New Roman" w:cs="Times New Roman"/>
          <w:sz w:val="24"/>
          <w:szCs w:val="24"/>
        </w:rPr>
        <w:tab/>
      </w:r>
      <w:r w:rsidRPr="00584590">
        <w:rPr>
          <w:rFonts w:ascii="Times New Roman" w:hAnsi="Times New Roman" w:cs="Times New Roman"/>
          <w:sz w:val="24"/>
          <w:szCs w:val="24"/>
        </w:rPr>
        <w:t>Hasil Kuesioner</w:t>
      </w:r>
      <w:r>
        <w:rPr>
          <w:rFonts w:ascii="Times New Roman" w:hAnsi="Times New Roman" w:cs="Times New Roman"/>
          <w:sz w:val="24"/>
          <w:szCs w:val="24"/>
        </w:rPr>
        <w:t xml:space="preserve"> Variabel X dan Variabel Y</w:t>
      </w:r>
    </w:p>
    <w:p w:rsidR="00FD2809" w:rsidRPr="00584590" w:rsidRDefault="00FD2809" w:rsidP="00FD2809">
      <w:pPr>
        <w:spacing w:line="480" w:lineRule="auto"/>
        <w:jc w:val="both"/>
        <w:rPr>
          <w:rFonts w:ascii="Times New Roman" w:hAnsi="Times New Roman" w:cs="Times New Roman"/>
          <w:b/>
          <w:sz w:val="24"/>
          <w:szCs w:val="24"/>
        </w:rPr>
      </w:pPr>
      <w:bookmarkStart w:id="56" w:name="_Toc503325622"/>
      <w:bookmarkEnd w:id="55"/>
      <w:r w:rsidRPr="00584590">
        <w:rPr>
          <w:rFonts w:ascii="Times New Roman" w:hAnsi="Times New Roman" w:cs="Times New Roman"/>
          <w:sz w:val="24"/>
          <w:szCs w:val="24"/>
        </w:rPr>
        <w:t>Lampiran 3</w:t>
      </w:r>
      <w:r w:rsidRPr="00584590">
        <w:rPr>
          <w:rFonts w:ascii="Times New Roman" w:hAnsi="Times New Roman" w:cs="Times New Roman"/>
          <w:sz w:val="24"/>
          <w:szCs w:val="24"/>
        </w:rPr>
        <w:tab/>
      </w:r>
      <w:r w:rsidRPr="00584590">
        <w:rPr>
          <w:rFonts w:ascii="Times New Roman" w:hAnsi="Times New Roman" w:cs="Times New Roman"/>
          <w:sz w:val="24"/>
          <w:szCs w:val="24"/>
        </w:rPr>
        <w:tab/>
      </w:r>
      <w:bookmarkEnd w:id="56"/>
      <w:r>
        <w:rPr>
          <w:rFonts w:ascii="Times New Roman" w:hAnsi="Times New Roman" w:cs="Times New Roman"/>
          <w:sz w:val="24"/>
          <w:szCs w:val="24"/>
        </w:rPr>
        <w:t xml:space="preserve">Hasil </w:t>
      </w:r>
      <w:r>
        <w:rPr>
          <w:rFonts w:ascii="Times New Roman" w:hAnsi="Times New Roman" w:cs="Times New Roman"/>
          <w:i/>
          <w:sz w:val="24"/>
          <w:szCs w:val="24"/>
        </w:rPr>
        <w:t xml:space="preserve">Output </w:t>
      </w:r>
      <w:r>
        <w:rPr>
          <w:rFonts w:ascii="Times New Roman" w:hAnsi="Times New Roman" w:cs="Times New Roman"/>
          <w:sz w:val="24"/>
          <w:szCs w:val="24"/>
        </w:rPr>
        <w:t xml:space="preserve">Program Statistik </w:t>
      </w:r>
      <w:r>
        <w:rPr>
          <w:rFonts w:ascii="Times New Roman" w:hAnsi="Times New Roman" w:cs="Times New Roman"/>
          <w:i/>
          <w:sz w:val="24"/>
          <w:szCs w:val="24"/>
        </w:rPr>
        <w:t xml:space="preserve">Software </w:t>
      </w:r>
      <w:r>
        <w:rPr>
          <w:rFonts w:ascii="Times New Roman" w:hAnsi="Times New Roman" w:cs="Times New Roman"/>
          <w:sz w:val="24"/>
          <w:szCs w:val="24"/>
        </w:rPr>
        <w:t>SPSS Versi 24</w:t>
      </w:r>
      <w:r w:rsidRPr="00584590">
        <w:rPr>
          <w:rFonts w:ascii="Times New Roman" w:hAnsi="Times New Roman" w:cs="Times New Roman"/>
          <w:sz w:val="24"/>
          <w:szCs w:val="24"/>
        </w:rPr>
        <w:t xml:space="preserve"> </w:t>
      </w:r>
    </w:p>
    <w:p w:rsidR="00FD2809" w:rsidRPr="00226255" w:rsidRDefault="00FD2809" w:rsidP="00FD2809">
      <w:pPr>
        <w:spacing w:line="480" w:lineRule="auto"/>
        <w:jc w:val="both"/>
        <w:rPr>
          <w:rFonts w:ascii="Times New Roman" w:hAnsi="Times New Roman" w:cs="Times New Roman"/>
          <w:sz w:val="24"/>
          <w:szCs w:val="24"/>
        </w:rPr>
      </w:pPr>
      <w:bookmarkStart w:id="57" w:name="_Toc503325623"/>
      <w:r w:rsidRPr="00584590">
        <w:rPr>
          <w:rFonts w:ascii="Times New Roman" w:hAnsi="Times New Roman" w:cs="Times New Roman"/>
          <w:sz w:val="24"/>
          <w:szCs w:val="24"/>
        </w:rPr>
        <w:t>Lampiran 4</w:t>
      </w:r>
      <w:r w:rsidRPr="00584590">
        <w:rPr>
          <w:rFonts w:ascii="Times New Roman" w:hAnsi="Times New Roman" w:cs="Times New Roman"/>
          <w:sz w:val="24"/>
          <w:szCs w:val="24"/>
        </w:rPr>
        <w:tab/>
      </w:r>
      <w:r w:rsidRPr="00584590">
        <w:rPr>
          <w:rFonts w:ascii="Times New Roman" w:hAnsi="Times New Roman" w:cs="Times New Roman"/>
          <w:sz w:val="24"/>
          <w:szCs w:val="24"/>
        </w:rPr>
        <w:tab/>
      </w:r>
      <w:bookmarkEnd w:id="57"/>
      <w:r>
        <w:rPr>
          <w:rFonts w:ascii="Times New Roman" w:hAnsi="Times New Roman" w:cs="Times New Roman"/>
          <w:i/>
          <w:sz w:val="24"/>
          <w:szCs w:val="24"/>
        </w:rPr>
        <w:t xml:space="preserve">Methode Succesive Interval </w:t>
      </w:r>
    </w:p>
    <w:p w:rsidR="00FD2809" w:rsidRPr="00584590" w:rsidRDefault="00FD2809" w:rsidP="00FD2809">
      <w:pPr>
        <w:spacing w:line="480" w:lineRule="auto"/>
        <w:jc w:val="both"/>
        <w:rPr>
          <w:rFonts w:ascii="Times New Roman" w:hAnsi="Times New Roman" w:cs="Times New Roman"/>
          <w:b/>
          <w:sz w:val="24"/>
          <w:szCs w:val="24"/>
        </w:rPr>
      </w:pPr>
      <w:bookmarkStart w:id="58" w:name="_Toc503325624"/>
      <w:r w:rsidRPr="00584590">
        <w:rPr>
          <w:rFonts w:ascii="Times New Roman" w:hAnsi="Times New Roman" w:cs="Times New Roman"/>
          <w:sz w:val="24"/>
          <w:szCs w:val="24"/>
        </w:rPr>
        <w:t>Lampiran 5</w:t>
      </w:r>
      <w:r w:rsidRPr="00584590">
        <w:rPr>
          <w:rFonts w:ascii="Times New Roman" w:hAnsi="Times New Roman" w:cs="Times New Roman"/>
          <w:sz w:val="24"/>
          <w:szCs w:val="24"/>
        </w:rPr>
        <w:tab/>
      </w:r>
      <w:r w:rsidRPr="00584590">
        <w:rPr>
          <w:rFonts w:ascii="Times New Roman" w:hAnsi="Times New Roman" w:cs="Times New Roman"/>
          <w:sz w:val="24"/>
          <w:szCs w:val="24"/>
        </w:rPr>
        <w:tab/>
      </w:r>
      <w:bookmarkStart w:id="59" w:name="_Toc503325625"/>
      <w:bookmarkEnd w:id="58"/>
      <w:r w:rsidRPr="00584590">
        <w:rPr>
          <w:rFonts w:ascii="Times New Roman" w:hAnsi="Times New Roman" w:cs="Times New Roman"/>
          <w:sz w:val="24"/>
          <w:szCs w:val="24"/>
        </w:rPr>
        <w:t>Tabel T</w:t>
      </w:r>
      <w:r>
        <w:rPr>
          <w:rFonts w:ascii="Times New Roman" w:hAnsi="Times New Roman" w:cs="Times New Roman"/>
          <w:sz w:val="24"/>
          <w:szCs w:val="24"/>
        </w:rPr>
        <w:t xml:space="preserve"> </w:t>
      </w:r>
      <w:r w:rsidRPr="00584590">
        <w:rPr>
          <w:rFonts w:ascii="Times New Roman" w:hAnsi="Times New Roman" w:cs="Times New Roman"/>
          <w:sz w:val="24"/>
          <w:szCs w:val="24"/>
        </w:rPr>
        <w:t xml:space="preserve"> </w:t>
      </w:r>
    </w:p>
    <w:p w:rsidR="00FD2809"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Lampiran 6</w:t>
      </w:r>
      <w:r w:rsidRPr="00584590">
        <w:rPr>
          <w:rFonts w:ascii="Times New Roman" w:hAnsi="Times New Roman" w:cs="Times New Roman"/>
          <w:sz w:val="24"/>
          <w:szCs w:val="24"/>
        </w:rPr>
        <w:tab/>
      </w:r>
      <w:r w:rsidRPr="00584590">
        <w:rPr>
          <w:rFonts w:ascii="Times New Roman" w:hAnsi="Times New Roman" w:cs="Times New Roman"/>
          <w:sz w:val="24"/>
          <w:szCs w:val="24"/>
        </w:rPr>
        <w:tab/>
      </w:r>
      <w:bookmarkStart w:id="60" w:name="_Toc503325628"/>
      <w:bookmarkEnd w:id="59"/>
      <w:r w:rsidRPr="00584590">
        <w:rPr>
          <w:rFonts w:ascii="Times New Roman" w:hAnsi="Times New Roman" w:cs="Times New Roman"/>
          <w:sz w:val="24"/>
          <w:szCs w:val="24"/>
        </w:rPr>
        <w:t xml:space="preserve">Tabel R </w:t>
      </w:r>
    </w:p>
    <w:p w:rsidR="00FD2809" w:rsidRDefault="00FD2809" w:rsidP="00FD2809">
      <w:pPr>
        <w:spacing w:line="480" w:lineRule="auto"/>
        <w:jc w:val="both"/>
        <w:rPr>
          <w:rFonts w:ascii="Times New Roman" w:hAnsi="Times New Roman" w:cs="Times New Roman"/>
          <w:sz w:val="24"/>
          <w:szCs w:val="24"/>
        </w:rPr>
      </w:pPr>
      <w:r>
        <w:rPr>
          <w:rFonts w:ascii="Times New Roman" w:hAnsi="Times New Roman" w:cs="Times New Roman"/>
          <w:sz w:val="24"/>
          <w:szCs w:val="24"/>
        </w:rPr>
        <w:t>Lampiran 7</w:t>
      </w:r>
      <w:r>
        <w:rPr>
          <w:rFonts w:ascii="Times New Roman" w:hAnsi="Times New Roman" w:cs="Times New Roman"/>
          <w:sz w:val="24"/>
          <w:szCs w:val="24"/>
        </w:rPr>
        <w:tab/>
      </w:r>
      <w:r>
        <w:rPr>
          <w:rFonts w:ascii="Times New Roman" w:hAnsi="Times New Roman" w:cs="Times New Roman"/>
          <w:sz w:val="24"/>
          <w:szCs w:val="24"/>
        </w:rPr>
        <w:tab/>
      </w:r>
      <w:bookmarkEnd w:id="60"/>
      <w:r>
        <w:rPr>
          <w:rFonts w:ascii="Times New Roman" w:hAnsi="Times New Roman" w:cs="Times New Roman"/>
          <w:sz w:val="24"/>
          <w:szCs w:val="24"/>
        </w:rPr>
        <w:t>Surat Keputusan Bimbingan</w:t>
      </w:r>
    </w:p>
    <w:p w:rsidR="00FD2809" w:rsidRDefault="00FD2809" w:rsidP="00FD2809">
      <w:pPr>
        <w:spacing w:line="480" w:lineRule="auto"/>
        <w:jc w:val="both"/>
        <w:rPr>
          <w:rFonts w:ascii="Times New Roman" w:hAnsi="Times New Roman" w:cs="Times New Roman"/>
          <w:sz w:val="24"/>
          <w:szCs w:val="24"/>
        </w:rPr>
      </w:pPr>
      <w:r>
        <w:rPr>
          <w:rFonts w:ascii="Times New Roman" w:hAnsi="Times New Roman" w:cs="Times New Roman"/>
          <w:sz w:val="24"/>
          <w:szCs w:val="24"/>
        </w:rPr>
        <w:t>Lampiran 8</w:t>
      </w:r>
      <w:r>
        <w:rPr>
          <w:rFonts w:ascii="Times New Roman" w:hAnsi="Times New Roman" w:cs="Times New Roman"/>
          <w:sz w:val="24"/>
          <w:szCs w:val="24"/>
        </w:rPr>
        <w:tab/>
      </w:r>
      <w:r>
        <w:rPr>
          <w:rFonts w:ascii="Times New Roman" w:hAnsi="Times New Roman" w:cs="Times New Roman"/>
          <w:sz w:val="24"/>
          <w:szCs w:val="24"/>
        </w:rPr>
        <w:tab/>
        <w:t>Kartu Bimbingan Skripsi</w:t>
      </w:r>
    </w:p>
    <w:p w:rsidR="00FD2809" w:rsidRPr="00584590" w:rsidRDefault="00FD2809" w:rsidP="00FD2809">
      <w:pPr>
        <w:spacing w:line="480" w:lineRule="auto"/>
        <w:jc w:val="both"/>
        <w:rPr>
          <w:rFonts w:ascii="Times New Roman" w:hAnsi="Times New Roman" w:cs="Times New Roman"/>
          <w:sz w:val="24"/>
          <w:szCs w:val="24"/>
        </w:rPr>
      </w:pPr>
      <w:r>
        <w:rPr>
          <w:rFonts w:ascii="Times New Roman" w:hAnsi="Times New Roman" w:cs="Times New Roman"/>
          <w:sz w:val="24"/>
          <w:szCs w:val="24"/>
        </w:rPr>
        <w:t>Lampiran 9</w:t>
      </w:r>
      <w:r>
        <w:rPr>
          <w:rFonts w:ascii="Times New Roman" w:hAnsi="Times New Roman" w:cs="Times New Roman"/>
          <w:sz w:val="24"/>
          <w:szCs w:val="24"/>
        </w:rPr>
        <w:tab/>
      </w:r>
      <w:r>
        <w:rPr>
          <w:rFonts w:ascii="Times New Roman" w:hAnsi="Times New Roman" w:cs="Times New Roman"/>
          <w:sz w:val="24"/>
          <w:szCs w:val="24"/>
        </w:rPr>
        <w:tab/>
        <w:t>Daftar Riwayat Hidup</w:t>
      </w: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pPr>
    </w:p>
    <w:p w:rsidR="00FD2809" w:rsidRPr="00584590" w:rsidRDefault="00FD2809" w:rsidP="00FD2809">
      <w:pPr>
        <w:spacing w:line="240" w:lineRule="auto"/>
        <w:jc w:val="both"/>
        <w:rPr>
          <w:rFonts w:ascii="Times New Roman" w:hAnsi="Times New Roman" w:cs="Times New Roman"/>
        </w:rPr>
        <w:sectPr w:rsidR="00FD2809" w:rsidRPr="00584590" w:rsidSect="00FD2809">
          <w:pgSz w:w="11906" w:h="16838" w:code="9"/>
          <w:pgMar w:top="1701" w:right="1701" w:bottom="1701" w:left="2268" w:header="720" w:footer="720" w:gutter="0"/>
          <w:pgNumType w:fmt="lowerRoman" w:start="3"/>
          <w:cols w:space="720"/>
          <w:docGrid w:linePitch="360"/>
        </w:sectPr>
      </w:pPr>
    </w:p>
    <w:p w:rsidR="00FD2809" w:rsidRPr="00584590" w:rsidRDefault="00FD2809" w:rsidP="00FD2809">
      <w:pPr>
        <w:spacing w:line="240" w:lineRule="auto"/>
        <w:jc w:val="both"/>
        <w:rPr>
          <w:rFonts w:ascii="Times New Roman" w:hAnsi="Times New Roman" w:cs="Times New Roman"/>
        </w:rPr>
      </w:pPr>
    </w:p>
    <w:p w:rsidR="00FD2809" w:rsidRPr="00AF5568" w:rsidRDefault="00FD2809" w:rsidP="00AF5568">
      <w:pPr>
        <w:spacing w:line="480" w:lineRule="auto"/>
        <w:jc w:val="center"/>
        <w:rPr>
          <w:rFonts w:ascii="Times New Roman" w:hAnsi="Times New Roman" w:cs="Times New Roman"/>
          <w:b/>
          <w:sz w:val="24"/>
          <w:szCs w:val="24"/>
        </w:rPr>
      </w:pPr>
      <w:bookmarkStart w:id="61" w:name="_Toc520440878"/>
      <w:r w:rsidRPr="00AF5568">
        <w:rPr>
          <w:rFonts w:ascii="Times New Roman" w:hAnsi="Times New Roman" w:cs="Times New Roman"/>
          <w:b/>
          <w:sz w:val="24"/>
          <w:szCs w:val="24"/>
        </w:rPr>
        <w:t>BAB I</w:t>
      </w:r>
      <w:bookmarkEnd w:id="61"/>
    </w:p>
    <w:p w:rsidR="00FD2809" w:rsidRPr="00AF5568" w:rsidRDefault="00FD2809" w:rsidP="00AF5568">
      <w:pPr>
        <w:spacing w:line="480" w:lineRule="auto"/>
        <w:jc w:val="center"/>
        <w:rPr>
          <w:rFonts w:ascii="Times New Roman" w:hAnsi="Times New Roman" w:cs="Times New Roman"/>
          <w:b/>
          <w:sz w:val="24"/>
          <w:szCs w:val="24"/>
        </w:rPr>
      </w:pPr>
      <w:bookmarkStart w:id="62" w:name="_Toc520440879"/>
      <w:r w:rsidRPr="00AF5568">
        <w:rPr>
          <w:rFonts w:ascii="Times New Roman" w:hAnsi="Times New Roman" w:cs="Times New Roman"/>
          <w:b/>
          <w:sz w:val="24"/>
          <w:szCs w:val="24"/>
        </w:rPr>
        <w:t>PENDAHULUAN</w:t>
      </w:r>
      <w:bookmarkEnd w:id="62"/>
    </w:p>
    <w:p w:rsidR="00FD2809" w:rsidRPr="00584590" w:rsidRDefault="00FD2809" w:rsidP="00FD2809"/>
    <w:p w:rsidR="00FD2809" w:rsidRPr="00584590" w:rsidRDefault="00FD2809" w:rsidP="00FD2809">
      <w:pPr>
        <w:pStyle w:val="subbab1"/>
        <w:spacing w:line="480" w:lineRule="auto"/>
      </w:pPr>
      <w:bookmarkStart w:id="63" w:name="_Toc520440880"/>
      <w:r w:rsidRPr="00584590">
        <w:t>1.1</w:t>
      </w:r>
      <w:r w:rsidRPr="00584590">
        <w:tab/>
        <w:t>Latar Belakang</w:t>
      </w:r>
      <w:bookmarkEnd w:id="63"/>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Motivasi adalah dorongan dalam diri individu yang memaksa mereka untuk bertindak yang timbul sebagai akibat kebutuhan yang tidak terpenuhi. Motivasi muncul karena adanya kebutuhan yang dirasakan, kebutuhan sendiri muncul karena konsumen merasa ketidaknyamanan antara yang dirasakan dan yang seharusnya dirasakan. </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Motivasi dimulai dengan timbulnya rangsangan yang memacu pengenalan kebutuhan, rangsangan ini bisa berasal dari dalam diri pelanggan seperti rangsangan internal yang dapat menimbulkan pengenalan kebutuhan seperti makan dan berpergian. Rangsangan juga dapat berasal dari luar konsumen, seperti iklan atau komentar dari rekan tentang sebuah produk. Jika rangsangan menimbulkan perbedaan antara keadaan yang diinginkan seseorang dan keadaan aktual orang tersebut maka akan timbul kebutuhan.  </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Dengan seiring kemajuan zaman yang pesat kebutuhan manusia semakin lama semakin meningkat terutama di bidang teknologi informasi dan komunikasi, seperti berkembangnya TV berlangganan di Indonesia minimnya tayangan yang diberikan oleh siaran televisi lokal membuat banyak masyarakat lebih memilih untuk menggunakan layanan TV berlangganan. Berikut penulis sajikan dalam gambar pertumbuhan pengguna TV berlangganan dari tahun 2013-2017.</w:t>
      </w:r>
    </w:p>
    <w:p w:rsidR="00FD2809" w:rsidRPr="00584590" w:rsidRDefault="00FD2809" w:rsidP="00FD2809">
      <w:pPr>
        <w:spacing w:line="360" w:lineRule="auto"/>
        <w:jc w:val="both"/>
        <w:rPr>
          <w:rFonts w:ascii="Times New Roman" w:hAnsi="Times New Roman" w:cs="Times New Roman"/>
          <w:sz w:val="24"/>
          <w:szCs w:val="24"/>
        </w:rPr>
      </w:pPr>
      <w:r w:rsidRPr="00584590">
        <w:rPr>
          <w:rFonts w:ascii="Times New Roman" w:hAnsi="Times New Roman" w:cs="Times New Roman"/>
          <w:noProof/>
          <w:lang w:val="en-US"/>
        </w:rPr>
        <w:lastRenderedPageBreak/>
        <w:drawing>
          <wp:inline distT="0" distB="0" distL="0" distR="0" wp14:anchorId="31884E5F" wp14:editId="55336801">
            <wp:extent cx="5039995" cy="2324100"/>
            <wp:effectExtent l="0" t="0" r="825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D2809" w:rsidRPr="00584590" w:rsidRDefault="00FD2809" w:rsidP="00FD2809">
      <w:pPr>
        <w:pStyle w:val="gambar1"/>
        <w:spacing w:line="360" w:lineRule="auto"/>
      </w:pPr>
      <w:bookmarkStart w:id="64" w:name="_Toc516468845"/>
      <w:r w:rsidRPr="00584590">
        <w:t>Gambar 1.1 Pertumbuhan Pengguna TV Berlangganan Tahun 2013-2017</w:t>
      </w:r>
      <w:bookmarkEnd w:id="64"/>
    </w:p>
    <w:p w:rsidR="00FD2809" w:rsidRPr="00584590" w:rsidRDefault="00FD2809" w:rsidP="00FD2809">
      <w:pPr>
        <w:spacing w:line="360" w:lineRule="auto"/>
        <w:ind w:firstLine="720"/>
        <w:jc w:val="center"/>
        <w:rPr>
          <w:rFonts w:ascii="Times New Roman" w:hAnsi="Times New Roman" w:cs="Times New Roman"/>
          <w:b/>
          <w:sz w:val="24"/>
          <w:szCs w:val="24"/>
        </w:rPr>
      </w:pPr>
      <w:r w:rsidRPr="00584590">
        <w:rPr>
          <w:rFonts w:ascii="Times New Roman" w:hAnsi="Times New Roman" w:cs="Times New Roman"/>
          <w:b/>
          <w:sz w:val="24"/>
          <w:szCs w:val="24"/>
        </w:rPr>
        <w:t>Sumber : Databoks.katadata.co.id</w:t>
      </w:r>
    </w:p>
    <w:p w:rsidR="00FD2809" w:rsidRPr="00584590" w:rsidRDefault="00FD2809" w:rsidP="00FD2809">
      <w:pPr>
        <w:spacing w:line="360" w:lineRule="auto"/>
        <w:ind w:firstLine="720"/>
        <w:jc w:val="center"/>
        <w:rPr>
          <w:rFonts w:ascii="Times New Roman" w:hAnsi="Times New Roman" w:cs="Times New Roman"/>
          <w:b/>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Menurut data diatas dapat diketahui bahwa jumlah pengguna TV berlangganan terus naik dari tahun 2013 sebesar 3,4 juta, meningkat di tahun 2014 sebesar 4,4 juta, meningkat di tahun 2015 sebesar 5,5 juta, meningkat pada tahun 2016 sebesar 6,7 juta, dan pada tahun 2017 terjadi peningkatan sampai 7,1 juta. Pada tahun 2017 maraknya pengguna TV berlangganan karena masyarakat kini menilai TV berlangganan sebagai alternatif layanan tontonan terbaik, selain tayangan siaran TV lokal yang kurang berkualitas dan juga jenis acara dan pengisi acara yang semakin tidak mendidik dan informatif serta semakin meluasnya informasi beragam dengan jenis acara yang menarik yang disiarkan melalui TV internasional yang membuat masyarakat hingga akhirnya menyukai acara-acara TV berlangganan. </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Selain itu pelanggan lebih memilih TV berlangganan karena tersedia tayangan ulang, jadi jika pelanggan mempunyai film favorit yang sudah terlewat bisa diulang lagi tapi dalam jangka waktu 7 hari kebelakang, lalu TV berlangganan </w:t>
      </w:r>
      <w:r w:rsidRPr="00584590">
        <w:rPr>
          <w:rFonts w:ascii="Times New Roman" w:hAnsi="Times New Roman" w:cs="Times New Roman"/>
          <w:sz w:val="24"/>
          <w:szCs w:val="24"/>
        </w:rPr>
        <w:lastRenderedPageBreak/>
        <w:t xml:space="preserve">pun memantau tren internasional terbaru seperti tren </w:t>
      </w:r>
      <w:r w:rsidRPr="00584590">
        <w:rPr>
          <w:rFonts w:ascii="Times New Roman" w:hAnsi="Times New Roman" w:cs="Times New Roman"/>
          <w:i/>
          <w:sz w:val="24"/>
          <w:szCs w:val="24"/>
        </w:rPr>
        <w:t xml:space="preserve">fashion, </w:t>
      </w:r>
      <w:r w:rsidRPr="00584590">
        <w:rPr>
          <w:rFonts w:ascii="Times New Roman" w:hAnsi="Times New Roman" w:cs="Times New Roman"/>
          <w:sz w:val="24"/>
          <w:szCs w:val="24"/>
        </w:rPr>
        <w:t xml:space="preserve">tren gaya hidup, hingga tren </w:t>
      </w:r>
      <w:r w:rsidRPr="00584590">
        <w:rPr>
          <w:rFonts w:ascii="Times New Roman" w:hAnsi="Times New Roman" w:cs="Times New Roman"/>
          <w:i/>
          <w:sz w:val="24"/>
          <w:szCs w:val="24"/>
        </w:rPr>
        <w:t xml:space="preserve">travelling </w:t>
      </w:r>
      <w:r w:rsidRPr="00584590">
        <w:rPr>
          <w:rFonts w:ascii="Times New Roman" w:hAnsi="Times New Roman" w:cs="Times New Roman"/>
          <w:sz w:val="24"/>
          <w:szCs w:val="24"/>
        </w:rPr>
        <w:t xml:space="preserve">hingga pelanggan bisa menambah wawasan nya dan mendapat informasi yang sedang </w:t>
      </w:r>
      <w:r w:rsidRPr="00584590">
        <w:rPr>
          <w:rFonts w:ascii="Times New Roman" w:hAnsi="Times New Roman" w:cs="Times New Roman"/>
          <w:i/>
          <w:sz w:val="24"/>
          <w:szCs w:val="24"/>
        </w:rPr>
        <w:t>hype</w:t>
      </w:r>
      <w:r w:rsidRPr="00584590">
        <w:rPr>
          <w:rFonts w:ascii="Times New Roman" w:hAnsi="Times New Roman" w:cs="Times New Roman"/>
          <w:sz w:val="24"/>
          <w:szCs w:val="24"/>
        </w:rPr>
        <w:t xml:space="preserve">. Siaran TV berlangganan pun berperspektif internasional dan banyak konten yang terkait ilmu pengetahuan seperti </w:t>
      </w:r>
      <w:r w:rsidRPr="00584590">
        <w:rPr>
          <w:rFonts w:ascii="Times New Roman" w:hAnsi="Times New Roman" w:cs="Times New Roman"/>
          <w:i/>
          <w:sz w:val="24"/>
          <w:szCs w:val="24"/>
        </w:rPr>
        <w:t>animal planet, national geographic channel, discovery channel.</w:t>
      </w:r>
      <w:r w:rsidRPr="00584590">
        <w:rPr>
          <w:rFonts w:ascii="Times New Roman" w:hAnsi="Times New Roman" w:cs="Times New Roman"/>
          <w:sz w:val="24"/>
          <w:szCs w:val="24"/>
        </w:rPr>
        <w:t xml:space="preserve"> Kualitas gambar yang disediakan pun bersifat </w:t>
      </w:r>
      <w:r w:rsidRPr="00584590">
        <w:rPr>
          <w:rFonts w:ascii="Times New Roman" w:hAnsi="Times New Roman" w:cs="Times New Roman"/>
          <w:i/>
          <w:sz w:val="24"/>
          <w:szCs w:val="24"/>
        </w:rPr>
        <w:t xml:space="preserve">high definition </w:t>
      </w:r>
      <w:r w:rsidRPr="00584590">
        <w:rPr>
          <w:rFonts w:ascii="Times New Roman" w:hAnsi="Times New Roman" w:cs="Times New Roman"/>
          <w:sz w:val="24"/>
          <w:szCs w:val="24"/>
        </w:rPr>
        <w:t>(HD) yaitu gambar yang dihasilkan menjadi lebih jernih, bening, dan nyaman di mata. Serta mempunyai siaran yang lengkap tetapi ada filter tayangan, sehingga orang tua tidak perlu risau karena anak-anak bisa menonton tayangan yang sesuai umurnya dan orang tua pun bisa mengunci siaran-siaran tertentu yang bukan tontonan anak-anak.</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Hal tersebut membuat banyak perusahaan menyediakan layanan televisi dengan jaringan internet, dengan menawarkan pilihan paket dan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dengan harga yang bersaing. Berikut penulis sajikan dalam tabel pilihan paket dan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dari beberapa perusahaan yang menyediakan layanan TV berlangganan.</w:t>
      </w: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pStyle w:val="tabel1"/>
      </w:pPr>
      <w:bookmarkStart w:id="65" w:name="_Toc516466455"/>
      <w:bookmarkStart w:id="66" w:name="_Toc516467131"/>
      <w:bookmarkStart w:id="67" w:name="_Toc516468561"/>
    </w:p>
    <w:p w:rsidR="00FD2809" w:rsidRPr="00584590" w:rsidRDefault="00FD2809" w:rsidP="00FD2809">
      <w:pPr>
        <w:pStyle w:val="tabel1"/>
      </w:pPr>
    </w:p>
    <w:p w:rsidR="00FD2809" w:rsidRPr="00584590" w:rsidRDefault="00FD2809" w:rsidP="00FD2809">
      <w:pPr>
        <w:pStyle w:val="tabel1"/>
      </w:pPr>
    </w:p>
    <w:p w:rsidR="00FD2809" w:rsidRPr="00584590" w:rsidRDefault="00FD2809" w:rsidP="00FD2809">
      <w:pPr>
        <w:pStyle w:val="tabel1"/>
      </w:pPr>
    </w:p>
    <w:p w:rsidR="00FD2809" w:rsidRPr="00584590" w:rsidRDefault="00FD2809" w:rsidP="00FD2809">
      <w:pPr>
        <w:pStyle w:val="tabel1"/>
        <w:rPr>
          <w:lang w:val="id-ID"/>
        </w:rPr>
      </w:pPr>
      <w:r w:rsidRPr="00584590">
        <w:lastRenderedPageBreak/>
        <w:t>Tabel 1.1 Daftar Perusahaan yang Menyediakan Layanan TV berlangganan</w:t>
      </w:r>
      <w:bookmarkEnd w:id="65"/>
      <w:bookmarkEnd w:id="66"/>
      <w:bookmarkEnd w:id="67"/>
    </w:p>
    <w:tbl>
      <w:tblPr>
        <w:tblStyle w:val="TableGrid"/>
        <w:tblW w:w="0" w:type="auto"/>
        <w:tblLook w:val="04A0" w:firstRow="1" w:lastRow="0" w:firstColumn="1" w:lastColumn="0" w:noHBand="0" w:noVBand="1"/>
      </w:tblPr>
      <w:tblGrid>
        <w:gridCol w:w="1763"/>
        <w:gridCol w:w="1351"/>
        <w:gridCol w:w="1276"/>
        <w:gridCol w:w="2215"/>
        <w:gridCol w:w="1322"/>
      </w:tblGrid>
      <w:tr w:rsidR="00FD2809" w:rsidRPr="00584590" w:rsidTr="00FD2809">
        <w:trPr>
          <w:trHeight w:val="575"/>
        </w:trPr>
        <w:tc>
          <w:tcPr>
            <w:tcW w:w="1763" w:type="dxa"/>
          </w:tcPr>
          <w:p w:rsidR="00FD2809" w:rsidRPr="00584590" w:rsidRDefault="00FD2809" w:rsidP="00FD2809">
            <w:pPr>
              <w:pStyle w:val="Default"/>
              <w:spacing w:line="480" w:lineRule="auto"/>
              <w:jc w:val="center"/>
              <w:rPr>
                <w:b/>
                <w:bCs/>
              </w:rPr>
            </w:pPr>
            <w:r w:rsidRPr="00584590">
              <w:rPr>
                <w:b/>
                <w:bCs/>
              </w:rPr>
              <w:t>Perusahaan</w:t>
            </w:r>
          </w:p>
        </w:tc>
        <w:tc>
          <w:tcPr>
            <w:tcW w:w="1351" w:type="dxa"/>
          </w:tcPr>
          <w:p w:rsidR="00FD2809" w:rsidRPr="00584590" w:rsidRDefault="00FD2809" w:rsidP="00FD2809">
            <w:pPr>
              <w:pStyle w:val="Default"/>
              <w:spacing w:line="480" w:lineRule="auto"/>
              <w:jc w:val="center"/>
            </w:pPr>
            <w:r w:rsidRPr="00584590">
              <w:rPr>
                <w:b/>
                <w:bCs/>
              </w:rPr>
              <w:t>Produk</w:t>
            </w:r>
          </w:p>
        </w:tc>
        <w:tc>
          <w:tcPr>
            <w:tcW w:w="1276" w:type="dxa"/>
          </w:tcPr>
          <w:p w:rsidR="00FD2809" w:rsidRPr="00584590" w:rsidRDefault="00FD2809" w:rsidP="00FD2809">
            <w:pPr>
              <w:pStyle w:val="Default"/>
              <w:spacing w:line="480" w:lineRule="auto"/>
              <w:jc w:val="center"/>
            </w:pPr>
            <w:r w:rsidRPr="00584590">
              <w:rPr>
                <w:b/>
                <w:bCs/>
              </w:rPr>
              <w:t>Paket Internet</w:t>
            </w:r>
          </w:p>
        </w:tc>
        <w:tc>
          <w:tcPr>
            <w:tcW w:w="2215" w:type="dxa"/>
          </w:tcPr>
          <w:p w:rsidR="00FD2809" w:rsidRPr="00584590" w:rsidRDefault="00FD2809" w:rsidP="00FD2809">
            <w:pPr>
              <w:pStyle w:val="Default"/>
              <w:spacing w:line="480" w:lineRule="auto"/>
              <w:jc w:val="center"/>
            </w:pPr>
            <w:r w:rsidRPr="00584590">
              <w:rPr>
                <w:b/>
                <w:bCs/>
                <w:i/>
              </w:rPr>
              <w:t xml:space="preserve">Channel </w:t>
            </w:r>
            <w:r w:rsidRPr="00584590">
              <w:rPr>
                <w:b/>
                <w:bCs/>
              </w:rPr>
              <w:t>TV</w:t>
            </w:r>
          </w:p>
        </w:tc>
        <w:tc>
          <w:tcPr>
            <w:tcW w:w="1322" w:type="dxa"/>
          </w:tcPr>
          <w:p w:rsidR="00FD2809" w:rsidRPr="00584590" w:rsidRDefault="00FD2809" w:rsidP="00FD2809">
            <w:pPr>
              <w:pStyle w:val="Default"/>
              <w:spacing w:line="480" w:lineRule="auto"/>
              <w:jc w:val="center"/>
              <w:rPr>
                <w:b/>
                <w:bCs/>
              </w:rPr>
            </w:pPr>
            <w:r w:rsidRPr="00584590">
              <w:rPr>
                <w:b/>
                <w:bCs/>
              </w:rPr>
              <w:t>Harga</w:t>
            </w:r>
          </w:p>
        </w:tc>
      </w:tr>
      <w:tr w:rsidR="00FD2809" w:rsidRPr="00584590" w:rsidTr="00FD2809">
        <w:tc>
          <w:tcPr>
            <w:tcW w:w="1763" w:type="dxa"/>
          </w:tcPr>
          <w:p w:rsidR="00FD2809" w:rsidRPr="00584590" w:rsidRDefault="00FD2809" w:rsidP="00FD2809">
            <w:pPr>
              <w:pStyle w:val="Default"/>
              <w:spacing w:line="480" w:lineRule="auto"/>
              <w:jc w:val="center"/>
            </w:pPr>
            <w:r w:rsidRPr="00584590">
              <w:rPr>
                <w:bCs/>
              </w:rPr>
              <w:t>PT Telekomunikasi Indonesia Tbk</w:t>
            </w:r>
          </w:p>
        </w:tc>
        <w:tc>
          <w:tcPr>
            <w:tcW w:w="1351" w:type="dxa"/>
          </w:tcPr>
          <w:p w:rsidR="00FD2809" w:rsidRPr="00584590" w:rsidRDefault="00FD2809" w:rsidP="00FD2809">
            <w:pPr>
              <w:pStyle w:val="Default"/>
              <w:spacing w:line="480" w:lineRule="auto"/>
              <w:jc w:val="center"/>
            </w:pPr>
            <w:r w:rsidRPr="00584590">
              <w:t>IndiHome</w:t>
            </w:r>
          </w:p>
        </w:tc>
        <w:tc>
          <w:tcPr>
            <w:tcW w:w="1276" w:type="dxa"/>
          </w:tcPr>
          <w:p w:rsidR="00FD2809" w:rsidRPr="00584590" w:rsidRDefault="00FD2809" w:rsidP="00FD2809">
            <w:pPr>
              <w:pStyle w:val="Default"/>
              <w:spacing w:line="480" w:lineRule="auto"/>
              <w:jc w:val="center"/>
            </w:pPr>
            <w:r w:rsidRPr="00584590">
              <w:t>10 Mbps</w:t>
            </w:r>
          </w:p>
        </w:tc>
        <w:tc>
          <w:tcPr>
            <w:tcW w:w="2215" w:type="dxa"/>
          </w:tcPr>
          <w:p w:rsidR="00FD2809" w:rsidRPr="00584590" w:rsidRDefault="00FD2809" w:rsidP="00FD2809">
            <w:pPr>
              <w:pStyle w:val="Default"/>
              <w:spacing w:line="480" w:lineRule="auto"/>
              <w:jc w:val="center"/>
            </w:pPr>
            <w:r w:rsidRPr="00584590">
              <w:t xml:space="preserve">Interactive TV </w:t>
            </w:r>
            <w:r w:rsidRPr="00584590">
              <w:rPr>
                <w:i/>
              </w:rPr>
              <w:t xml:space="preserve">channel entry </w:t>
            </w:r>
            <w:r w:rsidRPr="00584590">
              <w:t xml:space="preserve">yang terdiri dari 84 UseeTV (79 </w:t>
            </w:r>
            <w:r w:rsidRPr="00584590">
              <w:rPr>
                <w:i/>
              </w:rPr>
              <w:t xml:space="preserve">channel </w:t>
            </w:r>
            <w:r w:rsidRPr="00584590">
              <w:t xml:space="preserve">SD dan 5 </w:t>
            </w:r>
            <w:r w:rsidRPr="00584590">
              <w:rPr>
                <w:i/>
              </w:rPr>
              <w:t xml:space="preserve">channel </w:t>
            </w:r>
            <w:r w:rsidRPr="00584590">
              <w:t>HD), iflix (nonton sepuasnya), HOOQ (2 bulan nonton sepuasnya), dan CatchPlay (1 bulan nonton sepuasnya).</w:t>
            </w:r>
          </w:p>
        </w:tc>
        <w:tc>
          <w:tcPr>
            <w:tcW w:w="1322" w:type="dxa"/>
          </w:tcPr>
          <w:p w:rsidR="00FD2809" w:rsidRPr="00584590" w:rsidRDefault="00FD2809" w:rsidP="00FD2809">
            <w:pPr>
              <w:pStyle w:val="Default"/>
              <w:spacing w:line="480" w:lineRule="auto"/>
              <w:jc w:val="center"/>
            </w:pPr>
            <w:r w:rsidRPr="00584590">
              <w:t>Rp 315.000 per bulan</w:t>
            </w:r>
          </w:p>
        </w:tc>
      </w:tr>
      <w:tr w:rsidR="00FD2809" w:rsidRPr="00584590" w:rsidTr="00FD2809">
        <w:trPr>
          <w:trHeight w:val="1709"/>
        </w:trPr>
        <w:tc>
          <w:tcPr>
            <w:tcW w:w="1763" w:type="dxa"/>
          </w:tcPr>
          <w:p w:rsidR="00FD2809" w:rsidRPr="00584590" w:rsidRDefault="00FD2809" w:rsidP="00FD2809">
            <w:pPr>
              <w:pStyle w:val="Default"/>
              <w:spacing w:line="480" w:lineRule="auto"/>
              <w:jc w:val="center"/>
            </w:pPr>
            <w:r w:rsidRPr="00584590">
              <w:rPr>
                <w:bCs/>
              </w:rPr>
              <w:t>PT Link Net</w:t>
            </w:r>
          </w:p>
        </w:tc>
        <w:tc>
          <w:tcPr>
            <w:tcW w:w="1351" w:type="dxa"/>
          </w:tcPr>
          <w:p w:rsidR="00FD2809" w:rsidRPr="00584590" w:rsidRDefault="00FD2809" w:rsidP="00FD2809">
            <w:pPr>
              <w:pStyle w:val="Default"/>
              <w:spacing w:line="480" w:lineRule="auto"/>
              <w:jc w:val="center"/>
            </w:pPr>
            <w:r w:rsidRPr="00584590">
              <w:t>First Media</w:t>
            </w:r>
          </w:p>
        </w:tc>
        <w:tc>
          <w:tcPr>
            <w:tcW w:w="1276" w:type="dxa"/>
          </w:tcPr>
          <w:p w:rsidR="00FD2809" w:rsidRPr="00584590" w:rsidRDefault="00FD2809" w:rsidP="00FD2809">
            <w:pPr>
              <w:pStyle w:val="Default"/>
              <w:spacing w:line="480" w:lineRule="auto"/>
              <w:jc w:val="center"/>
            </w:pPr>
            <w:r w:rsidRPr="00584590">
              <w:t>12 Mbps</w:t>
            </w:r>
          </w:p>
        </w:tc>
        <w:tc>
          <w:tcPr>
            <w:tcW w:w="2215" w:type="dxa"/>
          </w:tcPr>
          <w:p w:rsidR="00FD2809" w:rsidRPr="00584590" w:rsidRDefault="00FD2809" w:rsidP="00FD2809">
            <w:pPr>
              <w:pStyle w:val="Default"/>
              <w:spacing w:line="480" w:lineRule="auto"/>
              <w:jc w:val="center"/>
              <w:rPr>
                <w:i/>
              </w:rPr>
            </w:pPr>
            <w:r w:rsidRPr="00584590">
              <w:t xml:space="preserve">38 HD TV </w:t>
            </w:r>
            <w:r w:rsidRPr="00584590">
              <w:rPr>
                <w:i/>
              </w:rPr>
              <w:t>channel</w:t>
            </w:r>
            <w:r w:rsidRPr="00584590">
              <w:t xml:space="preserve">, 83 SD TV </w:t>
            </w:r>
            <w:r w:rsidRPr="00584590">
              <w:rPr>
                <w:i/>
              </w:rPr>
              <w:t xml:space="preserve">channel, </w:t>
            </w:r>
            <w:r w:rsidRPr="00584590">
              <w:t xml:space="preserve">dan Over 100 TV </w:t>
            </w:r>
            <w:r w:rsidRPr="00584590">
              <w:rPr>
                <w:i/>
              </w:rPr>
              <w:t>channel on the go.</w:t>
            </w:r>
          </w:p>
          <w:p w:rsidR="00FD2809" w:rsidRPr="00584590" w:rsidRDefault="00FD2809" w:rsidP="00FD2809">
            <w:pPr>
              <w:pStyle w:val="Default"/>
              <w:spacing w:line="480" w:lineRule="auto"/>
              <w:jc w:val="center"/>
            </w:pPr>
          </w:p>
        </w:tc>
        <w:tc>
          <w:tcPr>
            <w:tcW w:w="1322" w:type="dxa"/>
          </w:tcPr>
          <w:p w:rsidR="00FD2809" w:rsidRPr="00584590" w:rsidRDefault="00FD2809" w:rsidP="00FD2809">
            <w:pPr>
              <w:pStyle w:val="Default"/>
              <w:spacing w:line="480" w:lineRule="auto"/>
              <w:jc w:val="center"/>
            </w:pPr>
            <w:r w:rsidRPr="00584590">
              <w:t>Rp 299.000 per bulan</w:t>
            </w:r>
          </w:p>
        </w:tc>
      </w:tr>
      <w:tr w:rsidR="00FD2809" w:rsidRPr="00584590" w:rsidTr="00FD2809">
        <w:tc>
          <w:tcPr>
            <w:tcW w:w="1763" w:type="dxa"/>
          </w:tcPr>
          <w:p w:rsidR="00FD2809" w:rsidRPr="00584590" w:rsidRDefault="00FD2809" w:rsidP="00FD2809">
            <w:pPr>
              <w:pStyle w:val="Default"/>
              <w:spacing w:line="480" w:lineRule="auto"/>
              <w:jc w:val="center"/>
              <w:rPr>
                <w:bCs/>
              </w:rPr>
            </w:pPr>
            <w:r w:rsidRPr="00584590">
              <w:rPr>
                <w:bCs/>
              </w:rPr>
              <w:t>PT Supra Primatama Nusantara</w:t>
            </w:r>
          </w:p>
        </w:tc>
        <w:tc>
          <w:tcPr>
            <w:tcW w:w="1351" w:type="dxa"/>
          </w:tcPr>
          <w:p w:rsidR="00FD2809" w:rsidRPr="00584590" w:rsidRDefault="00FD2809" w:rsidP="00FD2809">
            <w:pPr>
              <w:pStyle w:val="Default"/>
              <w:spacing w:line="480" w:lineRule="auto"/>
              <w:jc w:val="center"/>
            </w:pPr>
            <w:r w:rsidRPr="00584590">
              <w:t>Biznet Network</w:t>
            </w:r>
          </w:p>
        </w:tc>
        <w:tc>
          <w:tcPr>
            <w:tcW w:w="1276" w:type="dxa"/>
          </w:tcPr>
          <w:p w:rsidR="00FD2809" w:rsidRPr="00584590" w:rsidRDefault="00FD2809" w:rsidP="00FD2809">
            <w:pPr>
              <w:pStyle w:val="Default"/>
              <w:spacing w:line="480" w:lineRule="auto"/>
              <w:jc w:val="center"/>
            </w:pPr>
            <w:r w:rsidRPr="00584590">
              <w:t>30 Mbps</w:t>
            </w:r>
          </w:p>
        </w:tc>
        <w:tc>
          <w:tcPr>
            <w:tcW w:w="2215" w:type="dxa"/>
          </w:tcPr>
          <w:p w:rsidR="00FD2809" w:rsidRPr="00584590" w:rsidRDefault="00FD2809" w:rsidP="00FD2809">
            <w:pPr>
              <w:pStyle w:val="Default"/>
              <w:spacing w:line="480" w:lineRule="auto"/>
              <w:jc w:val="center"/>
            </w:pPr>
            <w:r w:rsidRPr="00584590">
              <w:t xml:space="preserve">41 </w:t>
            </w:r>
            <w:r w:rsidRPr="00584590">
              <w:rPr>
                <w:i/>
              </w:rPr>
              <w:t xml:space="preserve">channel </w:t>
            </w:r>
            <w:r w:rsidRPr="00584590">
              <w:t>TV kabel.</w:t>
            </w:r>
          </w:p>
          <w:p w:rsidR="00FD2809" w:rsidRPr="00584590" w:rsidRDefault="00FD2809" w:rsidP="00FD2809">
            <w:pPr>
              <w:pStyle w:val="Default"/>
              <w:spacing w:line="480" w:lineRule="auto"/>
              <w:jc w:val="center"/>
            </w:pPr>
          </w:p>
        </w:tc>
        <w:tc>
          <w:tcPr>
            <w:tcW w:w="1322" w:type="dxa"/>
          </w:tcPr>
          <w:p w:rsidR="00FD2809" w:rsidRPr="00584590" w:rsidRDefault="00FD2809" w:rsidP="00FD2809">
            <w:pPr>
              <w:pStyle w:val="Default"/>
              <w:spacing w:line="480" w:lineRule="auto"/>
              <w:jc w:val="center"/>
            </w:pPr>
            <w:r w:rsidRPr="00584590">
              <w:t>Rp 400.000 per bulan</w:t>
            </w:r>
          </w:p>
        </w:tc>
      </w:tr>
      <w:tr w:rsidR="00FD2809" w:rsidRPr="00584590" w:rsidTr="00FD2809">
        <w:tc>
          <w:tcPr>
            <w:tcW w:w="1763" w:type="dxa"/>
          </w:tcPr>
          <w:p w:rsidR="00FD2809" w:rsidRPr="00584590" w:rsidRDefault="00FD2809" w:rsidP="00FD2809">
            <w:pPr>
              <w:pStyle w:val="Default"/>
              <w:spacing w:line="480" w:lineRule="auto"/>
              <w:jc w:val="center"/>
            </w:pPr>
            <w:r w:rsidRPr="00584590">
              <w:rPr>
                <w:bCs/>
              </w:rPr>
              <w:lastRenderedPageBreak/>
              <w:t>PT MNC Kabel Mediacom</w:t>
            </w:r>
          </w:p>
        </w:tc>
        <w:tc>
          <w:tcPr>
            <w:tcW w:w="1351" w:type="dxa"/>
          </w:tcPr>
          <w:p w:rsidR="00FD2809" w:rsidRPr="00584590" w:rsidRDefault="00FD2809" w:rsidP="00FD2809">
            <w:pPr>
              <w:pStyle w:val="Default"/>
              <w:spacing w:line="480" w:lineRule="auto"/>
              <w:jc w:val="center"/>
            </w:pPr>
            <w:r w:rsidRPr="00584590">
              <w:t>MNC Play</w:t>
            </w:r>
          </w:p>
        </w:tc>
        <w:tc>
          <w:tcPr>
            <w:tcW w:w="1276" w:type="dxa"/>
          </w:tcPr>
          <w:p w:rsidR="00FD2809" w:rsidRPr="00584590" w:rsidRDefault="00FD2809" w:rsidP="00FD2809">
            <w:pPr>
              <w:pStyle w:val="Default"/>
              <w:spacing w:line="480" w:lineRule="auto"/>
              <w:jc w:val="center"/>
            </w:pPr>
            <w:r w:rsidRPr="00584590">
              <w:t>10 Mbps</w:t>
            </w:r>
          </w:p>
        </w:tc>
        <w:tc>
          <w:tcPr>
            <w:tcW w:w="2215" w:type="dxa"/>
          </w:tcPr>
          <w:p w:rsidR="00FD2809" w:rsidRPr="00584590" w:rsidRDefault="00FD2809" w:rsidP="00FD2809">
            <w:pPr>
              <w:pStyle w:val="Default"/>
              <w:spacing w:line="480" w:lineRule="auto"/>
              <w:jc w:val="center"/>
              <w:rPr>
                <w:i/>
              </w:rPr>
            </w:pPr>
            <w:r w:rsidRPr="00584590">
              <w:t xml:space="preserve">15 HD </w:t>
            </w:r>
            <w:r w:rsidRPr="00584590">
              <w:rPr>
                <w:i/>
              </w:rPr>
              <w:t xml:space="preserve">channel </w:t>
            </w:r>
            <w:r w:rsidRPr="00584590">
              <w:t xml:space="preserve">dan 90 SD </w:t>
            </w:r>
            <w:r w:rsidRPr="00584590">
              <w:rPr>
                <w:i/>
              </w:rPr>
              <w:t xml:space="preserve">channel. </w:t>
            </w:r>
          </w:p>
          <w:p w:rsidR="00FD2809" w:rsidRPr="00584590" w:rsidRDefault="00FD2809" w:rsidP="00FD2809">
            <w:pPr>
              <w:pStyle w:val="Default"/>
              <w:spacing w:line="480" w:lineRule="auto"/>
              <w:jc w:val="center"/>
            </w:pPr>
          </w:p>
        </w:tc>
        <w:tc>
          <w:tcPr>
            <w:tcW w:w="1322" w:type="dxa"/>
          </w:tcPr>
          <w:p w:rsidR="00FD2809" w:rsidRPr="00584590" w:rsidRDefault="00FD2809" w:rsidP="00FD2809">
            <w:pPr>
              <w:pStyle w:val="Default"/>
              <w:spacing w:line="480" w:lineRule="auto"/>
              <w:jc w:val="center"/>
            </w:pPr>
            <w:r w:rsidRPr="00584590">
              <w:t>Rp 363.000 per bulan</w:t>
            </w:r>
          </w:p>
        </w:tc>
      </w:tr>
    </w:tbl>
    <w:p w:rsidR="00FD2809" w:rsidRPr="00584590" w:rsidRDefault="00FD2809" w:rsidP="00FD2809">
      <w:pPr>
        <w:spacing w:line="360" w:lineRule="auto"/>
        <w:ind w:firstLine="720"/>
        <w:jc w:val="center"/>
        <w:rPr>
          <w:rFonts w:ascii="Times New Roman" w:hAnsi="Times New Roman" w:cs="Times New Roman"/>
          <w:b/>
          <w:sz w:val="24"/>
          <w:szCs w:val="24"/>
        </w:rPr>
      </w:pPr>
      <w:r w:rsidRPr="00584590">
        <w:rPr>
          <w:rFonts w:ascii="Times New Roman" w:hAnsi="Times New Roman" w:cs="Times New Roman"/>
          <w:b/>
          <w:sz w:val="24"/>
          <w:szCs w:val="24"/>
        </w:rPr>
        <w:t>Sumber : Data yang Diolah, 2018</w:t>
      </w:r>
    </w:p>
    <w:p w:rsidR="00FD2809" w:rsidRPr="00584590" w:rsidRDefault="00FD2809" w:rsidP="00FD2809">
      <w:pPr>
        <w:spacing w:line="360" w:lineRule="auto"/>
        <w:ind w:firstLine="720"/>
        <w:jc w:val="center"/>
        <w:rPr>
          <w:rFonts w:ascii="Times New Roman" w:hAnsi="Times New Roman" w:cs="Times New Roman"/>
          <w:b/>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Data pada tabel 1.1 menunjukkan empat perusahaan yang menyediakan layanan TV berlangganan diantaranya, seperti PT Telekomunikasi Indonesia dengan produk nya yaitu IndiHome. IndiHome atau </w:t>
      </w:r>
      <w:r w:rsidRPr="00584590">
        <w:rPr>
          <w:rFonts w:ascii="Times New Roman" w:hAnsi="Times New Roman" w:cs="Times New Roman"/>
          <w:i/>
          <w:sz w:val="24"/>
          <w:szCs w:val="24"/>
        </w:rPr>
        <w:t>Indonesia Digital Home</w:t>
      </w:r>
      <w:r w:rsidRPr="00584590">
        <w:rPr>
          <w:rFonts w:ascii="Times New Roman" w:hAnsi="Times New Roman" w:cs="Times New Roman"/>
          <w:sz w:val="24"/>
          <w:szCs w:val="24"/>
        </w:rPr>
        <w:t xml:space="preserve"> adalah salah satu produk layanan internet dari PT Telekomunikasi Indonesia berupa paket layanan internet </w:t>
      </w:r>
      <w:r w:rsidRPr="00584590">
        <w:rPr>
          <w:rFonts w:ascii="Times New Roman" w:hAnsi="Times New Roman" w:cs="Times New Roman"/>
          <w:i/>
          <w:sz w:val="24"/>
          <w:szCs w:val="24"/>
        </w:rPr>
        <w:t xml:space="preserve">(internet on fiber </w:t>
      </w:r>
      <w:r w:rsidRPr="00584590">
        <w:rPr>
          <w:rFonts w:ascii="Times New Roman" w:hAnsi="Times New Roman" w:cs="Times New Roman"/>
          <w:sz w:val="24"/>
          <w:szCs w:val="24"/>
        </w:rPr>
        <w:t xml:space="preserve">atau </w:t>
      </w:r>
      <w:r w:rsidRPr="00584590">
        <w:rPr>
          <w:rFonts w:ascii="Times New Roman" w:hAnsi="Times New Roman" w:cs="Times New Roman"/>
          <w:i/>
          <w:sz w:val="24"/>
          <w:szCs w:val="24"/>
        </w:rPr>
        <w:t>high speed internet)</w:t>
      </w:r>
      <w:r w:rsidRPr="00584590">
        <w:rPr>
          <w:rFonts w:ascii="Times New Roman" w:hAnsi="Times New Roman" w:cs="Times New Roman"/>
          <w:sz w:val="24"/>
          <w:szCs w:val="24"/>
        </w:rPr>
        <w:t xml:space="preserve"> dan layanan televisi interaktif (USee TV </w:t>
      </w:r>
      <w:r w:rsidRPr="00584590">
        <w:rPr>
          <w:rFonts w:ascii="Times New Roman" w:hAnsi="Times New Roman" w:cs="Times New Roman"/>
          <w:i/>
          <w:sz w:val="24"/>
          <w:szCs w:val="24"/>
        </w:rPr>
        <w:t>cable</w:t>
      </w:r>
      <w:r w:rsidRPr="00584590">
        <w:rPr>
          <w:rFonts w:ascii="Times New Roman" w:hAnsi="Times New Roman" w:cs="Times New Roman"/>
          <w:sz w:val="24"/>
          <w:szCs w:val="24"/>
        </w:rPr>
        <w:t xml:space="preserve">, IPTV). Karena penawaran inilah PT Telekomunikasi Indonesia memberi label IndiHome sebagai dua layanan dalam satu paket yaitu paket </w:t>
      </w:r>
      <w:r w:rsidRPr="00584590">
        <w:rPr>
          <w:rFonts w:ascii="Times New Roman" w:hAnsi="Times New Roman" w:cs="Times New Roman"/>
          <w:i/>
          <w:sz w:val="24"/>
          <w:szCs w:val="24"/>
        </w:rPr>
        <w:t xml:space="preserve">dual play, </w:t>
      </w:r>
      <w:r w:rsidRPr="00584590">
        <w:rPr>
          <w:rFonts w:ascii="Times New Roman" w:hAnsi="Times New Roman" w:cs="Times New Roman"/>
          <w:sz w:val="24"/>
          <w:szCs w:val="24"/>
        </w:rPr>
        <w:t xml:space="preserve">karena selain internet pelanggan juga mendapatkan tayangan TV berbayar. </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IndiHome mengusung jaringan </w:t>
      </w:r>
      <w:r w:rsidRPr="00584590">
        <w:rPr>
          <w:rFonts w:ascii="Times New Roman" w:hAnsi="Times New Roman" w:cs="Times New Roman"/>
          <w:i/>
          <w:sz w:val="24"/>
          <w:szCs w:val="24"/>
        </w:rPr>
        <w:t xml:space="preserve">fiber optic </w:t>
      </w:r>
      <w:r w:rsidRPr="00584590">
        <w:rPr>
          <w:rFonts w:ascii="Times New Roman" w:hAnsi="Times New Roman" w:cs="Times New Roman"/>
          <w:sz w:val="24"/>
          <w:szCs w:val="24"/>
        </w:rPr>
        <w:t xml:space="preserve">yaitu jaringan yang mampu mentransfer data hingga 100 mbps lebih, jaringan </w:t>
      </w:r>
      <w:r w:rsidRPr="00584590">
        <w:rPr>
          <w:rFonts w:ascii="Times New Roman" w:hAnsi="Times New Roman" w:cs="Times New Roman"/>
          <w:i/>
          <w:sz w:val="24"/>
          <w:szCs w:val="24"/>
        </w:rPr>
        <w:t>fiber optic</w:t>
      </w:r>
      <w:r w:rsidRPr="00584590">
        <w:rPr>
          <w:rFonts w:ascii="Times New Roman" w:hAnsi="Times New Roman" w:cs="Times New Roman"/>
          <w:sz w:val="24"/>
          <w:szCs w:val="24"/>
        </w:rPr>
        <w:t xml:space="preserve"> pun</w:t>
      </w:r>
      <w:r w:rsidRPr="00584590">
        <w:rPr>
          <w:rFonts w:ascii="Times New Roman" w:hAnsi="Times New Roman" w:cs="Times New Roman"/>
          <w:i/>
          <w:sz w:val="24"/>
          <w:szCs w:val="24"/>
        </w:rPr>
        <w:t xml:space="preserve"> </w:t>
      </w:r>
      <w:r w:rsidRPr="00584590">
        <w:rPr>
          <w:rFonts w:ascii="Times New Roman" w:hAnsi="Times New Roman" w:cs="Times New Roman"/>
          <w:sz w:val="24"/>
          <w:szCs w:val="24"/>
        </w:rPr>
        <w:t xml:space="preserve">jauh lebih stabil pada saat melakukan akses internet secara bersamaan dan lebih tahan dalam kondisi cuaca apapun seperti serangan petir dan gangguan elektromagnetik serta teknologi </w:t>
      </w:r>
      <w:r w:rsidRPr="00584590">
        <w:rPr>
          <w:rFonts w:ascii="Times New Roman" w:hAnsi="Times New Roman" w:cs="Times New Roman"/>
          <w:i/>
          <w:sz w:val="24"/>
          <w:szCs w:val="24"/>
        </w:rPr>
        <w:t xml:space="preserve">fiber optic </w:t>
      </w:r>
      <w:r w:rsidRPr="00584590">
        <w:rPr>
          <w:rFonts w:ascii="Times New Roman" w:hAnsi="Times New Roman" w:cs="Times New Roman"/>
          <w:sz w:val="24"/>
          <w:szCs w:val="24"/>
        </w:rPr>
        <w:t xml:space="preserve">merupakan teknologi penghantaran data tercanggih dan terbaru yang digunakan dalam layanan </w:t>
      </w:r>
      <w:r w:rsidRPr="00584590">
        <w:rPr>
          <w:rFonts w:ascii="Times New Roman" w:hAnsi="Times New Roman" w:cs="Times New Roman"/>
          <w:i/>
          <w:sz w:val="24"/>
          <w:szCs w:val="24"/>
        </w:rPr>
        <w:t xml:space="preserve">fixed broadband. </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UseeTV yang disediakan IndiHome menggunakan teknologi </w:t>
      </w:r>
      <w:r w:rsidRPr="00584590">
        <w:rPr>
          <w:rFonts w:ascii="Times New Roman" w:hAnsi="Times New Roman" w:cs="Times New Roman"/>
          <w:i/>
          <w:sz w:val="24"/>
          <w:szCs w:val="24"/>
        </w:rPr>
        <w:t>adaptive streaming</w:t>
      </w:r>
      <w:r w:rsidRPr="00584590">
        <w:rPr>
          <w:rFonts w:ascii="Times New Roman" w:hAnsi="Times New Roman" w:cs="Times New Roman"/>
          <w:sz w:val="24"/>
          <w:szCs w:val="24"/>
        </w:rPr>
        <w:t xml:space="preserve"> yang mana kualitas gambar video disesuaikan dengan kecepatan internet. Dengan kecepatan internet </w:t>
      </w:r>
      <w:r w:rsidRPr="00584590">
        <w:rPr>
          <w:rFonts w:ascii="Times New Roman" w:hAnsi="Times New Roman" w:cs="Times New Roman"/>
          <w:i/>
          <w:sz w:val="24"/>
          <w:szCs w:val="24"/>
        </w:rPr>
        <w:t xml:space="preserve">fiber </w:t>
      </w:r>
      <w:r w:rsidRPr="00584590">
        <w:rPr>
          <w:rFonts w:ascii="Times New Roman" w:hAnsi="Times New Roman" w:cs="Times New Roman"/>
          <w:sz w:val="24"/>
          <w:szCs w:val="24"/>
        </w:rPr>
        <w:t xml:space="preserve">10 mbps memungkinkan untuk menampilkan video dengan resolusi </w:t>
      </w:r>
      <w:r w:rsidRPr="00584590">
        <w:rPr>
          <w:rFonts w:ascii="Times New Roman" w:hAnsi="Times New Roman" w:cs="Times New Roman"/>
          <w:i/>
          <w:sz w:val="24"/>
          <w:szCs w:val="24"/>
        </w:rPr>
        <w:t xml:space="preserve">full </w:t>
      </w:r>
      <w:r w:rsidRPr="00584590">
        <w:rPr>
          <w:rFonts w:ascii="Times New Roman" w:hAnsi="Times New Roman" w:cs="Times New Roman"/>
          <w:sz w:val="24"/>
          <w:szCs w:val="24"/>
        </w:rPr>
        <w:t xml:space="preserve">HD </w:t>
      </w:r>
      <w:r w:rsidRPr="00584590">
        <w:rPr>
          <w:rFonts w:ascii="Times New Roman" w:hAnsi="Times New Roman" w:cs="Times New Roman"/>
          <w:i/>
          <w:sz w:val="24"/>
          <w:szCs w:val="24"/>
        </w:rPr>
        <w:t>(high definition)</w:t>
      </w:r>
      <w:r w:rsidRPr="00584590">
        <w:rPr>
          <w:rFonts w:ascii="Times New Roman" w:hAnsi="Times New Roman" w:cs="Times New Roman"/>
          <w:sz w:val="24"/>
          <w:szCs w:val="24"/>
        </w:rPr>
        <w:t xml:space="preserve">. Layanan yang diberikan UseeTV </w:t>
      </w:r>
      <w:r w:rsidRPr="00584590">
        <w:rPr>
          <w:rFonts w:ascii="Times New Roman" w:hAnsi="Times New Roman" w:cs="Times New Roman"/>
          <w:sz w:val="24"/>
          <w:szCs w:val="24"/>
        </w:rPr>
        <w:lastRenderedPageBreak/>
        <w:t xml:space="preserve">memberikan berbagai macam fitur yang berkualitas dan tidak ada di penyedia layanan lainnya, seperti TV </w:t>
      </w:r>
      <w:r w:rsidRPr="00584590">
        <w:rPr>
          <w:rFonts w:ascii="Times New Roman" w:hAnsi="Times New Roman" w:cs="Times New Roman"/>
          <w:i/>
          <w:sz w:val="24"/>
          <w:szCs w:val="24"/>
        </w:rPr>
        <w:t>on demand</w:t>
      </w:r>
      <w:r w:rsidRPr="00584590">
        <w:rPr>
          <w:rFonts w:ascii="Times New Roman" w:hAnsi="Times New Roman" w:cs="Times New Roman"/>
          <w:sz w:val="24"/>
          <w:szCs w:val="24"/>
        </w:rPr>
        <w:t xml:space="preserve"> yaitu layanan </w:t>
      </w:r>
      <w:r w:rsidRPr="00584590">
        <w:rPr>
          <w:rFonts w:ascii="Times New Roman" w:hAnsi="Times New Roman" w:cs="Times New Roman"/>
          <w:i/>
          <w:sz w:val="24"/>
          <w:szCs w:val="24"/>
        </w:rPr>
        <w:t xml:space="preserve">playback, </w:t>
      </w:r>
      <w:r w:rsidRPr="00584590">
        <w:rPr>
          <w:rFonts w:ascii="Times New Roman" w:hAnsi="Times New Roman" w:cs="Times New Roman"/>
          <w:sz w:val="24"/>
          <w:szCs w:val="24"/>
        </w:rPr>
        <w:t xml:space="preserve">layanan tv yang mana pelanggan bisa menonton acara kesukaan walaupun waktunya sudah terlewati, jangka waktu layanan </w:t>
      </w:r>
      <w:r w:rsidRPr="00584590">
        <w:rPr>
          <w:rFonts w:ascii="Times New Roman" w:hAnsi="Times New Roman" w:cs="Times New Roman"/>
          <w:i/>
          <w:sz w:val="24"/>
          <w:szCs w:val="24"/>
        </w:rPr>
        <w:t xml:space="preserve">playback </w:t>
      </w:r>
      <w:r w:rsidRPr="00584590">
        <w:rPr>
          <w:rFonts w:ascii="Times New Roman" w:hAnsi="Times New Roman" w:cs="Times New Roman"/>
          <w:sz w:val="24"/>
          <w:szCs w:val="24"/>
        </w:rPr>
        <w:t xml:space="preserve">adalah 7 hari dari hari acara tersebut disiarkan misalnya pelanggan ingin menonton tayangan sepakbola tim favorit pelanggan yang pertandingannya pelanggan lewatkan 7 hari yang lalu, yang lebih bagus lagi dapat mem </w:t>
      </w:r>
      <w:r w:rsidRPr="00584590">
        <w:rPr>
          <w:rFonts w:ascii="Times New Roman" w:hAnsi="Times New Roman" w:cs="Times New Roman"/>
          <w:i/>
          <w:sz w:val="24"/>
          <w:szCs w:val="24"/>
        </w:rPr>
        <w:t xml:space="preserve">pause and rewind </w:t>
      </w:r>
      <w:r w:rsidRPr="00584590">
        <w:rPr>
          <w:rFonts w:ascii="Times New Roman" w:hAnsi="Times New Roman" w:cs="Times New Roman"/>
          <w:sz w:val="24"/>
          <w:szCs w:val="24"/>
        </w:rPr>
        <w:t xml:space="preserve">yang mana pelanggan dapat menghentikan dan melanjutkan kembali acara yang sedang berjalan, misalnya pelanggan dapat menghentikan sementara tayangan yang sedang pelanggan saksikan untuk melakukan aktivitas yang lain dan melanjutkannya kembali setelah aktivitas tersebut selesai, </w:t>
      </w:r>
      <w:r w:rsidRPr="00584590">
        <w:rPr>
          <w:rFonts w:ascii="Times New Roman" w:hAnsi="Times New Roman" w:cs="Times New Roman"/>
          <w:i/>
          <w:sz w:val="24"/>
          <w:szCs w:val="24"/>
        </w:rPr>
        <w:t xml:space="preserve">video recorder </w:t>
      </w:r>
      <w:r w:rsidRPr="00584590">
        <w:rPr>
          <w:rFonts w:ascii="Times New Roman" w:hAnsi="Times New Roman" w:cs="Times New Roman"/>
          <w:sz w:val="24"/>
          <w:szCs w:val="24"/>
        </w:rPr>
        <w:t xml:space="preserve">yang dapat menyimpan berbagai program pilihan dari semua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TV, </w:t>
      </w:r>
      <w:r w:rsidRPr="00584590">
        <w:rPr>
          <w:rFonts w:ascii="Times New Roman" w:hAnsi="Times New Roman" w:cs="Times New Roman"/>
          <w:i/>
          <w:sz w:val="24"/>
          <w:szCs w:val="24"/>
        </w:rPr>
        <w:t xml:space="preserve">karaoke on demand </w:t>
      </w:r>
      <w:r w:rsidRPr="00584590">
        <w:rPr>
          <w:rFonts w:ascii="Times New Roman" w:hAnsi="Times New Roman" w:cs="Times New Roman"/>
          <w:sz w:val="24"/>
          <w:szCs w:val="24"/>
        </w:rPr>
        <w:t xml:space="preserve">yaitu layanan fitur yang dapat digunakan oleh pelanggan untuk memutar lagu yang berisi teks lirik lagu dan berkaraoke, </w:t>
      </w:r>
      <w:r w:rsidRPr="00584590">
        <w:rPr>
          <w:rFonts w:ascii="Times New Roman" w:hAnsi="Times New Roman" w:cs="Times New Roman"/>
          <w:i/>
          <w:sz w:val="24"/>
          <w:szCs w:val="24"/>
        </w:rPr>
        <w:t xml:space="preserve">video on demand </w:t>
      </w:r>
      <w:r w:rsidRPr="00584590">
        <w:rPr>
          <w:rFonts w:ascii="Times New Roman" w:hAnsi="Times New Roman" w:cs="Times New Roman"/>
          <w:sz w:val="24"/>
          <w:szCs w:val="24"/>
        </w:rPr>
        <w:t xml:space="preserve">adalah layanan video yang memberikan pelanggan untuk memilih sendiri tayangan yang akan ditonton sesuai waktu yang ditentukan pelanggan, pelanggan bisa melakukan pencarian film, TV series atau video dari </w:t>
      </w:r>
      <w:r w:rsidRPr="00584590">
        <w:rPr>
          <w:rFonts w:ascii="Times New Roman" w:hAnsi="Times New Roman" w:cs="Times New Roman"/>
          <w:i/>
          <w:sz w:val="24"/>
          <w:szCs w:val="24"/>
        </w:rPr>
        <w:t xml:space="preserve">library </w:t>
      </w:r>
      <w:r w:rsidRPr="00584590">
        <w:rPr>
          <w:rFonts w:ascii="Times New Roman" w:hAnsi="Times New Roman" w:cs="Times New Roman"/>
          <w:sz w:val="24"/>
          <w:szCs w:val="24"/>
        </w:rPr>
        <w:t xml:space="preserve">yang berisi ratusan ribu jam tayang. </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UseeTV menyediakan berbagai layanan seperti UseeTV </w:t>
      </w:r>
      <w:r w:rsidRPr="00584590">
        <w:rPr>
          <w:rFonts w:ascii="Times New Roman" w:hAnsi="Times New Roman" w:cs="Times New Roman"/>
          <w:i/>
          <w:sz w:val="24"/>
          <w:szCs w:val="24"/>
        </w:rPr>
        <w:t xml:space="preserve">entry </w:t>
      </w:r>
      <w:r w:rsidRPr="00584590">
        <w:rPr>
          <w:rFonts w:ascii="Times New Roman" w:hAnsi="Times New Roman" w:cs="Times New Roman"/>
          <w:sz w:val="24"/>
          <w:szCs w:val="24"/>
        </w:rPr>
        <w:t xml:space="preserve">yang terdiri dari 84 </w:t>
      </w:r>
      <w:r w:rsidRPr="00584590">
        <w:rPr>
          <w:rFonts w:ascii="Times New Roman" w:hAnsi="Times New Roman" w:cs="Times New Roman"/>
          <w:i/>
          <w:sz w:val="24"/>
          <w:szCs w:val="24"/>
        </w:rPr>
        <w:t xml:space="preserve">channels </w:t>
      </w:r>
      <w:r w:rsidRPr="00584590">
        <w:rPr>
          <w:rFonts w:ascii="Times New Roman" w:hAnsi="Times New Roman" w:cs="Times New Roman"/>
          <w:sz w:val="24"/>
          <w:szCs w:val="24"/>
        </w:rPr>
        <w:t xml:space="preserve">(79 </w:t>
      </w:r>
      <w:r w:rsidRPr="00584590">
        <w:rPr>
          <w:rFonts w:ascii="Times New Roman" w:hAnsi="Times New Roman" w:cs="Times New Roman"/>
          <w:i/>
          <w:sz w:val="24"/>
          <w:szCs w:val="24"/>
        </w:rPr>
        <w:t xml:space="preserve">channels </w:t>
      </w:r>
      <w:r w:rsidRPr="00584590">
        <w:rPr>
          <w:rFonts w:ascii="Times New Roman" w:hAnsi="Times New Roman" w:cs="Times New Roman"/>
          <w:sz w:val="24"/>
          <w:szCs w:val="24"/>
        </w:rPr>
        <w:t xml:space="preserve">SD dan 5 </w:t>
      </w:r>
      <w:r w:rsidRPr="00584590">
        <w:rPr>
          <w:rFonts w:ascii="Times New Roman" w:hAnsi="Times New Roman" w:cs="Times New Roman"/>
          <w:i/>
          <w:sz w:val="24"/>
          <w:szCs w:val="24"/>
        </w:rPr>
        <w:t xml:space="preserve">channels </w:t>
      </w:r>
      <w:r w:rsidRPr="00584590">
        <w:rPr>
          <w:rFonts w:ascii="Times New Roman" w:hAnsi="Times New Roman" w:cs="Times New Roman"/>
          <w:sz w:val="24"/>
          <w:szCs w:val="24"/>
        </w:rPr>
        <w:t xml:space="preserve">HD) yaitu ada layanan </w:t>
      </w:r>
      <w:r w:rsidRPr="00584590">
        <w:rPr>
          <w:rFonts w:ascii="Times New Roman" w:hAnsi="Times New Roman" w:cs="Times New Roman"/>
          <w:i/>
          <w:sz w:val="24"/>
          <w:szCs w:val="24"/>
        </w:rPr>
        <w:t>local</w:t>
      </w:r>
      <w:r w:rsidRPr="00584590">
        <w:rPr>
          <w:rFonts w:ascii="Times New Roman" w:hAnsi="Times New Roman" w:cs="Times New Roman"/>
          <w:sz w:val="24"/>
          <w:szCs w:val="24"/>
        </w:rPr>
        <w:t xml:space="preserve">, layanan </w:t>
      </w:r>
      <w:r w:rsidRPr="00584590">
        <w:rPr>
          <w:rFonts w:ascii="Times New Roman" w:hAnsi="Times New Roman" w:cs="Times New Roman"/>
          <w:i/>
          <w:sz w:val="24"/>
          <w:szCs w:val="24"/>
        </w:rPr>
        <w:t>news,</w:t>
      </w:r>
      <w:r w:rsidRPr="00584590">
        <w:rPr>
          <w:rFonts w:ascii="Times New Roman" w:hAnsi="Times New Roman" w:cs="Times New Roman"/>
          <w:sz w:val="24"/>
          <w:szCs w:val="24"/>
        </w:rPr>
        <w:t xml:space="preserve"> layanan </w:t>
      </w:r>
      <w:r w:rsidRPr="00584590">
        <w:rPr>
          <w:rFonts w:ascii="Times New Roman" w:hAnsi="Times New Roman" w:cs="Times New Roman"/>
          <w:i/>
          <w:sz w:val="24"/>
          <w:szCs w:val="24"/>
        </w:rPr>
        <w:t>religion</w:t>
      </w:r>
      <w:r w:rsidRPr="00584590">
        <w:rPr>
          <w:rFonts w:ascii="Times New Roman" w:hAnsi="Times New Roman" w:cs="Times New Roman"/>
          <w:sz w:val="24"/>
          <w:szCs w:val="24"/>
        </w:rPr>
        <w:t xml:space="preserve">, layanan </w:t>
      </w:r>
      <w:r w:rsidRPr="00584590">
        <w:rPr>
          <w:rFonts w:ascii="Times New Roman" w:hAnsi="Times New Roman" w:cs="Times New Roman"/>
          <w:i/>
          <w:sz w:val="24"/>
          <w:szCs w:val="24"/>
        </w:rPr>
        <w:t>kids</w:t>
      </w:r>
      <w:r w:rsidRPr="00584590">
        <w:rPr>
          <w:rFonts w:ascii="Times New Roman" w:hAnsi="Times New Roman" w:cs="Times New Roman"/>
          <w:sz w:val="24"/>
          <w:szCs w:val="24"/>
        </w:rPr>
        <w:t xml:space="preserve">, layanan </w:t>
      </w:r>
      <w:r w:rsidRPr="00584590">
        <w:rPr>
          <w:rFonts w:ascii="Times New Roman" w:hAnsi="Times New Roman" w:cs="Times New Roman"/>
          <w:i/>
          <w:sz w:val="24"/>
          <w:szCs w:val="24"/>
        </w:rPr>
        <w:t>movies</w:t>
      </w:r>
      <w:r w:rsidRPr="00584590">
        <w:rPr>
          <w:rFonts w:ascii="Times New Roman" w:hAnsi="Times New Roman" w:cs="Times New Roman"/>
          <w:sz w:val="24"/>
          <w:szCs w:val="24"/>
        </w:rPr>
        <w:t xml:space="preserve">, layanan </w:t>
      </w:r>
      <w:r w:rsidRPr="00584590">
        <w:rPr>
          <w:rFonts w:ascii="Times New Roman" w:hAnsi="Times New Roman" w:cs="Times New Roman"/>
          <w:i/>
          <w:sz w:val="24"/>
          <w:szCs w:val="24"/>
        </w:rPr>
        <w:t>knowledge</w:t>
      </w:r>
      <w:r w:rsidRPr="00584590">
        <w:rPr>
          <w:rFonts w:ascii="Times New Roman" w:hAnsi="Times New Roman" w:cs="Times New Roman"/>
          <w:sz w:val="24"/>
          <w:szCs w:val="24"/>
        </w:rPr>
        <w:t xml:space="preserve">, layanan </w:t>
      </w:r>
      <w:r w:rsidRPr="00584590">
        <w:rPr>
          <w:rFonts w:ascii="Times New Roman" w:hAnsi="Times New Roman" w:cs="Times New Roman"/>
          <w:i/>
          <w:sz w:val="24"/>
          <w:szCs w:val="24"/>
        </w:rPr>
        <w:t>music</w:t>
      </w:r>
      <w:r w:rsidRPr="00584590">
        <w:rPr>
          <w:rFonts w:ascii="Times New Roman" w:hAnsi="Times New Roman" w:cs="Times New Roman"/>
          <w:sz w:val="24"/>
          <w:szCs w:val="24"/>
        </w:rPr>
        <w:t xml:space="preserve">, layanan </w:t>
      </w:r>
      <w:r w:rsidRPr="00584590">
        <w:rPr>
          <w:rFonts w:ascii="Times New Roman" w:hAnsi="Times New Roman" w:cs="Times New Roman"/>
          <w:i/>
          <w:sz w:val="24"/>
          <w:szCs w:val="24"/>
        </w:rPr>
        <w:t>lifestyle</w:t>
      </w:r>
      <w:r w:rsidRPr="00584590">
        <w:rPr>
          <w:rFonts w:ascii="Times New Roman" w:hAnsi="Times New Roman" w:cs="Times New Roman"/>
          <w:sz w:val="24"/>
          <w:szCs w:val="24"/>
        </w:rPr>
        <w:t xml:space="preserve">, dan layanan </w:t>
      </w:r>
      <w:r w:rsidRPr="00584590">
        <w:rPr>
          <w:rFonts w:ascii="Times New Roman" w:hAnsi="Times New Roman" w:cs="Times New Roman"/>
          <w:i/>
          <w:sz w:val="24"/>
          <w:szCs w:val="24"/>
        </w:rPr>
        <w:t>sport</w:t>
      </w:r>
      <w:r w:rsidRPr="00584590">
        <w:rPr>
          <w:rFonts w:ascii="Times New Roman" w:hAnsi="Times New Roman" w:cs="Times New Roman"/>
          <w:sz w:val="24"/>
          <w:szCs w:val="24"/>
        </w:rPr>
        <w:t xml:space="preserve">. Dan dapat dinikmati di televisi bahkan di multi layar seperti PC atau laptop, </w:t>
      </w:r>
      <w:r w:rsidRPr="00584590">
        <w:rPr>
          <w:rFonts w:ascii="Times New Roman" w:hAnsi="Times New Roman" w:cs="Times New Roman"/>
          <w:i/>
          <w:sz w:val="24"/>
          <w:szCs w:val="24"/>
        </w:rPr>
        <w:t>smartphone,</w:t>
      </w:r>
      <w:r w:rsidRPr="00584590">
        <w:rPr>
          <w:rFonts w:ascii="Times New Roman" w:hAnsi="Times New Roman" w:cs="Times New Roman"/>
          <w:sz w:val="24"/>
          <w:szCs w:val="24"/>
        </w:rPr>
        <w:t xml:space="preserve"> dan tablet. </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Dengan menawarkan berbagai layanan yang diberikan oleh IndiHome sehingga konsumen termotivasi untuk membeli IndiHome karena akses internet </w:t>
      </w:r>
      <w:r w:rsidRPr="00584590">
        <w:rPr>
          <w:rFonts w:ascii="Times New Roman" w:hAnsi="Times New Roman" w:cs="Times New Roman"/>
          <w:sz w:val="24"/>
          <w:szCs w:val="24"/>
        </w:rPr>
        <w:lastRenderedPageBreak/>
        <w:t xml:space="preserve">yang cepat dan jarang mengalami </w:t>
      </w:r>
      <w:r w:rsidRPr="00584590">
        <w:rPr>
          <w:rFonts w:ascii="Times New Roman" w:hAnsi="Times New Roman" w:cs="Times New Roman"/>
          <w:i/>
          <w:sz w:val="24"/>
          <w:szCs w:val="24"/>
        </w:rPr>
        <w:t xml:space="preserve">blankspot, </w:t>
      </w:r>
      <w:r w:rsidRPr="00584590">
        <w:rPr>
          <w:rFonts w:ascii="Times New Roman" w:hAnsi="Times New Roman" w:cs="Times New Roman"/>
          <w:sz w:val="24"/>
          <w:szCs w:val="24"/>
        </w:rPr>
        <w:t xml:space="preserve">lalu layanan UseeTV yang beragam sehingga pelanggan bisa menonton apa saja disertai harga yang murah. Pelanggan juga terdorong untuk membeli IndiHome karena paket internet yang digunakan berbasis </w:t>
      </w:r>
      <w:r w:rsidRPr="00584590">
        <w:rPr>
          <w:rFonts w:ascii="Times New Roman" w:hAnsi="Times New Roman" w:cs="Times New Roman"/>
          <w:i/>
          <w:sz w:val="24"/>
          <w:szCs w:val="24"/>
        </w:rPr>
        <w:t xml:space="preserve">unlimited </w:t>
      </w:r>
      <w:r w:rsidRPr="00584590">
        <w:rPr>
          <w:rFonts w:ascii="Times New Roman" w:hAnsi="Times New Roman" w:cs="Times New Roman"/>
          <w:sz w:val="24"/>
          <w:szCs w:val="24"/>
        </w:rPr>
        <w:t xml:space="preserve">bukan </w:t>
      </w:r>
      <w:r w:rsidRPr="00584590">
        <w:rPr>
          <w:rFonts w:ascii="Times New Roman" w:hAnsi="Times New Roman" w:cs="Times New Roman"/>
          <w:i/>
          <w:sz w:val="24"/>
          <w:szCs w:val="24"/>
        </w:rPr>
        <w:t xml:space="preserve">kuota, </w:t>
      </w:r>
      <w:r w:rsidRPr="00584590">
        <w:rPr>
          <w:rFonts w:ascii="Times New Roman" w:hAnsi="Times New Roman" w:cs="Times New Roman"/>
          <w:sz w:val="24"/>
          <w:szCs w:val="24"/>
        </w:rPr>
        <w:t>jadi lebih menghemat biaya agar tidak harus isi ulang kuota.</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Produk IndiHome sendiri mempunyai kekurangan yaitu:</w:t>
      </w:r>
    </w:p>
    <w:p w:rsidR="00FD2809" w:rsidRPr="00584590" w:rsidRDefault="00FD2809" w:rsidP="00FD2809">
      <w:pPr>
        <w:numPr>
          <w:ilvl w:val="0"/>
          <w:numId w:val="6"/>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Jika musim hujan jaringan internet menjadi tidak stabil membuat para pelanggan tidak nyaman ketika harus mengerjakan pekerjaan yang </w:t>
      </w:r>
      <w:r w:rsidRPr="00584590">
        <w:rPr>
          <w:rFonts w:ascii="Times New Roman" w:hAnsi="Times New Roman" w:cs="Times New Roman"/>
          <w:i/>
          <w:sz w:val="24"/>
          <w:szCs w:val="24"/>
        </w:rPr>
        <w:t xml:space="preserve">deadline. </w:t>
      </w:r>
      <w:r w:rsidRPr="00584590">
        <w:rPr>
          <w:rFonts w:ascii="Times New Roman" w:hAnsi="Times New Roman" w:cs="Times New Roman"/>
          <w:sz w:val="24"/>
          <w:szCs w:val="24"/>
        </w:rPr>
        <w:t xml:space="preserve">Pelanggan akan terganggu dan mulai mencari produk lain yang pada saat musim hujan jaringannya tidak </w:t>
      </w:r>
      <w:r w:rsidRPr="00584590">
        <w:rPr>
          <w:rFonts w:ascii="Times New Roman" w:hAnsi="Times New Roman" w:cs="Times New Roman"/>
          <w:i/>
          <w:sz w:val="24"/>
          <w:szCs w:val="24"/>
        </w:rPr>
        <w:t>lemot</w:t>
      </w:r>
      <w:r w:rsidRPr="00584590">
        <w:rPr>
          <w:rFonts w:ascii="Times New Roman" w:hAnsi="Times New Roman" w:cs="Times New Roman"/>
          <w:sz w:val="24"/>
          <w:szCs w:val="24"/>
        </w:rPr>
        <w:t xml:space="preserve">. </w:t>
      </w:r>
    </w:p>
    <w:p w:rsidR="00FD2809" w:rsidRPr="00584590" w:rsidRDefault="00FD2809" w:rsidP="00FD2809">
      <w:pPr>
        <w:numPr>
          <w:ilvl w:val="0"/>
          <w:numId w:val="6"/>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Banyak sekali pencabutan berlangganan karena pelayanan keluhan yang tidak cepat tanggap, pelanggan berharap PT Telekomunikasi Indonesia sangat memperdulikan semua pelanggannya.</w:t>
      </w:r>
    </w:p>
    <w:p w:rsidR="00FD2809" w:rsidRPr="00584590" w:rsidRDefault="00FD2809" w:rsidP="00FD2809">
      <w:pPr>
        <w:numPr>
          <w:ilvl w:val="0"/>
          <w:numId w:val="6"/>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Tidak adanya pemberitahuan kepada pelanggan terkait perubahan tarif karena tarif tersebut bisa berubah sewaktu-waktu.</w:t>
      </w:r>
    </w:p>
    <w:p w:rsidR="00FD2809" w:rsidRPr="00584590" w:rsidRDefault="00FD2809" w:rsidP="00FD2809">
      <w:pPr>
        <w:numPr>
          <w:ilvl w:val="0"/>
          <w:numId w:val="6"/>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Pelanggan mengeluhkan bahwa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RCTI, GLOBAL TV dan juga MNC TV tidak bisa ditonton jika ada acara yang sedang </w:t>
      </w:r>
      <w:r w:rsidRPr="00584590">
        <w:rPr>
          <w:rFonts w:ascii="Times New Roman" w:hAnsi="Times New Roman" w:cs="Times New Roman"/>
          <w:i/>
          <w:sz w:val="24"/>
          <w:szCs w:val="24"/>
        </w:rPr>
        <w:t>live</w:t>
      </w:r>
      <w:r w:rsidRPr="00584590">
        <w:rPr>
          <w:rFonts w:ascii="Times New Roman" w:hAnsi="Times New Roman" w:cs="Times New Roman"/>
          <w:sz w:val="24"/>
          <w:szCs w:val="24"/>
        </w:rPr>
        <w:t xml:space="preserve">. </w:t>
      </w:r>
    </w:p>
    <w:p w:rsidR="00FD2809" w:rsidRPr="00584590" w:rsidRDefault="00FD2809" w:rsidP="00FD2809">
      <w:pPr>
        <w:numPr>
          <w:ilvl w:val="0"/>
          <w:numId w:val="6"/>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Setelah 6 bulan ada beberapa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TV yang dicabut karena masa promosi sudah habis apabila pengguna ingin memakai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TV yang diinginkan maka ada tambahan biaya. </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Dengan beragam pernyataan yang diterima oleh pihak Telkom dari para pengguna IndiHome yang beranggapan positif dan juga negatif membuat PT </w:t>
      </w:r>
      <w:r w:rsidRPr="00584590">
        <w:rPr>
          <w:rFonts w:ascii="Times New Roman" w:hAnsi="Times New Roman" w:cs="Times New Roman"/>
          <w:sz w:val="24"/>
          <w:szCs w:val="24"/>
        </w:rPr>
        <w:lastRenderedPageBreak/>
        <w:t>Telekomunikasi Indonesia terus melakukan perbaikan di setiap aspek nya dan memahami setiap perilaku konsumen nya. Salah satu cara mengetahui performansi perusahaan yaitu melihat data penjualan pada produk IndiHome. Berikut penulis sajikan dalam gambar jumlah pelanggan dari bulan Juni, Juli, dan Agustus tahun 2017.</w:t>
      </w: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360" w:lineRule="auto"/>
        <w:jc w:val="center"/>
        <w:rPr>
          <w:rStyle w:val="gambar1Char"/>
        </w:rPr>
      </w:pPr>
      <w:r w:rsidRPr="00584590">
        <w:rPr>
          <w:rFonts w:ascii="Times New Roman" w:hAnsi="Times New Roman" w:cs="Times New Roman"/>
          <w:noProof/>
          <w:lang w:val="en-US"/>
        </w:rPr>
        <w:drawing>
          <wp:inline distT="0" distB="0" distL="0" distR="0" wp14:anchorId="3029D1DF" wp14:editId="4F6513E1">
            <wp:extent cx="5039805" cy="2782110"/>
            <wp:effectExtent l="0" t="0" r="8890" b="0"/>
            <wp:docPr id="4" name="Picture 4" descr="C:\Users\ASUS\AppData\Local\Microsoft\Windows\INetCache\Content.Word\IMG_20180504_110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AppData\Local\Microsoft\Windows\INetCache\Content.Word\IMG_20180504_110016.jpg"/>
                    <pic:cNvPicPr>
                      <a:picLocks noChangeAspect="1" noChangeArrowheads="1"/>
                    </pic:cNvPicPr>
                  </pic:nvPicPr>
                  <pic:blipFill rotWithShape="1">
                    <a:blip r:embed="rId9">
                      <a:extLst>
                        <a:ext uri="{28A0092B-C50C-407E-A947-70E740481C1C}">
                          <a14:useLocalDpi xmlns:a14="http://schemas.microsoft.com/office/drawing/2010/main" val="0"/>
                        </a:ext>
                      </a:extLst>
                    </a:blip>
                    <a:srcRect b="19179"/>
                    <a:stretch/>
                  </pic:blipFill>
                  <pic:spPr bwMode="auto">
                    <a:xfrm>
                      <a:off x="0" y="0"/>
                      <a:ext cx="5039995" cy="2782215"/>
                    </a:xfrm>
                    <a:prstGeom prst="rect">
                      <a:avLst/>
                    </a:prstGeom>
                    <a:noFill/>
                    <a:ln>
                      <a:noFill/>
                    </a:ln>
                    <a:extLst>
                      <a:ext uri="{53640926-AAD7-44D8-BBD7-CCE9431645EC}">
                        <a14:shadowObscured xmlns:a14="http://schemas.microsoft.com/office/drawing/2010/main"/>
                      </a:ext>
                    </a:extLst>
                  </pic:spPr>
                </pic:pic>
              </a:graphicData>
            </a:graphic>
          </wp:inline>
        </w:drawing>
      </w:r>
      <w:r w:rsidRPr="00584590">
        <w:rPr>
          <w:rStyle w:val="gambar1Char"/>
        </w:rPr>
        <w:t>Gambar 1.2 Data Penjualan IndiHome Pada Bulan Juni Tahun 2017</w:t>
      </w:r>
    </w:p>
    <w:p w:rsidR="00FD2809" w:rsidRPr="00584590" w:rsidRDefault="00FD2809" w:rsidP="00FD2809">
      <w:pPr>
        <w:spacing w:line="360" w:lineRule="auto"/>
        <w:ind w:firstLine="720"/>
        <w:jc w:val="center"/>
        <w:rPr>
          <w:rFonts w:ascii="Times New Roman" w:hAnsi="Times New Roman" w:cs="Times New Roman"/>
          <w:b/>
          <w:bCs/>
          <w:sz w:val="24"/>
          <w:szCs w:val="24"/>
        </w:rPr>
      </w:pPr>
      <w:r w:rsidRPr="00584590">
        <w:rPr>
          <w:rFonts w:ascii="Times New Roman" w:hAnsi="Times New Roman" w:cs="Times New Roman"/>
          <w:b/>
          <w:bCs/>
          <w:sz w:val="24"/>
          <w:szCs w:val="24"/>
        </w:rPr>
        <w:t>Sumber : Plasa Telkom Kandatel Cijawura</w:t>
      </w:r>
    </w:p>
    <w:p w:rsidR="00FD2809" w:rsidRPr="00584590" w:rsidRDefault="00FD2809" w:rsidP="00FD2809">
      <w:pPr>
        <w:spacing w:line="480" w:lineRule="auto"/>
        <w:jc w:val="center"/>
        <w:rPr>
          <w:rFonts w:ascii="Times New Roman" w:hAnsi="Times New Roman" w:cs="Times New Roman"/>
          <w:b/>
          <w:bCs/>
          <w:sz w:val="24"/>
          <w:szCs w:val="24"/>
        </w:rPr>
      </w:pPr>
    </w:p>
    <w:p w:rsidR="00FD2809" w:rsidRPr="00584590" w:rsidRDefault="00FD2809" w:rsidP="00FD2809">
      <w:pPr>
        <w:spacing w:line="480" w:lineRule="auto"/>
        <w:rPr>
          <w:rFonts w:ascii="Times New Roman" w:hAnsi="Times New Roman" w:cs="Times New Roman"/>
          <w:b/>
          <w:bCs/>
          <w:sz w:val="24"/>
          <w:szCs w:val="24"/>
        </w:rPr>
      </w:pPr>
      <w:r w:rsidRPr="00584590">
        <w:rPr>
          <w:rFonts w:ascii="Times New Roman" w:hAnsi="Times New Roman" w:cs="Times New Roman"/>
          <w:noProof/>
          <w:lang w:val="en-US"/>
        </w:rPr>
        <w:lastRenderedPageBreak/>
        <w:drawing>
          <wp:inline distT="0" distB="0" distL="0" distR="0" wp14:anchorId="73B87D98" wp14:editId="07B72EC7">
            <wp:extent cx="5039360" cy="2733675"/>
            <wp:effectExtent l="0" t="0" r="8890" b="9525"/>
            <wp:docPr id="5" name="Picture 5" descr="C:\Users\ASUS\AppData\Local\Microsoft\Windows\INetCache\Content.Word\IMG_20180504_110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SUS\AppData\Local\Microsoft\Windows\INetCache\Content.Word\IMG_20180504_110027.jpg"/>
                    <pic:cNvPicPr>
                      <a:picLocks noChangeAspect="1" noChangeArrowheads="1"/>
                    </pic:cNvPicPr>
                  </pic:nvPicPr>
                  <pic:blipFill rotWithShape="1">
                    <a:blip r:embed="rId10">
                      <a:extLst>
                        <a:ext uri="{28A0092B-C50C-407E-A947-70E740481C1C}">
                          <a14:useLocalDpi xmlns:a14="http://schemas.microsoft.com/office/drawing/2010/main" val="0"/>
                        </a:ext>
                      </a:extLst>
                    </a:blip>
                    <a:srcRect b="20563"/>
                    <a:stretch/>
                  </pic:blipFill>
                  <pic:spPr bwMode="auto">
                    <a:xfrm>
                      <a:off x="0" y="0"/>
                      <a:ext cx="5061627" cy="2745754"/>
                    </a:xfrm>
                    <a:prstGeom prst="rect">
                      <a:avLst/>
                    </a:prstGeom>
                    <a:noFill/>
                    <a:ln>
                      <a:noFill/>
                    </a:ln>
                    <a:extLst>
                      <a:ext uri="{53640926-AAD7-44D8-BBD7-CCE9431645EC}">
                        <a14:shadowObscured xmlns:a14="http://schemas.microsoft.com/office/drawing/2010/main"/>
                      </a:ext>
                    </a:extLst>
                  </pic:spPr>
                </pic:pic>
              </a:graphicData>
            </a:graphic>
          </wp:inline>
        </w:drawing>
      </w:r>
    </w:p>
    <w:p w:rsidR="00FD2809" w:rsidRPr="00584590" w:rsidRDefault="00FD2809" w:rsidP="00FD2809">
      <w:pPr>
        <w:pStyle w:val="gambar1"/>
        <w:spacing w:line="360" w:lineRule="auto"/>
      </w:pPr>
      <w:bookmarkStart w:id="68" w:name="_Toc516468846"/>
      <w:r w:rsidRPr="00584590">
        <w:t>Gambar 1.3 Data Penjualan IndiHome Pada Bulan Juli Tahun 2017</w:t>
      </w:r>
      <w:bookmarkEnd w:id="68"/>
    </w:p>
    <w:p w:rsidR="00FD2809" w:rsidRPr="00584590" w:rsidRDefault="00FD2809" w:rsidP="00FD2809">
      <w:pPr>
        <w:spacing w:line="360" w:lineRule="auto"/>
        <w:ind w:firstLine="720"/>
        <w:jc w:val="center"/>
        <w:rPr>
          <w:rFonts w:ascii="Times New Roman" w:hAnsi="Times New Roman" w:cs="Times New Roman"/>
          <w:b/>
          <w:bCs/>
          <w:sz w:val="24"/>
          <w:szCs w:val="24"/>
        </w:rPr>
      </w:pPr>
      <w:r w:rsidRPr="00584590">
        <w:rPr>
          <w:rFonts w:ascii="Times New Roman" w:hAnsi="Times New Roman" w:cs="Times New Roman"/>
          <w:b/>
          <w:bCs/>
          <w:sz w:val="24"/>
          <w:szCs w:val="24"/>
        </w:rPr>
        <w:t>Sumber : Plasa Telkom Kandatel Cijawura</w:t>
      </w:r>
    </w:p>
    <w:p w:rsidR="00FD2809" w:rsidRPr="00584590" w:rsidRDefault="00FD2809" w:rsidP="00FD2809">
      <w:pPr>
        <w:spacing w:line="360" w:lineRule="auto"/>
        <w:ind w:firstLine="720"/>
        <w:jc w:val="center"/>
        <w:rPr>
          <w:rFonts w:ascii="Times New Roman" w:hAnsi="Times New Roman" w:cs="Times New Roman"/>
          <w:b/>
          <w:bCs/>
          <w:sz w:val="24"/>
          <w:szCs w:val="24"/>
        </w:rPr>
      </w:pPr>
    </w:p>
    <w:p w:rsidR="00FD2809" w:rsidRPr="00584590" w:rsidRDefault="00FD2809" w:rsidP="00FD2809">
      <w:pPr>
        <w:spacing w:line="480" w:lineRule="auto"/>
        <w:rPr>
          <w:rFonts w:ascii="Times New Roman" w:hAnsi="Times New Roman" w:cs="Times New Roman"/>
          <w:b/>
          <w:bCs/>
          <w:sz w:val="24"/>
          <w:szCs w:val="24"/>
        </w:rPr>
      </w:pPr>
      <w:r w:rsidRPr="00584590">
        <w:rPr>
          <w:rFonts w:ascii="Times New Roman" w:hAnsi="Times New Roman" w:cs="Times New Roman"/>
          <w:noProof/>
          <w:lang w:val="en-US"/>
        </w:rPr>
        <w:drawing>
          <wp:inline distT="0" distB="0" distL="0" distR="0" wp14:anchorId="198A33D4" wp14:editId="65F313F2">
            <wp:extent cx="5038090" cy="2742849"/>
            <wp:effectExtent l="0" t="0" r="0" b="635"/>
            <wp:docPr id="6" name="Picture 6" descr="C:\Users\ASUS\AppData\Local\Microsoft\Windows\INetCache\Content.Word\IMG_20180504_110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SUS\AppData\Local\Microsoft\Windows\INetCache\Content.Word\IMG_20180504_110043.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27408" b="11868"/>
                    <a:stretch/>
                  </pic:blipFill>
                  <pic:spPr bwMode="auto">
                    <a:xfrm>
                      <a:off x="0" y="0"/>
                      <a:ext cx="5039995" cy="2743886"/>
                    </a:xfrm>
                    <a:prstGeom prst="rect">
                      <a:avLst/>
                    </a:prstGeom>
                    <a:noFill/>
                    <a:ln>
                      <a:noFill/>
                    </a:ln>
                    <a:extLst>
                      <a:ext uri="{53640926-AAD7-44D8-BBD7-CCE9431645EC}">
                        <a14:shadowObscured xmlns:a14="http://schemas.microsoft.com/office/drawing/2010/main"/>
                      </a:ext>
                    </a:extLst>
                  </pic:spPr>
                </pic:pic>
              </a:graphicData>
            </a:graphic>
          </wp:inline>
        </w:drawing>
      </w:r>
    </w:p>
    <w:p w:rsidR="00FD2809" w:rsidRPr="00584590" w:rsidRDefault="00FD2809" w:rsidP="00FD2809">
      <w:pPr>
        <w:pStyle w:val="gambar1"/>
        <w:spacing w:line="360" w:lineRule="auto"/>
      </w:pPr>
      <w:bookmarkStart w:id="69" w:name="_Toc516468847"/>
      <w:r w:rsidRPr="00584590">
        <w:t>Gambar 1.4 Data Penjualan IndiHome Pada Bulan Agustus Tahun 2017</w:t>
      </w:r>
      <w:bookmarkEnd w:id="69"/>
    </w:p>
    <w:p w:rsidR="00FD2809" w:rsidRPr="00584590" w:rsidRDefault="00FD2809" w:rsidP="00FD2809">
      <w:pPr>
        <w:spacing w:line="360" w:lineRule="auto"/>
        <w:ind w:firstLine="720"/>
        <w:jc w:val="center"/>
        <w:rPr>
          <w:rFonts w:ascii="Times New Roman" w:hAnsi="Times New Roman" w:cs="Times New Roman"/>
          <w:b/>
          <w:bCs/>
          <w:sz w:val="24"/>
          <w:szCs w:val="24"/>
        </w:rPr>
      </w:pPr>
      <w:r w:rsidRPr="00584590">
        <w:rPr>
          <w:rFonts w:ascii="Times New Roman" w:hAnsi="Times New Roman" w:cs="Times New Roman"/>
          <w:b/>
          <w:bCs/>
          <w:sz w:val="24"/>
          <w:szCs w:val="24"/>
        </w:rPr>
        <w:t>Sumber : Plasa Telkom Kandatel Cijawura</w:t>
      </w:r>
    </w:p>
    <w:p w:rsidR="00FD2809" w:rsidRPr="00584590" w:rsidRDefault="00FD2809" w:rsidP="00FD2809">
      <w:pPr>
        <w:spacing w:line="360" w:lineRule="auto"/>
        <w:ind w:firstLine="720"/>
        <w:jc w:val="center"/>
        <w:rPr>
          <w:rFonts w:ascii="Times New Roman" w:hAnsi="Times New Roman" w:cs="Times New Roman"/>
          <w:b/>
          <w:bCs/>
          <w:sz w:val="24"/>
          <w:szCs w:val="24"/>
        </w:rPr>
      </w:pPr>
    </w:p>
    <w:p w:rsidR="00FD2809" w:rsidRPr="00584590" w:rsidRDefault="00FD2809" w:rsidP="00FD2809">
      <w:pPr>
        <w:spacing w:line="480" w:lineRule="auto"/>
        <w:ind w:firstLine="720"/>
        <w:jc w:val="both"/>
        <w:rPr>
          <w:rFonts w:ascii="Times New Roman" w:hAnsi="Times New Roman" w:cs="Times New Roman"/>
          <w:bCs/>
          <w:sz w:val="24"/>
          <w:szCs w:val="24"/>
        </w:rPr>
      </w:pPr>
      <w:r w:rsidRPr="00584590">
        <w:rPr>
          <w:rFonts w:ascii="Times New Roman" w:hAnsi="Times New Roman" w:cs="Times New Roman"/>
          <w:sz w:val="24"/>
          <w:szCs w:val="24"/>
        </w:rPr>
        <w:lastRenderedPageBreak/>
        <w:t xml:space="preserve">Berdasarkan data diatas dapat diketahui bahwa jumlah penjualan di daerah Cijawura yang diterima oleh pihak Telkom pada bulan Juni, Juli, dan Agustus tahun 2017 mengalami peningkatan dari total pada bulan Juni terdapat 291 pelanggan, di bulan Juli terdapat 343 pelanggan dan pada bulan Agustus terdapat 590 pelanggan. Melihat kondisi tersebut menyebabkan </w:t>
      </w:r>
      <w:r w:rsidRPr="00584590">
        <w:rPr>
          <w:rFonts w:ascii="Times New Roman" w:hAnsi="Times New Roman" w:cs="Times New Roman"/>
          <w:bCs/>
          <w:sz w:val="24"/>
          <w:szCs w:val="24"/>
        </w:rPr>
        <w:t xml:space="preserve">PT Telekomunikasi Indonesia semakin dituntut untuk meningkatkan strategi yang tepat agar konsumen semakin termotivasi untuk terus melakukan pembelian pada produk IndiHome. </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bCs/>
          <w:sz w:val="24"/>
          <w:szCs w:val="24"/>
        </w:rPr>
        <w:t xml:space="preserve">Selain itu PT Telekomunikasi Indonesia harus memahami perilaku konsumennya karena untuk mengetahui motivasi apa saja yang membuat pelanggan sampai memutuskan untuk membeli IndiHome. Karena keberhasilan perusahaan didukung oleh pemahaman yang baik mengenai perilaku konsumen tersebut, dengan begitu perusahaan dapat merancang apa saja yang diinginkan oleh konsumen. Untuk lebih menguatkan permasalahan yang terjadi penulis melakukan prasurvey ke 30 responden di Cijawura Bandung. </w:t>
      </w:r>
      <w:r w:rsidRPr="00584590">
        <w:rPr>
          <w:rFonts w:ascii="Times New Roman" w:hAnsi="Times New Roman" w:cs="Times New Roman"/>
          <w:sz w:val="24"/>
          <w:szCs w:val="24"/>
        </w:rPr>
        <w:t>Berikut penulis sajikan dalam tabel hasil prasurvey pada produk IndiHome.</w:t>
      </w: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pStyle w:val="tabel1"/>
      </w:pPr>
      <w:bookmarkStart w:id="70" w:name="_Toc516466456"/>
      <w:bookmarkStart w:id="71" w:name="_Toc516467132"/>
      <w:bookmarkStart w:id="72" w:name="_Toc516468562"/>
      <w:r w:rsidRPr="00584590">
        <w:lastRenderedPageBreak/>
        <w:t>Tabel 1.2</w:t>
      </w:r>
      <w:r w:rsidRPr="00584590">
        <w:rPr>
          <w:lang w:val="id-ID"/>
        </w:rPr>
        <w:t xml:space="preserve"> </w:t>
      </w:r>
      <w:r w:rsidRPr="00584590">
        <w:t>Kuesioner Pra-Survey Tentang Motivasi Konsumen Pada Produk IndiHome</w:t>
      </w:r>
      <w:bookmarkEnd w:id="70"/>
      <w:bookmarkEnd w:id="71"/>
      <w:bookmarkEnd w:id="72"/>
    </w:p>
    <w:tbl>
      <w:tblPr>
        <w:tblStyle w:val="TableGrid"/>
        <w:tblW w:w="8095" w:type="dxa"/>
        <w:tblLook w:val="04A0" w:firstRow="1" w:lastRow="0" w:firstColumn="1" w:lastColumn="0" w:noHBand="0" w:noVBand="1"/>
      </w:tblPr>
      <w:tblGrid>
        <w:gridCol w:w="600"/>
        <w:gridCol w:w="3563"/>
        <w:gridCol w:w="836"/>
        <w:gridCol w:w="836"/>
        <w:gridCol w:w="836"/>
        <w:gridCol w:w="588"/>
        <w:gridCol w:w="836"/>
      </w:tblGrid>
      <w:tr w:rsidR="00FD2809" w:rsidRPr="00584590" w:rsidTr="00FD2809">
        <w:tc>
          <w:tcPr>
            <w:tcW w:w="605"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No.</w:t>
            </w:r>
          </w:p>
        </w:tc>
        <w:tc>
          <w:tcPr>
            <w:tcW w:w="3937"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Pertanyaan</w:t>
            </w:r>
          </w:p>
        </w:tc>
        <w:tc>
          <w:tcPr>
            <w:tcW w:w="836"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SS</w:t>
            </w:r>
          </w:p>
        </w:tc>
        <w:tc>
          <w:tcPr>
            <w:tcW w:w="836"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S</w:t>
            </w:r>
          </w:p>
        </w:tc>
        <w:tc>
          <w:tcPr>
            <w:tcW w:w="559"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KS</w:t>
            </w:r>
          </w:p>
        </w:tc>
        <w:tc>
          <w:tcPr>
            <w:tcW w:w="602"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TS</w:t>
            </w:r>
          </w:p>
        </w:tc>
        <w:tc>
          <w:tcPr>
            <w:tcW w:w="720"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STS</w:t>
            </w:r>
          </w:p>
        </w:tc>
      </w:tr>
      <w:tr w:rsidR="00FD2809" w:rsidRPr="00584590" w:rsidTr="00FD2809">
        <w:tc>
          <w:tcPr>
            <w:tcW w:w="605"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1.</w:t>
            </w:r>
          </w:p>
        </w:tc>
        <w:tc>
          <w:tcPr>
            <w:tcW w:w="3937" w:type="dxa"/>
          </w:tcPr>
          <w:p w:rsidR="00FD2809" w:rsidRPr="00584590" w:rsidRDefault="00FD2809" w:rsidP="00FD2809">
            <w:pPr>
              <w:spacing w:line="480" w:lineRule="auto"/>
              <w:rPr>
                <w:rFonts w:ascii="Times New Roman" w:hAnsi="Times New Roman" w:cs="Times New Roman"/>
                <w:bCs/>
                <w:sz w:val="24"/>
                <w:szCs w:val="24"/>
              </w:rPr>
            </w:pPr>
            <w:r w:rsidRPr="00584590">
              <w:rPr>
                <w:rFonts w:ascii="Times New Roman" w:hAnsi="Times New Roman" w:cs="Times New Roman"/>
                <w:bCs/>
                <w:sz w:val="24"/>
                <w:szCs w:val="24"/>
              </w:rPr>
              <w:t>Adanya dorongan kebutuhan untuk berinternet</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20%</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66,7%</w:t>
            </w:r>
          </w:p>
        </w:tc>
        <w:tc>
          <w:tcPr>
            <w:tcW w:w="559"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13,3%</w:t>
            </w:r>
          </w:p>
        </w:tc>
        <w:tc>
          <w:tcPr>
            <w:tcW w:w="602" w:type="dxa"/>
          </w:tcPr>
          <w:p w:rsidR="00FD2809" w:rsidRPr="00584590" w:rsidRDefault="00FD2809" w:rsidP="00FD2809">
            <w:pPr>
              <w:spacing w:line="480" w:lineRule="auto"/>
              <w:jc w:val="center"/>
              <w:rPr>
                <w:rFonts w:ascii="Times New Roman" w:hAnsi="Times New Roman" w:cs="Times New Roman"/>
                <w:b/>
                <w:bCs/>
                <w:sz w:val="24"/>
                <w:szCs w:val="24"/>
              </w:rPr>
            </w:pPr>
          </w:p>
        </w:tc>
        <w:tc>
          <w:tcPr>
            <w:tcW w:w="720" w:type="dxa"/>
          </w:tcPr>
          <w:p w:rsidR="00FD2809" w:rsidRPr="00584590" w:rsidRDefault="00FD2809" w:rsidP="00FD2809">
            <w:pPr>
              <w:spacing w:line="480" w:lineRule="auto"/>
              <w:jc w:val="center"/>
              <w:rPr>
                <w:rFonts w:ascii="Times New Roman" w:hAnsi="Times New Roman" w:cs="Times New Roman"/>
                <w:b/>
                <w:bCs/>
                <w:sz w:val="24"/>
                <w:szCs w:val="24"/>
              </w:rPr>
            </w:pPr>
          </w:p>
        </w:tc>
      </w:tr>
      <w:tr w:rsidR="00FD2809" w:rsidRPr="00584590" w:rsidTr="00FD2809">
        <w:tc>
          <w:tcPr>
            <w:tcW w:w="605"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2.</w:t>
            </w:r>
          </w:p>
        </w:tc>
        <w:tc>
          <w:tcPr>
            <w:tcW w:w="3937" w:type="dxa"/>
          </w:tcPr>
          <w:p w:rsidR="00FD2809" w:rsidRPr="00584590" w:rsidRDefault="00FD2809" w:rsidP="00FD2809">
            <w:pPr>
              <w:spacing w:line="480" w:lineRule="auto"/>
              <w:rPr>
                <w:rFonts w:ascii="Times New Roman" w:hAnsi="Times New Roman" w:cs="Times New Roman"/>
                <w:bCs/>
                <w:sz w:val="24"/>
                <w:szCs w:val="24"/>
              </w:rPr>
            </w:pPr>
            <w:r w:rsidRPr="00584590">
              <w:rPr>
                <w:rFonts w:ascii="Times New Roman" w:hAnsi="Times New Roman" w:cs="Times New Roman"/>
                <w:bCs/>
                <w:sz w:val="24"/>
                <w:szCs w:val="24"/>
              </w:rPr>
              <w:t>Mencari kepuasan dari produk IndiHome</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3,3%</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36,7%</w:t>
            </w:r>
          </w:p>
        </w:tc>
        <w:tc>
          <w:tcPr>
            <w:tcW w:w="559"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53,3%</w:t>
            </w:r>
          </w:p>
        </w:tc>
        <w:tc>
          <w:tcPr>
            <w:tcW w:w="602" w:type="dxa"/>
          </w:tcPr>
          <w:p w:rsidR="00FD2809" w:rsidRPr="00584590" w:rsidRDefault="00FD2809" w:rsidP="00FD2809">
            <w:pPr>
              <w:spacing w:line="480" w:lineRule="auto"/>
              <w:jc w:val="center"/>
              <w:rPr>
                <w:rFonts w:ascii="Times New Roman" w:hAnsi="Times New Roman" w:cs="Times New Roman"/>
                <w:bCs/>
                <w:sz w:val="24"/>
                <w:szCs w:val="24"/>
              </w:rPr>
            </w:pPr>
          </w:p>
        </w:tc>
        <w:tc>
          <w:tcPr>
            <w:tcW w:w="720"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6,7%</w:t>
            </w:r>
          </w:p>
        </w:tc>
      </w:tr>
      <w:tr w:rsidR="00FD2809" w:rsidRPr="00584590" w:rsidTr="00FD2809">
        <w:tc>
          <w:tcPr>
            <w:tcW w:w="605"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3.</w:t>
            </w:r>
          </w:p>
        </w:tc>
        <w:tc>
          <w:tcPr>
            <w:tcW w:w="3937" w:type="dxa"/>
          </w:tcPr>
          <w:p w:rsidR="00FD2809" w:rsidRPr="00584590" w:rsidRDefault="00FD2809" w:rsidP="00FD2809">
            <w:pPr>
              <w:spacing w:line="480" w:lineRule="auto"/>
              <w:rPr>
                <w:rFonts w:ascii="Times New Roman" w:hAnsi="Times New Roman" w:cs="Times New Roman"/>
                <w:bCs/>
                <w:sz w:val="24"/>
                <w:szCs w:val="24"/>
              </w:rPr>
            </w:pPr>
            <w:r w:rsidRPr="00584590">
              <w:rPr>
                <w:rFonts w:ascii="Times New Roman" w:hAnsi="Times New Roman" w:cs="Times New Roman"/>
                <w:bCs/>
                <w:sz w:val="24"/>
                <w:szCs w:val="24"/>
              </w:rPr>
              <w:t>Mencari kenyamanan dalam berinternet</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13,3%</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3,3%</w:t>
            </w:r>
          </w:p>
        </w:tc>
        <w:tc>
          <w:tcPr>
            <w:tcW w:w="559"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50%</w:t>
            </w:r>
          </w:p>
        </w:tc>
        <w:tc>
          <w:tcPr>
            <w:tcW w:w="602" w:type="dxa"/>
          </w:tcPr>
          <w:p w:rsidR="00FD2809" w:rsidRPr="00584590" w:rsidRDefault="00FD2809" w:rsidP="00FD2809">
            <w:pPr>
              <w:spacing w:line="480" w:lineRule="auto"/>
              <w:jc w:val="center"/>
              <w:rPr>
                <w:rFonts w:ascii="Times New Roman" w:hAnsi="Times New Roman" w:cs="Times New Roman"/>
                <w:bCs/>
                <w:sz w:val="24"/>
                <w:szCs w:val="24"/>
              </w:rPr>
            </w:pPr>
          </w:p>
        </w:tc>
        <w:tc>
          <w:tcPr>
            <w:tcW w:w="720"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33,3%</w:t>
            </w:r>
          </w:p>
        </w:tc>
      </w:tr>
    </w:tbl>
    <w:p w:rsidR="00FD2809" w:rsidRPr="00584590" w:rsidRDefault="00FD2809" w:rsidP="00FD2809">
      <w:pPr>
        <w:spacing w:line="36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Sumber : Data yang Diolah, 2018</w:t>
      </w:r>
    </w:p>
    <w:p w:rsidR="00FD2809" w:rsidRPr="00584590" w:rsidRDefault="00FD2809" w:rsidP="00FD2809">
      <w:pPr>
        <w:spacing w:line="360" w:lineRule="auto"/>
        <w:jc w:val="center"/>
        <w:rPr>
          <w:rFonts w:ascii="Times New Roman" w:hAnsi="Times New Roman" w:cs="Times New Roman"/>
          <w:b/>
          <w:bCs/>
          <w:sz w:val="24"/>
          <w:szCs w:val="24"/>
        </w:rPr>
      </w:pPr>
    </w:p>
    <w:p w:rsidR="00FD2809" w:rsidRPr="00584590" w:rsidRDefault="00FD2809" w:rsidP="00FD2809">
      <w:pPr>
        <w:spacing w:line="480" w:lineRule="auto"/>
        <w:ind w:firstLine="720"/>
        <w:jc w:val="both"/>
        <w:rPr>
          <w:rFonts w:ascii="Times New Roman" w:hAnsi="Times New Roman" w:cs="Times New Roman"/>
          <w:bCs/>
          <w:sz w:val="24"/>
          <w:szCs w:val="24"/>
        </w:rPr>
      </w:pPr>
      <w:r w:rsidRPr="00584590">
        <w:rPr>
          <w:rFonts w:ascii="Times New Roman" w:hAnsi="Times New Roman" w:cs="Times New Roman"/>
          <w:bCs/>
          <w:sz w:val="24"/>
          <w:szCs w:val="24"/>
        </w:rPr>
        <w:t xml:space="preserve">Berdasarkan pada tabel 1.2 poin 1 menunjukkan indikator adanya dorongan kebutuhan untuk berinternet dan sebagian besar responden memilih setuju yaitu sebanyak 66,7%. Responden membeli IndiHome karena adanya kebutuhan ber internet untuk mengerjakan tugas sekolah atau tugas kantor jadi tidak perlu pergi ke warung internet (warnet) dan agar bisa memakai TV berlangganan untuk menonton acara internasional. </w:t>
      </w:r>
    </w:p>
    <w:p w:rsidR="00FD2809" w:rsidRPr="00584590" w:rsidRDefault="00FD2809" w:rsidP="00FD2809">
      <w:pPr>
        <w:spacing w:line="480" w:lineRule="auto"/>
        <w:ind w:firstLine="720"/>
        <w:jc w:val="both"/>
        <w:rPr>
          <w:rFonts w:ascii="Times New Roman" w:hAnsi="Times New Roman" w:cs="Times New Roman"/>
          <w:bCs/>
          <w:sz w:val="24"/>
          <w:szCs w:val="24"/>
        </w:rPr>
      </w:pPr>
      <w:r w:rsidRPr="00584590">
        <w:rPr>
          <w:rFonts w:ascii="Times New Roman" w:hAnsi="Times New Roman" w:cs="Times New Roman"/>
          <w:bCs/>
          <w:sz w:val="24"/>
          <w:szCs w:val="24"/>
        </w:rPr>
        <w:t xml:space="preserve">Pada poin 2 menunjukkan indikator mencari kepuasan dari produk IndiHome dan sebagian besar responden memilih kurang setuju yaitu sebanyak 53,3%. Pada dasarnya responden memang mencari kepuasan dari produk IndiHome tetapi responden tidak mendapat kepuasan dari produk IndiHome karena selain internet nya yang sering mengalami </w:t>
      </w:r>
      <w:r w:rsidRPr="00584590">
        <w:rPr>
          <w:rFonts w:ascii="Times New Roman" w:hAnsi="Times New Roman" w:cs="Times New Roman"/>
          <w:bCs/>
          <w:i/>
          <w:sz w:val="24"/>
          <w:szCs w:val="24"/>
        </w:rPr>
        <w:t xml:space="preserve">blankspot, </w:t>
      </w:r>
      <w:r w:rsidRPr="00584590">
        <w:rPr>
          <w:rFonts w:ascii="Times New Roman" w:hAnsi="Times New Roman" w:cs="Times New Roman"/>
          <w:bCs/>
          <w:sz w:val="24"/>
          <w:szCs w:val="24"/>
        </w:rPr>
        <w:t>harga tagihan setiap bulan sering meningkat dan konsumen tidak puas terhadap produk tersebut.</w:t>
      </w:r>
    </w:p>
    <w:p w:rsidR="00FD2809" w:rsidRPr="00584590" w:rsidRDefault="00FD2809" w:rsidP="00FD2809">
      <w:pPr>
        <w:spacing w:line="480" w:lineRule="auto"/>
        <w:ind w:firstLine="720"/>
        <w:jc w:val="both"/>
        <w:rPr>
          <w:rFonts w:ascii="Times New Roman" w:hAnsi="Times New Roman" w:cs="Times New Roman"/>
          <w:bCs/>
          <w:sz w:val="24"/>
          <w:szCs w:val="24"/>
        </w:rPr>
      </w:pPr>
      <w:r w:rsidRPr="00584590">
        <w:rPr>
          <w:rFonts w:ascii="Times New Roman" w:hAnsi="Times New Roman" w:cs="Times New Roman"/>
          <w:bCs/>
          <w:sz w:val="24"/>
          <w:szCs w:val="24"/>
        </w:rPr>
        <w:lastRenderedPageBreak/>
        <w:t xml:space="preserve">Dan pada poin 3 menunjukkan indikator mencari kenyamanan dalam ber internet dan sebagian besar responden memilih kurang setuju yaitu sebanyak 50%. Responden menilai layanan internet IndiHome tidak memberikan kenyamanan seperti saat hujan koneksi internet sangat lambat dan sering </w:t>
      </w:r>
      <w:r w:rsidRPr="00584590">
        <w:rPr>
          <w:rFonts w:ascii="Times New Roman" w:hAnsi="Times New Roman" w:cs="Times New Roman"/>
          <w:bCs/>
          <w:i/>
          <w:sz w:val="24"/>
          <w:szCs w:val="24"/>
        </w:rPr>
        <w:t xml:space="preserve">error </w:t>
      </w:r>
      <w:r w:rsidRPr="00584590">
        <w:rPr>
          <w:rFonts w:ascii="Times New Roman" w:hAnsi="Times New Roman" w:cs="Times New Roman"/>
          <w:bCs/>
          <w:sz w:val="24"/>
          <w:szCs w:val="24"/>
        </w:rPr>
        <w:t xml:space="preserve">jadi harus diganti beberapa kali </w:t>
      </w:r>
      <w:r w:rsidRPr="00584590">
        <w:rPr>
          <w:rFonts w:ascii="Times New Roman" w:hAnsi="Times New Roman" w:cs="Times New Roman"/>
          <w:bCs/>
          <w:i/>
          <w:sz w:val="24"/>
          <w:szCs w:val="24"/>
        </w:rPr>
        <w:t xml:space="preserve">username </w:t>
      </w:r>
      <w:r w:rsidRPr="00584590">
        <w:rPr>
          <w:rFonts w:ascii="Times New Roman" w:hAnsi="Times New Roman" w:cs="Times New Roman"/>
          <w:bCs/>
          <w:sz w:val="24"/>
          <w:szCs w:val="24"/>
        </w:rPr>
        <w:t xml:space="preserve">dan </w:t>
      </w:r>
      <w:r w:rsidRPr="00584590">
        <w:rPr>
          <w:rFonts w:ascii="Times New Roman" w:hAnsi="Times New Roman" w:cs="Times New Roman"/>
          <w:bCs/>
          <w:i/>
          <w:sz w:val="24"/>
          <w:szCs w:val="24"/>
        </w:rPr>
        <w:t xml:space="preserve">password </w:t>
      </w:r>
      <w:r w:rsidRPr="00584590">
        <w:rPr>
          <w:rFonts w:ascii="Times New Roman" w:hAnsi="Times New Roman" w:cs="Times New Roman"/>
          <w:bCs/>
          <w:sz w:val="24"/>
          <w:szCs w:val="24"/>
        </w:rPr>
        <w:t xml:space="preserve">agar tidak kembali </w:t>
      </w:r>
      <w:r w:rsidRPr="00584590">
        <w:rPr>
          <w:rFonts w:ascii="Times New Roman" w:hAnsi="Times New Roman" w:cs="Times New Roman"/>
          <w:bCs/>
          <w:i/>
          <w:sz w:val="24"/>
          <w:szCs w:val="24"/>
        </w:rPr>
        <w:t>error</w:t>
      </w:r>
      <w:r w:rsidRPr="00584590">
        <w:rPr>
          <w:rFonts w:ascii="Times New Roman" w:hAnsi="Times New Roman" w:cs="Times New Roman"/>
          <w:bCs/>
          <w:sz w:val="24"/>
          <w:szCs w:val="24"/>
        </w:rPr>
        <w:t xml:space="preserve">. </w:t>
      </w:r>
    </w:p>
    <w:p w:rsidR="00FD2809" w:rsidRPr="00584590" w:rsidRDefault="00FD2809" w:rsidP="00FD2809">
      <w:pPr>
        <w:pStyle w:val="tabel1"/>
      </w:pPr>
      <w:bookmarkStart w:id="73" w:name="_Toc516466457"/>
      <w:bookmarkStart w:id="74" w:name="_Toc516467133"/>
      <w:bookmarkStart w:id="75" w:name="_Toc516468563"/>
      <w:r w:rsidRPr="00584590">
        <w:t>Tabel 1.3</w:t>
      </w:r>
      <w:r w:rsidRPr="00584590">
        <w:rPr>
          <w:lang w:val="id-ID"/>
        </w:rPr>
        <w:t xml:space="preserve"> </w:t>
      </w:r>
      <w:r w:rsidRPr="00584590">
        <w:t>Kuesioner Pra-Survey Tentang Keputusan Pembelian Pada Produk IndiHome</w:t>
      </w:r>
      <w:bookmarkEnd w:id="73"/>
      <w:bookmarkEnd w:id="74"/>
      <w:bookmarkEnd w:id="75"/>
    </w:p>
    <w:tbl>
      <w:tblPr>
        <w:tblStyle w:val="TableGrid"/>
        <w:tblW w:w="8095" w:type="dxa"/>
        <w:tblLook w:val="04A0" w:firstRow="1" w:lastRow="0" w:firstColumn="1" w:lastColumn="0" w:noHBand="0" w:noVBand="1"/>
      </w:tblPr>
      <w:tblGrid>
        <w:gridCol w:w="596"/>
        <w:gridCol w:w="3358"/>
        <w:gridCol w:w="825"/>
        <w:gridCol w:w="819"/>
        <w:gridCol w:w="836"/>
        <w:gridCol w:w="836"/>
        <w:gridCol w:w="825"/>
      </w:tblGrid>
      <w:tr w:rsidR="00FD2809" w:rsidRPr="00584590" w:rsidTr="00FD2809">
        <w:tc>
          <w:tcPr>
            <w:tcW w:w="600"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No.</w:t>
            </w:r>
          </w:p>
        </w:tc>
        <w:tc>
          <w:tcPr>
            <w:tcW w:w="3563"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Pertanyaan</w:t>
            </w:r>
          </w:p>
        </w:tc>
        <w:tc>
          <w:tcPr>
            <w:tcW w:w="836"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SS</w:t>
            </w:r>
          </w:p>
        </w:tc>
        <w:tc>
          <w:tcPr>
            <w:tcW w:w="836"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S</w:t>
            </w:r>
          </w:p>
        </w:tc>
        <w:tc>
          <w:tcPr>
            <w:tcW w:w="836"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KS</w:t>
            </w:r>
          </w:p>
        </w:tc>
        <w:tc>
          <w:tcPr>
            <w:tcW w:w="588"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TS</w:t>
            </w:r>
          </w:p>
        </w:tc>
        <w:tc>
          <w:tcPr>
            <w:tcW w:w="836" w:type="dxa"/>
          </w:tcPr>
          <w:p w:rsidR="00FD2809" w:rsidRPr="00584590" w:rsidRDefault="00FD2809" w:rsidP="00FD2809">
            <w:pPr>
              <w:spacing w:line="48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STS</w:t>
            </w:r>
          </w:p>
        </w:tc>
      </w:tr>
      <w:tr w:rsidR="00FD2809" w:rsidRPr="00584590" w:rsidTr="00FD2809">
        <w:tc>
          <w:tcPr>
            <w:tcW w:w="600"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1.</w:t>
            </w:r>
          </w:p>
        </w:tc>
        <w:tc>
          <w:tcPr>
            <w:tcW w:w="3563" w:type="dxa"/>
          </w:tcPr>
          <w:p w:rsidR="00FD2809" w:rsidRPr="00584590" w:rsidRDefault="00FD2809" w:rsidP="00FD2809">
            <w:pPr>
              <w:spacing w:line="480" w:lineRule="auto"/>
              <w:rPr>
                <w:rFonts w:ascii="Times New Roman" w:hAnsi="Times New Roman" w:cs="Times New Roman"/>
                <w:bCs/>
                <w:sz w:val="24"/>
                <w:szCs w:val="24"/>
              </w:rPr>
            </w:pPr>
            <w:r w:rsidRPr="00584590">
              <w:rPr>
                <w:rFonts w:ascii="Times New Roman" w:hAnsi="Times New Roman" w:cs="Times New Roman"/>
                <w:bCs/>
                <w:sz w:val="24"/>
                <w:szCs w:val="24"/>
              </w:rPr>
              <w:t>Produk IndiHome memiliki kualitas yang baik</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3,3%</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10%</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40%</w:t>
            </w:r>
          </w:p>
        </w:tc>
        <w:tc>
          <w:tcPr>
            <w:tcW w:w="588"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46,7%</w:t>
            </w:r>
          </w:p>
        </w:tc>
        <w:tc>
          <w:tcPr>
            <w:tcW w:w="836" w:type="dxa"/>
          </w:tcPr>
          <w:p w:rsidR="00FD2809" w:rsidRPr="00584590" w:rsidRDefault="00FD2809" w:rsidP="00FD2809">
            <w:pPr>
              <w:spacing w:line="480" w:lineRule="auto"/>
              <w:jc w:val="center"/>
              <w:rPr>
                <w:rFonts w:ascii="Times New Roman" w:hAnsi="Times New Roman" w:cs="Times New Roman"/>
                <w:b/>
                <w:bCs/>
                <w:sz w:val="24"/>
                <w:szCs w:val="24"/>
              </w:rPr>
            </w:pPr>
          </w:p>
        </w:tc>
      </w:tr>
      <w:tr w:rsidR="00FD2809" w:rsidRPr="00584590" w:rsidTr="00FD2809">
        <w:tc>
          <w:tcPr>
            <w:tcW w:w="600"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2.</w:t>
            </w:r>
          </w:p>
        </w:tc>
        <w:tc>
          <w:tcPr>
            <w:tcW w:w="3563" w:type="dxa"/>
          </w:tcPr>
          <w:p w:rsidR="00FD2809" w:rsidRPr="00584590" w:rsidRDefault="00FD2809" w:rsidP="00FD2809">
            <w:pPr>
              <w:spacing w:line="480" w:lineRule="auto"/>
              <w:rPr>
                <w:rFonts w:ascii="Times New Roman" w:hAnsi="Times New Roman" w:cs="Times New Roman"/>
                <w:bCs/>
                <w:sz w:val="24"/>
                <w:szCs w:val="24"/>
              </w:rPr>
            </w:pPr>
            <w:r w:rsidRPr="00584590">
              <w:rPr>
                <w:rFonts w:ascii="Times New Roman" w:hAnsi="Times New Roman" w:cs="Times New Roman"/>
                <w:bCs/>
                <w:sz w:val="24"/>
                <w:szCs w:val="24"/>
              </w:rPr>
              <w:t>Harga produk IndiHome yang terjangkau</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3,3%</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10%</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73,3%</w:t>
            </w:r>
          </w:p>
        </w:tc>
        <w:tc>
          <w:tcPr>
            <w:tcW w:w="588"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10%</w:t>
            </w:r>
          </w:p>
        </w:tc>
        <w:tc>
          <w:tcPr>
            <w:tcW w:w="836" w:type="dxa"/>
          </w:tcPr>
          <w:p w:rsidR="00FD2809" w:rsidRPr="00584590" w:rsidRDefault="00FD2809" w:rsidP="00FD2809">
            <w:pPr>
              <w:spacing w:line="480" w:lineRule="auto"/>
              <w:jc w:val="center"/>
              <w:rPr>
                <w:rFonts w:ascii="Times New Roman" w:hAnsi="Times New Roman" w:cs="Times New Roman"/>
                <w:bCs/>
                <w:sz w:val="24"/>
                <w:szCs w:val="24"/>
              </w:rPr>
            </w:pPr>
            <w:r w:rsidRPr="00584590">
              <w:rPr>
                <w:rFonts w:ascii="Times New Roman" w:hAnsi="Times New Roman" w:cs="Times New Roman"/>
                <w:bCs/>
                <w:sz w:val="24"/>
                <w:szCs w:val="24"/>
              </w:rPr>
              <w:t>3,3%</w:t>
            </w:r>
          </w:p>
        </w:tc>
      </w:tr>
    </w:tbl>
    <w:p w:rsidR="00FD2809" w:rsidRPr="00584590" w:rsidRDefault="00FD2809" w:rsidP="00FD2809">
      <w:pPr>
        <w:spacing w:line="360" w:lineRule="auto"/>
        <w:jc w:val="center"/>
        <w:rPr>
          <w:rFonts w:ascii="Times New Roman" w:hAnsi="Times New Roman" w:cs="Times New Roman"/>
          <w:b/>
          <w:bCs/>
          <w:sz w:val="24"/>
          <w:szCs w:val="24"/>
        </w:rPr>
      </w:pPr>
      <w:r w:rsidRPr="00584590">
        <w:rPr>
          <w:rFonts w:ascii="Times New Roman" w:hAnsi="Times New Roman" w:cs="Times New Roman"/>
          <w:b/>
          <w:bCs/>
          <w:sz w:val="24"/>
          <w:szCs w:val="24"/>
        </w:rPr>
        <w:t>Sumber : Data yang Diolah, 2018</w:t>
      </w:r>
    </w:p>
    <w:p w:rsidR="00FD2809" w:rsidRPr="00584590" w:rsidRDefault="00FD2809" w:rsidP="00FD2809">
      <w:pPr>
        <w:spacing w:line="360" w:lineRule="auto"/>
        <w:jc w:val="center"/>
        <w:rPr>
          <w:rFonts w:ascii="Times New Roman" w:hAnsi="Times New Roman" w:cs="Times New Roman"/>
          <w:b/>
          <w:bCs/>
          <w:sz w:val="24"/>
          <w:szCs w:val="24"/>
        </w:rPr>
      </w:pPr>
    </w:p>
    <w:p w:rsidR="00FD2809" w:rsidRPr="00584590" w:rsidRDefault="00FD2809" w:rsidP="00FD2809">
      <w:pPr>
        <w:spacing w:line="480" w:lineRule="auto"/>
        <w:jc w:val="both"/>
        <w:rPr>
          <w:rFonts w:ascii="Times New Roman" w:hAnsi="Times New Roman" w:cs="Times New Roman"/>
          <w:bCs/>
          <w:sz w:val="24"/>
          <w:szCs w:val="24"/>
        </w:rPr>
      </w:pPr>
      <w:r w:rsidRPr="00584590">
        <w:rPr>
          <w:rFonts w:ascii="Times New Roman" w:hAnsi="Times New Roman" w:cs="Times New Roman"/>
          <w:b/>
          <w:bCs/>
          <w:sz w:val="24"/>
          <w:szCs w:val="24"/>
        </w:rPr>
        <w:tab/>
      </w:r>
      <w:r w:rsidRPr="00584590">
        <w:rPr>
          <w:rFonts w:ascii="Times New Roman" w:hAnsi="Times New Roman" w:cs="Times New Roman"/>
          <w:bCs/>
          <w:sz w:val="24"/>
          <w:szCs w:val="24"/>
        </w:rPr>
        <w:t>Berdasarkan pada tabel 1.3 poin 1 menunjukkan indikator produk IndiHome memiliki kualitas yang baik dan sebagian besar responden memilih tidak setuju yaitu sebanyak 46,7%. Responden menilai bahwa IndiHome memiliki koneksi internet yang lambat.</w:t>
      </w:r>
    </w:p>
    <w:p w:rsidR="00FD2809" w:rsidRPr="00584590" w:rsidRDefault="00FD2809" w:rsidP="00FD2809">
      <w:pPr>
        <w:spacing w:line="480" w:lineRule="auto"/>
        <w:jc w:val="both"/>
        <w:rPr>
          <w:rFonts w:ascii="Times New Roman" w:hAnsi="Times New Roman" w:cs="Times New Roman"/>
          <w:bCs/>
          <w:sz w:val="24"/>
          <w:szCs w:val="24"/>
        </w:rPr>
      </w:pPr>
      <w:r w:rsidRPr="00584590">
        <w:rPr>
          <w:rFonts w:ascii="Times New Roman" w:hAnsi="Times New Roman" w:cs="Times New Roman"/>
          <w:bCs/>
          <w:sz w:val="24"/>
          <w:szCs w:val="24"/>
        </w:rPr>
        <w:tab/>
        <w:t xml:space="preserve">Dan pada poin 2 menunjukkan indikator harga produk IndiHome yang terjangkau dan sebagian besar responden memilih kurang setuju yaitu sebanyak 73,3%. Harga IndiHome terlalu mahal yaitu Rp. 315.000 per bulan lebih murah para pesaing nya yaitu First Media dan MNC Play. </w:t>
      </w:r>
    </w:p>
    <w:p w:rsidR="00FD2809" w:rsidRPr="00584590" w:rsidRDefault="00FD2809" w:rsidP="00FD2809">
      <w:pPr>
        <w:spacing w:line="480" w:lineRule="auto"/>
        <w:jc w:val="both"/>
        <w:rPr>
          <w:rFonts w:ascii="Times New Roman" w:hAnsi="Times New Roman" w:cs="Times New Roman"/>
          <w:bCs/>
          <w:sz w:val="24"/>
          <w:szCs w:val="24"/>
        </w:rPr>
      </w:pPr>
    </w:p>
    <w:p w:rsidR="00FD2809" w:rsidRPr="00584590" w:rsidRDefault="00FD2809" w:rsidP="00FD2809">
      <w:pPr>
        <w:spacing w:line="480" w:lineRule="auto"/>
        <w:ind w:firstLine="720"/>
        <w:jc w:val="both"/>
        <w:rPr>
          <w:rFonts w:ascii="Times New Roman" w:hAnsi="Times New Roman" w:cs="Times New Roman"/>
          <w:b/>
          <w:bCs/>
          <w:sz w:val="24"/>
          <w:szCs w:val="24"/>
        </w:rPr>
      </w:pPr>
      <w:r w:rsidRPr="00584590">
        <w:rPr>
          <w:rFonts w:ascii="Times New Roman" w:hAnsi="Times New Roman" w:cs="Times New Roman"/>
          <w:bCs/>
          <w:sz w:val="24"/>
          <w:szCs w:val="24"/>
        </w:rPr>
        <w:lastRenderedPageBreak/>
        <w:t xml:space="preserve">Dari atas dasar tersebut penulis tertarik untuk melakukan penelitian mengenai permasalahan yang berkaitan, oleh karena itu penulis mengangkat judul: </w:t>
      </w:r>
      <w:r w:rsidRPr="00584590">
        <w:rPr>
          <w:rFonts w:ascii="Times New Roman" w:hAnsi="Times New Roman" w:cs="Times New Roman"/>
          <w:b/>
          <w:bCs/>
          <w:sz w:val="24"/>
          <w:szCs w:val="24"/>
        </w:rPr>
        <w:t>“Motivasi Konsumen Terhadap Keputusan Pembelian Pada Produk IndiHome (Survey Pelanggan IndiHome di Cijawura Bandung)”.</w:t>
      </w:r>
    </w:p>
    <w:p w:rsidR="00FD2809" w:rsidRPr="00584590" w:rsidRDefault="00FD2809" w:rsidP="00FD2809">
      <w:pPr>
        <w:spacing w:line="480" w:lineRule="auto"/>
        <w:ind w:firstLine="720"/>
        <w:jc w:val="both"/>
        <w:rPr>
          <w:rFonts w:ascii="Times New Roman" w:hAnsi="Times New Roman" w:cs="Times New Roman"/>
          <w:b/>
          <w:bCs/>
          <w:sz w:val="24"/>
          <w:szCs w:val="24"/>
        </w:rPr>
      </w:pPr>
    </w:p>
    <w:p w:rsidR="00FD2809" w:rsidRPr="00584590" w:rsidRDefault="00FD2809" w:rsidP="00FD2809">
      <w:pPr>
        <w:pStyle w:val="subbab1"/>
        <w:spacing w:line="480" w:lineRule="auto"/>
        <w:jc w:val="both"/>
      </w:pPr>
      <w:bookmarkStart w:id="76" w:name="_Toc520440881"/>
      <w:r w:rsidRPr="00584590">
        <w:t>1.2</w:t>
      </w:r>
      <w:r w:rsidRPr="00584590">
        <w:tab/>
        <w:t>Rumusan Masalah</w:t>
      </w:r>
      <w:bookmarkEnd w:id="76"/>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uraian pada latar belakang penelitian, penulis mengidentifikasi beberapa masalah penelitian sebagai berikut:</w:t>
      </w:r>
    </w:p>
    <w:p w:rsidR="00FD2809" w:rsidRPr="00584590" w:rsidRDefault="00FD2809" w:rsidP="00FD2809">
      <w:pPr>
        <w:numPr>
          <w:ilvl w:val="0"/>
          <w:numId w:val="3"/>
        </w:numPr>
        <w:spacing w:line="480" w:lineRule="auto"/>
        <w:ind w:left="720"/>
        <w:jc w:val="both"/>
        <w:rPr>
          <w:rFonts w:ascii="Times New Roman" w:hAnsi="Times New Roman" w:cs="Times New Roman"/>
          <w:sz w:val="24"/>
          <w:szCs w:val="24"/>
        </w:rPr>
      </w:pPr>
      <w:r w:rsidRPr="00584590">
        <w:rPr>
          <w:rFonts w:ascii="Times New Roman" w:hAnsi="Times New Roman" w:cs="Times New Roman"/>
          <w:sz w:val="24"/>
          <w:szCs w:val="24"/>
        </w:rPr>
        <w:t>Bagaimana motivasi konsumen pada produk IndiHome ?</w:t>
      </w:r>
    </w:p>
    <w:p w:rsidR="00FD2809" w:rsidRPr="00584590" w:rsidRDefault="00FD2809" w:rsidP="00FD2809">
      <w:pPr>
        <w:numPr>
          <w:ilvl w:val="0"/>
          <w:numId w:val="3"/>
        </w:numPr>
        <w:spacing w:line="480" w:lineRule="auto"/>
        <w:ind w:left="720"/>
        <w:jc w:val="both"/>
        <w:rPr>
          <w:rFonts w:ascii="Times New Roman" w:hAnsi="Times New Roman" w:cs="Times New Roman"/>
          <w:sz w:val="24"/>
          <w:szCs w:val="24"/>
        </w:rPr>
      </w:pPr>
      <w:r w:rsidRPr="00584590">
        <w:rPr>
          <w:rFonts w:ascii="Times New Roman" w:hAnsi="Times New Roman" w:cs="Times New Roman"/>
          <w:sz w:val="24"/>
          <w:szCs w:val="24"/>
        </w:rPr>
        <w:t>Bagaimana keputusan pembelian pada produk IndiHome ?</w:t>
      </w:r>
    </w:p>
    <w:p w:rsidR="00FD2809" w:rsidRPr="00584590" w:rsidRDefault="00FD2809" w:rsidP="00FD2809">
      <w:pPr>
        <w:numPr>
          <w:ilvl w:val="0"/>
          <w:numId w:val="3"/>
        </w:numPr>
        <w:spacing w:line="480" w:lineRule="auto"/>
        <w:ind w:left="720"/>
        <w:jc w:val="both"/>
        <w:rPr>
          <w:rFonts w:ascii="Times New Roman" w:hAnsi="Times New Roman" w:cs="Times New Roman"/>
          <w:sz w:val="24"/>
          <w:szCs w:val="24"/>
        </w:rPr>
      </w:pPr>
      <w:r w:rsidRPr="00584590">
        <w:rPr>
          <w:rFonts w:ascii="Times New Roman" w:hAnsi="Times New Roman" w:cs="Times New Roman"/>
          <w:sz w:val="24"/>
          <w:szCs w:val="24"/>
        </w:rPr>
        <w:t>Seberapa besar pengaruh motivasi konsumen terhadap keputusan pembelian pada produk IndiHome ?</w:t>
      </w: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pStyle w:val="subbab1"/>
        <w:spacing w:line="480" w:lineRule="auto"/>
        <w:jc w:val="both"/>
      </w:pPr>
      <w:bookmarkStart w:id="77" w:name="_Toc520440882"/>
      <w:r w:rsidRPr="00584590">
        <w:t>1.3</w:t>
      </w:r>
      <w:r w:rsidRPr="00584590">
        <w:tab/>
        <w:t>Tujuan Penelitian</w:t>
      </w:r>
      <w:bookmarkEnd w:id="77"/>
    </w:p>
    <w:p w:rsidR="00FD2809" w:rsidRPr="00584590" w:rsidRDefault="00FD2809" w:rsidP="00FD2809">
      <w:pPr>
        <w:numPr>
          <w:ilvl w:val="0"/>
          <w:numId w:val="4"/>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Mengetahui motivasi konsumen pada produk IndiHome </w:t>
      </w:r>
    </w:p>
    <w:p w:rsidR="00FD2809" w:rsidRPr="00584590" w:rsidRDefault="00FD2809" w:rsidP="00FD2809">
      <w:pPr>
        <w:numPr>
          <w:ilvl w:val="0"/>
          <w:numId w:val="4"/>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Mengetahui keputusan pembelian pada produk IndiHome</w:t>
      </w:r>
    </w:p>
    <w:p w:rsidR="00FD2809" w:rsidRPr="00584590" w:rsidRDefault="00FD2809" w:rsidP="00FD2809">
      <w:pPr>
        <w:numPr>
          <w:ilvl w:val="0"/>
          <w:numId w:val="4"/>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Mengetahui pengaruh motivasi konsumen terhadap keputusan pembelian pada produk IndiHome</w:t>
      </w: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pStyle w:val="subbab1"/>
        <w:spacing w:line="480" w:lineRule="auto"/>
        <w:jc w:val="both"/>
      </w:pPr>
      <w:bookmarkStart w:id="78" w:name="_Toc520440883"/>
      <w:r w:rsidRPr="00584590">
        <w:lastRenderedPageBreak/>
        <w:t>1.4</w:t>
      </w:r>
      <w:r w:rsidRPr="00584590">
        <w:tab/>
        <w:t>Kegunaan Penelitian</w:t>
      </w:r>
      <w:bookmarkEnd w:id="78"/>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Penulis berharap hasil penelitian ini dapat berguna bagi pihak–pihak sebagai berikut:</w:t>
      </w:r>
    </w:p>
    <w:p w:rsidR="00FD2809" w:rsidRPr="00584590" w:rsidRDefault="00FD2809" w:rsidP="00FD2809">
      <w:pPr>
        <w:numPr>
          <w:ilvl w:val="0"/>
          <w:numId w:val="5"/>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Penulis</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Hasil penelitian ini diharapkan dapat memperluas wawasan, menambah pengetahuan serta pengalaman penulis tentang bagaimana pengaruh motivasi konsumen terhadap keputusan pembelian pada produk IndiHome.</w:t>
      </w:r>
    </w:p>
    <w:p w:rsidR="00FD2809" w:rsidRPr="00584590" w:rsidRDefault="00FD2809" w:rsidP="00FD2809">
      <w:pPr>
        <w:numPr>
          <w:ilvl w:val="0"/>
          <w:numId w:val="5"/>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Perusahaan</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Hasil dari penelitian ini kedepannya diharapkan dapat menjadi masukan dan pertimbangan yang berarti bagi PT Telekomunikasi Indonesia dalam memahami perilaku konsumen, yang nantinya diharapkan juga dapat memudahkan perusahaan dalam merancang produk yang sesuai dengan keinginan konsumen.</w:t>
      </w:r>
    </w:p>
    <w:p w:rsidR="00FD2809" w:rsidRPr="00584590" w:rsidRDefault="00FD2809" w:rsidP="00FD2809">
      <w:pPr>
        <w:numPr>
          <w:ilvl w:val="0"/>
          <w:numId w:val="5"/>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Rekan mahasiswa dan pembaca</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Penulis berharap hasil penelitian ini dapat memberikan tambahan informasi yang bermanfaat serta dapat menjadi referensi dalam penelitian-penelitian selanjutnya khususnya mengenai motivasi konsumen terhadap keputusan pembelian.</w:t>
      </w:r>
    </w:p>
    <w:p w:rsidR="00FD2809" w:rsidRPr="00584590" w:rsidRDefault="00FD2809" w:rsidP="00FD2809">
      <w:pPr>
        <w:pStyle w:val="subbab1"/>
        <w:spacing w:line="480" w:lineRule="auto"/>
        <w:jc w:val="both"/>
      </w:pPr>
      <w:bookmarkStart w:id="79" w:name="_Toc520440884"/>
      <w:r w:rsidRPr="00584590">
        <w:t>1.5</w:t>
      </w:r>
      <w:r w:rsidRPr="00584590">
        <w:tab/>
        <w:t>Lokasi dan Waktu Penelitian</w:t>
      </w:r>
      <w:bookmarkEnd w:id="79"/>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 xml:space="preserve">Lokasi penelitian yang dilakukan penulis yaitu di Plasa Telkom Kandatel Cijawura yang beralamat </w:t>
      </w:r>
      <w:r w:rsidRPr="00584590">
        <w:rPr>
          <w:rStyle w:val="xbe"/>
          <w:rFonts w:ascii="Times New Roman" w:hAnsi="Times New Roman" w:cs="Times New Roman"/>
          <w:sz w:val="24"/>
          <w:szCs w:val="24"/>
        </w:rPr>
        <w:t>Jl. Ciwastra No.245, Margasari, Buahbatu, Kota Bandung, Jawa Barat 40286. Waktu pelaksanaan penelitian ini di mulai dilaksanakan bulan Januari 2018.</w:t>
      </w:r>
    </w:p>
    <w:p w:rsidR="00FD2809" w:rsidRPr="003145C0" w:rsidRDefault="00FD2809" w:rsidP="003145C0">
      <w:pPr>
        <w:spacing w:line="480" w:lineRule="auto"/>
        <w:jc w:val="center"/>
        <w:rPr>
          <w:rFonts w:ascii="Times New Roman" w:hAnsi="Times New Roman" w:cs="Times New Roman"/>
          <w:b/>
          <w:sz w:val="24"/>
          <w:szCs w:val="24"/>
        </w:rPr>
      </w:pPr>
      <w:bookmarkStart w:id="80" w:name="_Toc520440885"/>
      <w:r w:rsidRPr="003145C0">
        <w:rPr>
          <w:rFonts w:ascii="Times New Roman" w:hAnsi="Times New Roman" w:cs="Times New Roman"/>
          <w:b/>
          <w:sz w:val="24"/>
          <w:szCs w:val="24"/>
        </w:rPr>
        <w:lastRenderedPageBreak/>
        <w:t>BAB II</w:t>
      </w:r>
      <w:bookmarkEnd w:id="80"/>
    </w:p>
    <w:p w:rsidR="00FD2809" w:rsidRDefault="00FD2809" w:rsidP="003145C0">
      <w:pPr>
        <w:spacing w:line="480" w:lineRule="auto"/>
        <w:jc w:val="center"/>
        <w:rPr>
          <w:rFonts w:ascii="Times New Roman" w:hAnsi="Times New Roman" w:cs="Times New Roman"/>
          <w:b/>
          <w:sz w:val="24"/>
          <w:szCs w:val="24"/>
        </w:rPr>
      </w:pPr>
      <w:bookmarkStart w:id="81" w:name="_Toc520440886"/>
      <w:r w:rsidRPr="003145C0">
        <w:rPr>
          <w:rFonts w:ascii="Times New Roman" w:hAnsi="Times New Roman" w:cs="Times New Roman"/>
          <w:b/>
          <w:sz w:val="24"/>
          <w:szCs w:val="24"/>
        </w:rPr>
        <w:t>TINJAUAN PUSTAKA DAN KERANGKA PEMIKIRAN</w:t>
      </w:r>
      <w:bookmarkEnd w:id="81"/>
    </w:p>
    <w:p w:rsidR="003145C0" w:rsidRPr="00584590" w:rsidRDefault="003145C0" w:rsidP="003145C0">
      <w:pPr>
        <w:spacing w:line="480" w:lineRule="auto"/>
        <w:jc w:val="center"/>
        <w:rPr>
          <w:rFonts w:ascii="Times New Roman" w:hAnsi="Times New Roman" w:cs="Times New Roman"/>
          <w:b/>
          <w:sz w:val="24"/>
          <w:szCs w:val="24"/>
        </w:rPr>
      </w:pPr>
    </w:p>
    <w:p w:rsidR="00FD2809" w:rsidRPr="00584590" w:rsidRDefault="00FD2809" w:rsidP="00FD2809">
      <w:pPr>
        <w:pStyle w:val="subbab1"/>
        <w:spacing w:line="480" w:lineRule="auto"/>
        <w:jc w:val="both"/>
      </w:pPr>
      <w:bookmarkStart w:id="82" w:name="_Toc520440887"/>
      <w:r w:rsidRPr="00584590">
        <w:t>2.1</w:t>
      </w:r>
      <w:r w:rsidRPr="00584590">
        <w:tab/>
        <w:t>Kajian Pustaka</w:t>
      </w:r>
      <w:bookmarkEnd w:id="82"/>
    </w:p>
    <w:p w:rsidR="00FD2809" w:rsidRPr="00584590" w:rsidRDefault="00FD2809" w:rsidP="00FD2809">
      <w:pPr>
        <w:pStyle w:val="subbab2"/>
        <w:jc w:val="both"/>
      </w:pPr>
      <w:bookmarkStart w:id="83" w:name="_Toc520440888"/>
      <w:r w:rsidRPr="00584590">
        <w:t>2.1.1</w:t>
      </w:r>
      <w:r w:rsidRPr="00584590">
        <w:tab/>
        <w:t>Pengertian Pemasaran</w:t>
      </w:r>
      <w:bookmarkEnd w:id="83"/>
    </w:p>
    <w:p w:rsidR="00FD2809" w:rsidRPr="00584590" w:rsidRDefault="00FD2809" w:rsidP="00FD2809">
      <w:pPr>
        <w:spacing w:line="480" w:lineRule="auto"/>
        <w:ind w:firstLine="720"/>
        <w:jc w:val="both"/>
        <w:rPr>
          <w:rFonts w:ascii="Times New Roman" w:hAnsi="Times New Roman" w:cs="Times New Roman"/>
          <w:i/>
          <w:sz w:val="24"/>
          <w:szCs w:val="24"/>
        </w:rPr>
      </w:pPr>
      <w:r w:rsidRPr="00584590">
        <w:rPr>
          <w:rFonts w:ascii="Times New Roman" w:hAnsi="Times New Roman" w:cs="Times New Roman"/>
          <w:sz w:val="24"/>
          <w:szCs w:val="24"/>
        </w:rPr>
        <w:t xml:space="preserve">Menurut Kotler dan Keller (2012:5) </w:t>
      </w:r>
      <w:r w:rsidRPr="00584590">
        <w:rPr>
          <w:rFonts w:ascii="Times New Roman" w:hAnsi="Times New Roman" w:cs="Times New Roman"/>
          <w:i/>
          <w:sz w:val="24"/>
          <w:szCs w:val="24"/>
        </w:rPr>
        <w:t>“Marketing is about identifying and meeting human and social needs. One of the shortest good definitions of marketing is meeting needs profitably”.</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uraian di atas dijelaskan bahwa pemasaran adalah tentang mengidentifikasi dalam memenuhi kebutuhan manusia dan sosial. Jadi salah satu pengertian pemasaran terpendek adalah guna memenuhi kebutuhan.</w:t>
      </w:r>
    </w:p>
    <w:p w:rsidR="00FD2809" w:rsidRPr="00584590" w:rsidRDefault="00FD2809" w:rsidP="00FD2809">
      <w:pPr>
        <w:spacing w:line="480" w:lineRule="auto"/>
        <w:ind w:firstLine="720"/>
        <w:jc w:val="both"/>
        <w:rPr>
          <w:rFonts w:ascii="Times New Roman" w:hAnsi="Times New Roman" w:cs="Times New Roman"/>
          <w:i/>
          <w:sz w:val="24"/>
          <w:szCs w:val="24"/>
        </w:rPr>
      </w:pPr>
      <w:r w:rsidRPr="00584590">
        <w:rPr>
          <w:rFonts w:ascii="Times New Roman" w:hAnsi="Times New Roman" w:cs="Times New Roman"/>
          <w:sz w:val="24"/>
          <w:szCs w:val="24"/>
        </w:rPr>
        <w:t xml:space="preserve">Menurut Kotler dan Armstrong (2012:29) mendefinisikan </w:t>
      </w:r>
      <w:r w:rsidRPr="00584590">
        <w:rPr>
          <w:rFonts w:ascii="Times New Roman" w:hAnsi="Times New Roman" w:cs="Times New Roman"/>
          <w:i/>
          <w:sz w:val="24"/>
          <w:szCs w:val="24"/>
        </w:rPr>
        <w:t>“Marketing is the process by which companies create value for customers and build strong customer relationship in order to capture value from customers in return”.</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uraian di atas dijelaskan bahwa pemasaran adalah proses dimana perusahaan dalam menciptakan nilai bagi pelanggan dan membangun hubungan dengan pelanggan yang kuat dan untuk mendapatkan nilai dari pelanggan sebagai imbalannya.</w:t>
      </w: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pStyle w:val="subbab2"/>
      </w:pPr>
      <w:bookmarkStart w:id="84" w:name="_Toc520440889"/>
      <w:r w:rsidRPr="00584590">
        <w:lastRenderedPageBreak/>
        <w:t>2.1.2</w:t>
      </w:r>
      <w:r w:rsidRPr="00584590">
        <w:tab/>
        <w:t>Pengertian Manajemen Pemasaran</w:t>
      </w:r>
      <w:bookmarkEnd w:id="84"/>
    </w:p>
    <w:p w:rsidR="00FD2809" w:rsidRPr="00584590" w:rsidRDefault="00FD2809" w:rsidP="00FD2809">
      <w:pPr>
        <w:spacing w:line="480" w:lineRule="auto"/>
        <w:ind w:firstLine="720"/>
        <w:jc w:val="both"/>
        <w:rPr>
          <w:rFonts w:ascii="Times New Roman" w:hAnsi="Times New Roman" w:cs="Times New Roman"/>
          <w:i/>
          <w:sz w:val="24"/>
          <w:szCs w:val="24"/>
        </w:rPr>
      </w:pPr>
      <w:r w:rsidRPr="00584590">
        <w:rPr>
          <w:rFonts w:ascii="Times New Roman" w:hAnsi="Times New Roman" w:cs="Times New Roman"/>
          <w:sz w:val="24"/>
          <w:szCs w:val="24"/>
        </w:rPr>
        <w:t xml:space="preserve">Menurut Kotler dan Keller (2012:5) mengemukakan bahwa </w:t>
      </w:r>
      <w:r w:rsidRPr="00584590">
        <w:rPr>
          <w:rFonts w:ascii="Times New Roman" w:hAnsi="Times New Roman" w:cs="Times New Roman"/>
          <w:i/>
          <w:sz w:val="24"/>
          <w:szCs w:val="24"/>
        </w:rPr>
        <w:t>“</w:t>
      </w:r>
      <w:r w:rsidRPr="00584590">
        <w:rPr>
          <w:rFonts w:ascii="Times New Roman" w:hAnsi="Times New Roman" w:cs="Times New Roman"/>
          <w:sz w:val="24"/>
          <w:szCs w:val="24"/>
        </w:rPr>
        <w:t>Manajemen pemasaran adalah sebagai seni dan ilmu memilih pasar sasaran dan meraih, mempertahankan, serta menumbuhkan pelanggan dengan menciptakan, menghantarkan, dan mengkomunikasikan nilai pelanggan yang unggul</w:t>
      </w:r>
      <w:r w:rsidRPr="00584590">
        <w:rPr>
          <w:rFonts w:ascii="Times New Roman" w:hAnsi="Times New Roman" w:cs="Times New Roman"/>
          <w:i/>
          <w:sz w:val="24"/>
          <w:szCs w:val="24"/>
        </w:rPr>
        <w:t>”.</w:t>
      </w:r>
    </w:p>
    <w:p w:rsidR="00FD2809" w:rsidRPr="00584590" w:rsidRDefault="00FD2809" w:rsidP="00FD2809">
      <w:pPr>
        <w:spacing w:line="480" w:lineRule="auto"/>
        <w:ind w:firstLine="720"/>
        <w:jc w:val="both"/>
        <w:rPr>
          <w:rFonts w:ascii="Times New Roman" w:hAnsi="Times New Roman" w:cs="Times New Roman"/>
          <w:i/>
          <w:sz w:val="24"/>
          <w:szCs w:val="24"/>
        </w:rPr>
      </w:pPr>
      <w:r w:rsidRPr="00584590">
        <w:rPr>
          <w:rFonts w:ascii="Times New Roman" w:hAnsi="Times New Roman" w:cs="Times New Roman"/>
          <w:sz w:val="24"/>
          <w:szCs w:val="24"/>
        </w:rPr>
        <w:t xml:space="preserve">Menurut William J. Shultz dalam Buchari Alma (2014:132) memberikan definisi </w:t>
      </w:r>
      <w:r w:rsidRPr="00584590">
        <w:rPr>
          <w:rFonts w:ascii="Times New Roman" w:hAnsi="Times New Roman" w:cs="Times New Roman"/>
          <w:i/>
          <w:sz w:val="24"/>
          <w:szCs w:val="24"/>
        </w:rPr>
        <w:t>“Marketing management is the planning, direction, and control of the entire marketing activity of a firms or division of a firms”.</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uraian di atas dijelaskan bahwa manajemen pemasaran adalah perencanaan, arah, dan kontrol dari seluruh aktivitas pemasaran dari suatu perusahaan atau divisi dari suatu perusahaan</w:t>
      </w:r>
    </w:p>
    <w:p w:rsidR="00FD2809" w:rsidRPr="00584590" w:rsidRDefault="00FD2809" w:rsidP="00FD2809">
      <w:pPr>
        <w:pStyle w:val="subbab2"/>
      </w:pPr>
      <w:bookmarkStart w:id="85" w:name="_Toc520440890"/>
      <w:r w:rsidRPr="00584590">
        <w:t>2.1.3</w:t>
      </w:r>
      <w:r w:rsidRPr="00584590">
        <w:tab/>
        <w:t>Perilaku Konsumen</w:t>
      </w:r>
      <w:bookmarkEnd w:id="85"/>
    </w:p>
    <w:p w:rsidR="00FD2809" w:rsidRPr="00584590" w:rsidRDefault="00FD2809" w:rsidP="00FD2809">
      <w:pPr>
        <w:spacing w:line="480" w:lineRule="auto"/>
        <w:ind w:firstLine="720"/>
        <w:jc w:val="both"/>
        <w:rPr>
          <w:rFonts w:ascii="Times New Roman" w:eastAsia="Calibri" w:hAnsi="Times New Roman" w:cs="Times New Roman"/>
          <w:sz w:val="24"/>
          <w:szCs w:val="24"/>
        </w:rPr>
      </w:pPr>
      <w:r w:rsidRPr="00584590">
        <w:rPr>
          <w:rFonts w:ascii="Times New Roman" w:hAnsi="Times New Roman" w:cs="Times New Roman"/>
          <w:sz w:val="24"/>
          <w:szCs w:val="24"/>
        </w:rPr>
        <w:t>Menurut Schiffman dan Kanuk dalam Dwiastuti,</w:t>
      </w:r>
      <w:r w:rsidRPr="00584590">
        <w:rPr>
          <w:rFonts w:ascii="Times New Roman" w:hAnsi="Times New Roman" w:cs="Times New Roman"/>
          <w:i/>
          <w:sz w:val="24"/>
          <w:szCs w:val="24"/>
        </w:rPr>
        <w:t xml:space="preserve"> </w:t>
      </w:r>
      <w:r w:rsidRPr="00584590">
        <w:rPr>
          <w:rFonts w:ascii="Times New Roman" w:hAnsi="Times New Roman" w:cs="Times New Roman"/>
          <w:sz w:val="24"/>
          <w:szCs w:val="24"/>
        </w:rPr>
        <w:t xml:space="preserve">(2012:4) </w:t>
      </w:r>
      <w:r w:rsidRPr="00584590">
        <w:rPr>
          <w:rFonts w:ascii="Times New Roman" w:eastAsia="Calibri" w:hAnsi="Times New Roman" w:cs="Times New Roman"/>
          <w:sz w:val="24"/>
          <w:szCs w:val="24"/>
        </w:rPr>
        <w:t>perilaku konsumen diartikan sebagai perilaku yang diperlihatkan konsumen dalam mencari, membeli, menggunakan, mengevaluasi, dan menghabiskan produk dan jasa yang mereka harapkan akan memuaskan kebutuhan mereka. Maka dalam kehidupan sehari-hari niat pembelian yang dilakukan oleh konsumen didasarkan pada pertimbangan yang berbeda-beda satu dengan yang lainnya.</w:t>
      </w:r>
    </w:p>
    <w:p w:rsidR="00FD2809" w:rsidRPr="00584590" w:rsidRDefault="00FD2809" w:rsidP="00FD2809">
      <w:pPr>
        <w:spacing w:line="480" w:lineRule="auto"/>
        <w:ind w:firstLine="720"/>
        <w:jc w:val="both"/>
        <w:rPr>
          <w:rFonts w:ascii="Times New Roman" w:eastAsia="Calibri" w:hAnsi="Times New Roman" w:cs="Times New Roman"/>
          <w:sz w:val="24"/>
          <w:szCs w:val="24"/>
        </w:rPr>
      </w:pPr>
      <w:r w:rsidRPr="00584590">
        <w:rPr>
          <w:rFonts w:ascii="Times New Roman" w:eastAsia="Calibri" w:hAnsi="Times New Roman" w:cs="Times New Roman"/>
          <w:sz w:val="24"/>
          <w:szCs w:val="24"/>
        </w:rPr>
        <w:t>Menurut Griffin dalam Sangadji dan Sopiah, (2013:8) perilaku konsumen adalah semua kegiatan, tindakan, serta proses psikologi yang mendorong tindakan tersebut pada saat sebelum membeli, ketika membeli, menggunakan, menghabiskan produk dan jasa setelah melakukan hal-hal diatas atau kegiatan mengevaluasi.</w:t>
      </w:r>
    </w:p>
    <w:p w:rsidR="00FD2809" w:rsidRPr="00584590" w:rsidRDefault="00FD2809" w:rsidP="00FD2809">
      <w:pPr>
        <w:pStyle w:val="subbab2"/>
        <w:jc w:val="both"/>
      </w:pPr>
      <w:bookmarkStart w:id="86" w:name="_Toc520440891"/>
      <w:r w:rsidRPr="00584590">
        <w:lastRenderedPageBreak/>
        <w:t>2.1.4</w:t>
      </w:r>
      <w:r w:rsidRPr="00584590">
        <w:tab/>
        <w:t>Model Perilaku Konsumen</w:t>
      </w:r>
      <w:bookmarkEnd w:id="86"/>
    </w:p>
    <w:p w:rsidR="00FD2809" w:rsidRPr="00584590" w:rsidRDefault="00FD2809" w:rsidP="00FD2809">
      <w:pPr>
        <w:spacing w:line="360" w:lineRule="auto"/>
        <w:jc w:val="both"/>
        <w:rPr>
          <w:rFonts w:ascii="Times New Roman" w:hAnsi="Times New Roman" w:cs="Times New Roman"/>
          <w:b/>
          <w:sz w:val="24"/>
          <w:szCs w:val="24"/>
        </w:rPr>
      </w:pPr>
      <w:r w:rsidRPr="00584590">
        <w:rPr>
          <w:rFonts w:ascii="Times New Roman" w:hAnsi="Times New Roman" w:cs="Times New Roman"/>
          <w:noProof/>
          <w:lang w:val="en-US"/>
        </w:rPr>
        <w:drawing>
          <wp:inline distT="0" distB="0" distL="0" distR="0" wp14:anchorId="39511324" wp14:editId="765818F4">
            <wp:extent cx="5039995" cy="2590983"/>
            <wp:effectExtent l="0" t="0" r="8255" b="0"/>
            <wp:docPr id="16" name="Picture 16" descr="C:\Users\ASUS\AppData\Local\Microsoft\Windows\INetCache\Content.Word\IMG_20180507_0707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AppData\Local\Microsoft\Windows\INetCache\Content.Word\IMG_20180507_07074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9995" cy="2590983"/>
                    </a:xfrm>
                    <a:prstGeom prst="rect">
                      <a:avLst/>
                    </a:prstGeom>
                    <a:noFill/>
                    <a:ln>
                      <a:noFill/>
                    </a:ln>
                  </pic:spPr>
                </pic:pic>
              </a:graphicData>
            </a:graphic>
          </wp:inline>
        </w:drawing>
      </w:r>
    </w:p>
    <w:p w:rsidR="00FD2809" w:rsidRPr="00584590" w:rsidRDefault="00FD2809" w:rsidP="00FD2809">
      <w:pPr>
        <w:pStyle w:val="gambar1"/>
        <w:spacing w:line="360" w:lineRule="auto"/>
      </w:pPr>
      <w:bookmarkStart w:id="87" w:name="_Toc516468848"/>
      <w:r w:rsidRPr="00584590">
        <w:t>Gambar 2.1 Model Perilaku Konsumen</w:t>
      </w:r>
      <w:bookmarkEnd w:id="87"/>
    </w:p>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Kotler dan Keller (2012:161)</w:t>
      </w:r>
    </w:p>
    <w:p w:rsidR="00FD2809" w:rsidRPr="00584590" w:rsidRDefault="00FD2809" w:rsidP="00FD2809">
      <w:pPr>
        <w:spacing w:line="360" w:lineRule="auto"/>
        <w:jc w:val="center"/>
        <w:rPr>
          <w:rFonts w:ascii="Times New Roman" w:hAnsi="Times New Roman" w:cs="Times New Roman"/>
          <w:b/>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Model perilaku konsumen menjelaskan bahwa </w:t>
      </w:r>
      <w:r w:rsidRPr="00584590">
        <w:rPr>
          <w:rFonts w:ascii="Times New Roman" w:hAnsi="Times New Roman" w:cs="Times New Roman"/>
          <w:i/>
          <w:sz w:val="24"/>
          <w:szCs w:val="24"/>
        </w:rPr>
        <w:t xml:space="preserve">stimuli </w:t>
      </w:r>
      <w:r w:rsidRPr="00584590">
        <w:rPr>
          <w:rFonts w:ascii="Times New Roman" w:hAnsi="Times New Roman" w:cs="Times New Roman"/>
          <w:sz w:val="24"/>
          <w:szCs w:val="24"/>
        </w:rPr>
        <w:t xml:space="preserve">atau rangsangan datang dari informasi mengenai produk, harga, lokasi, dan promosi. Dalam pemasaran jasa ditambah </w:t>
      </w:r>
      <w:r w:rsidRPr="00584590">
        <w:rPr>
          <w:rFonts w:ascii="Times New Roman" w:hAnsi="Times New Roman" w:cs="Times New Roman"/>
          <w:i/>
          <w:sz w:val="24"/>
          <w:szCs w:val="24"/>
        </w:rPr>
        <w:t>physical evidence</w:t>
      </w:r>
      <w:r w:rsidRPr="00584590">
        <w:rPr>
          <w:rFonts w:ascii="Times New Roman" w:hAnsi="Times New Roman" w:cs="Times New Roman"/>
          <w:sz w:val="24"/>
          <w:szCs w:val="24"/>
        </w:rPr>
        <w:t xml:space="preserve">, </w:t>
      </w:r>
      <w:r w:rsidRPr="00584590">
        <w:rPr>
          <w:rFonts w:ascii="Times New Roman" w:hAnsi="Times New Roman" w:cs="Times New Roman"/>
          <w:i/>
          <w:sz w:val="24"/>
          <w:szCs w:val="24"/>
        </w:rPr>
        <w:t>people</w:t>
      </w:r>
      <w:r w:rsidRPr="00584590">
        <w:rPr>
          <w:rFonts w:ascii="Times New Roman" w:hAnsi="Times New Roman" w:cs="Times New Roman"/>
          <w:sz w:val="24"/>
          <w:szCs w:val="24"/>
        </w:rPr>
        <w:t xml:space="preserve">, dan </w:t>
      </w:r>
      <w:r w:rsidRPr="00584590">
        <w:rPr>
          <w:rFonts w:ascii="Times New Roman" w:hAnsi="Times New Roman" w:cs="Times New Roman"/>
          <w:i/>
          <w:sz w:val="24"/>
          <w:szCs w:val="24"/>
        </w:rPr>
        <w:t>process</w:t>
      </w:r>
      <w:r w:rsidRPr="00584590">
        <w:rPr>
          <w:rFonts w:ascii="Times New Roman" w:hAnsi="Times New Roman" w:cs="Times New Roman"/>
          <w:sz w:val="24"/>
          <w:szCs w:val="24"/>
        </w:rPr>
        <w:t xml:space="preserve">. Para pembeli dipengaruhi oleh rangsangan tersebut kemudian dengan mempertimbangkan faktor lain seperti ekonomi, budaya, teknologi maka masuklah segala informasi tersebut setelah itu konsumen akan mengolah segala informasi tersebut berdasarkan psikologi dan karakteristik konsumen lalu memproses keputusan pembelian dan diambilah kesimpulan berupa respon yang muncul produk apa yang dibeli, merek apa yang akan dipilih, dan waktu atau kapan membeli. </w:t>
      </w: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pStyle w:val="subbab2"/>
        <w:jc w:val="both"/>
      </w:pPr>
      <w:bookmarkStart w:id="88" w:name="_Toc520440892"/>
      <w:r w:rsidRPr="00584590">
        <w:lastRenderedPageBreak/>
        <w:t>2.1.5</w:t>
      </w:r>
      <w:r w:rsidRPr="00584590">
        <w:tab/>
        <w:t>Faktor-Faktor yang Mempengaruhi Perilaku Konsumen</w:t>
      </w:r>
      <w:bookmarkEnd w:id="88"/>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Memahami karakteristik konsumen memiliki manfaat yang besar bagi perusahaan untuk kelancaran kegiatan usaha yang ditawarkan kepada konsumen.</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Faktor yang mempengaruhi perilaku konsumen menurut Kotler dan Keller, (2012:151) yaitu:</w:t>
      </w:r>
    </w:p>
    <w:p w:rsidR="00FD2809" w:rsidRPr="00584590" w:rsidRDefault="00FD2809" w:rsidP="00FD2809">
      <w:pPr>
        <w:numPr>
          <w:ilvl w:val="0"/>
          <w:numId w:val="12"/>
        </w:numPr>
        <w:spacing w:line="480" w:lineRule="auto"/>
        <w:jc w:val="both"/>
        <w:rPr>
          <w:rFonts w:ascii="Times New Roman" w:hAnsi="Times New Roman" w:cs="Times New Roman"/>
          <w:b/>
          <w:sz w:val="24"/>
          <w:szCs w:val="24"/>
        </w:rPr>
      </w:pPr>
      <w:r w:rsidRPr="00584590">
        <w:rPr>
          <w:rFonts w:ascii="Times New Roman" w:hAnsi="Times New Roman" w:cs="Times New Roman"/>
          <w:sz w:val="24"/>
          <w:szCs w:val="24"/>
        </w:rPr>
        <w:t>Faktor Sosial</w:t>
      </w:r>
    </w:p>
    <w:p w:rsidR="00FD2809" w:rsidRPr="00584590" w:rsidRDefault="00FD2809" w:rsidP="00FD2809">
      <w:pPr>
        <w:numPr>
          <w:ilvl w:val="0"/>
          <w:numId w:val="7"/>
        </w:numPr>
        <w:spacing w:line="480" w:lineRule="auto"/>
        <w:jc w:val="both"/>
        <w:rPr>
          <w:rFonts w:ascii="Times New Roman" w:hAnsi="Times New Roman" w:cs="Times New Roman"/>
          <w:b/>
          <w:sz w:val="24"/>
          <w:szCs w:val="24"/>
        </w:rPr>
      </w:pPr>
      <w:r w:rsidRPr="00584590">
        <w:rPr>
          <w:rFonts w:ascii="Times New Roman" w:hAnsi="Times New Roman" w:cs="Times New Roman"/>
          <w:sz w:val="24"/>
          <w:szCs w:val="24"/>
        </w:rPr>
        <w:t>Kelompok Acuan</w:t>
      </w:r>
    </w:p>
    <w:p w:rsidR="00FD2809" w:rsidRPr="00584590" w:rsidRDefault="00FD2809" w:rsidP="00FD2809">
      <w:pPr>
        <w:spacing w:line="480" w:lineRule="auto"/>
        <w:ind w:left="1440"/>
        <w:jc w:val="both"/>
        <w:rPr>
          <w:rFonts w:ascii="Times New Roman" w:hAnsi="Times New Roman" w:cs="Times New Roman"/>
          <w:sz w:val="24"/>
          <w:szCs w:val="24"/>
        </w:rPr>
      </w:pPr>
      <w:r w:rsidRPr="00584590">
        <w:rPr>
          <w:rFonts w:ascii="Times New Roman" w:hAnsi="Times New Roman" w:cs="Times New Roman"/>
          <w:sz w:val="24"/>
          <w:szCs w:val="24"/>
        </w:rPr>
        <w:t xml:space="preserve">Kelompok acuan terdiri dari semua kelompok yang memiliki pengaruh langsung ataupun tidak langsung terhadap sikap maupun perilaku seseorang. Kelompok yang memiliki pengaruh langsung terhadap seseorang dinamakan </w:t>
      </w:r>
      <w:r w:rsidRPr="00584590">
        <w:rPr>
          <w:rFonts w:ascii="Times New Roman" w:hAnsi="Times New Roman" w:cs="Times New Roman"/>
          <w:i/>
          <w:sz w:val="24"/>
          <w:szCs w:val="24"/>
        </w:rPr>
        <w:t xml:space="preserve">membership group </w:t>
      </w:r>
      <w:r w:rsidRPr="00584590">
        <w:rPr>
          <w:rFonts w:ascii="Times New Roman" w:hAnsi="Times New Roman" w:cs="Times New Roman"/>
          <w:sz w:val="24"/>
          <w:szCs w:val="24"/>
        </w:rPr>
        <w:t xml:space="preserve">atau kelompok keanggotaan. </w:t>
      </w:r>
      <w:r w:rsidRPr="00584590">
        <w:rPr>
          <w:rFonts w:ascii="Times New Roman" w:hAnsi="Times New Roman" w:cs="Times New Roman"/>
          <w:i/>
          <w:sz w:val="24"/>
          <w:szCs w:val="24"/>
        </w:rPr>
        <w:t xml:space="preserve">Membership group </w:t>
      </w:r>
      <w:r w:rsidRPr="00584590">
        <w:rPr>
          <w:rFonts w:ascii="Times New Roman" w:hAnsi="Times New Roman" w:cs="Times New Roman"/>
          <w:sz w:val="24"/>
          <w:szCs w:val="24"/>
        </w:rPr>
        <w:t xml:space="preserve">ini terdiri dari dua yaitu </w:t>
      </w:r>
      <w:r w:rsidRPr="00584590">
        <w:rPr>
          <w:rFonts w:ascii="Times New Roman" w:hAnsi="Times New Roman" w:cs="Times New Roman"/>
          <w:i/>
          <w:sz w:val="24"/>
          <w:szCs w:val="24"/>
        </w:rPr>
        <w:t xml:space="preserve">primary group </w:t>
      </w:r>
      <w:r w:rsidRPr="00584590">
        <w:rPr>
          <w:rFonts w:ascii="Times New Roman" w:hAnsi="Times New Roman" w:cs="Times New Roman"/>
          <w:sz w:val="24"/>
          <w:szCs w:val="24"/>
        </w:rPr>
        <w:t xml:space="preserve">yaitu keluarga, teman, tetangga, dan rekan kerja Dan </w:t>
      </w:r>
      <w:r w:rsidRPr="00584590">
        <w:rPr>
          <w:rFonts w:ascii="Times New Roman" w:hAnsi="Times New Roman" w:cs="Times New Roman"/>
          <w:i/>
          <w:sz w:val="24"/>
          <w:szCs w:val="24"/>
        </w:rPr>
        <w:t xml:space="preserve">secondary group </w:t>
      </w:r>
      <w:r w:rsidRPr="00584590">
        <w:rPr>
          <w:rFonts w:ascii="Times New Roman" w:hAnsi="Times New Roman" w:cs="Times New Roman"/>
          <w:sz w:val="24"/>
          <w:szCs w:val="24"/>
        </w:rPr>
        <w:t>yang lebih formal dan memiliki interaksi rutin yang sedikit seperti kelompok keagamaan, perkumpulan profesional, dan serikat dagang.</w:t>
      </w:r>
    </w:p>
    <w:p w:rsidR="00FD2809" w:rsidRPr="00584590" w:rsidRDefault="00FD2809" w:rsidP="00FD2809">
      <w:pPr>
        <w:numPr>
          <w:ilvl w:val="0"/>
          <w:numId w:val="7"/>
        </w:numPr>
        <w:spacing w:line="480" w:lineRule="auto"/>
        <w:jc w:val="both"/>
        <w:rPr>
          <w:rFonts w:ascii="Times New Roman" w:hAnsi="Times New Roman" w:cs="Times New Roman"/>
          <w:b/>
          <w:sz w:val="24"/>
          <w:szCs w:val="24"/>
        </w:rPr>
      </w:pPr>
      <w:r w:rsidRPr="00584590">
        <w:rPr>
          <w:rFonts w:ascii="Times New Roman" w:hAnsi="Times New Roman" w:cs="Times New Roman"/>
          <w:sz w:val="24"/>
          <w:szCs w:val="24"/>
        </w:rPr>
        <w:t>Pengaruh Keluarga</w:t>
      </w:r>
    </w:p>
    <w:p w:rsidR="00FD2809" w:rsidRPr="00584590" w:rsidRDefault="00FD2809" w:rsidP="00FD2809">
      <w:pPr>
        <w:spacing w:line="480" w:lineRule="auto"/>
        <w:ind w:left="1440"/>
        <w:jc w:val="both"/>
        <w:rPr>
          <w:rFonts w:ascii="Times New Roman" w:hAnsi="Times New Roman" w:cs="Times New Roman"/>
          <w:sz w:val="24"/>
          <w:szCs w:val="24"/>
        </w:rPr>
      </w:pPr>
      <w:r w:rsidRPr="00584590">
        <w:rPr>
          <w:rFonts w:ascii="Times New Roman" w:hAnsi="Times New Roman" w:cs="Times New Roman"/>
          <w:sz w:val="24"/>
          <w:szCs w:val="24"/>
        </w:rPr>
        <w:t xml:space="preserve">Keluarga memberikan pengaruh yang besar dalam perilaku seseorang. Keluarga merupakan organisasi pembelian konsumen yang paling penting dalam masyarakat dan para anggota keluarga dan menjadi kelompok acuan primer yang paling berpengaruh. Para </w:t>
      </w:r>
      <w:r w:rsidRPr="00584590">
        <w:rPr>
          <w:rFonts w:ascii="Times New Roman" w:hAnsi="Times New Roman" w:cs="Times New Roman"/>
          <w:sz w:val="24"/>
          <w:szCs w:val="24"/>
        </w:rPr>
        <w:lastRenderedPageBreak/>
        <w:t>pelaku pasar telah memeriksa peran dan pengaruh suami, istri, dan anak dalam pembelian produk dan jasa yang berbeda.</w:t>
      </w:r>
    </w:p>
    <w:p w:rsidR="00FD2809" w:rsidRPr="00584590" w:rsidRDefault="00FD2809" w:rsidP="00FD2809">
      <w:pPr>
        <w:numPr>
          <w:ilvl w:val="0"/>
          <w:numId w:val="7"/>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Peran dan Status</w:t>
      </w:r>
    </w:p>
    <w:p w:rsidR="00FD2809" w:rsidRPr="00584590" w:rsidRDefault="00FD2809" w:rsidP="00FD2809">
      <w:pPr>
        <w:spacing w:line="480" w:lineRule="auto"/>
        <w:ind w:left="1440"/>
        <w:jc w:val="both"/>
        <w:rPr>
          <w:rFonts w:ascii="Times New Roman" w:hAnsi="Times New Roman" w:cs="Times New Roman"/>
          <w:sz w:val="24"/>
          <w:szCs w:val="24"/>
        </w:rPr>
      </w:pPr>
      <w:r w:rsidRPr="00584590">
        <w:rPr>
          <w:rFonts w:ascii="Times New Roman" w:hAnsi="Times New Roman" w:cs="Times New Roman"/>
          <w:sz w:val="24"/>
          <w:szCs w:val="24"/>
        </w:rPr>
        <w:t>Seseorang berpastisipasi dalam banyak kelompok sepanjang hidupnya seperti keluarga, klub olahraga, dan organisasi. Kedudukan seseorang itu dapat ditentukan berdasarkan peran dan statusnya dengan kata lain tiap peran membawa sebuah status yang merefleksikan penghargaan umum yang diberikan oleh masyarakat sehingga seseorang memilih produk yang dapat mengkomunikasikan peran dan status mereka di masyarakat.</w:t>
      </w:r>
    </w:p>
    <w:p w:rsidR="00FD2809" w:rsidRPr="00584590" w:rsidRDefault="00FD2809" w:rsidP="00FD2809">
      <w:pPr>
        <w:numPr>
          <w:ilvl w:val="0"/>
          <w:numId w:val="8"/>
        </w:numPr>
        <w:spacing w:line="480" w:lineRule="auto"/>
        <w:ind w:left="1080"/>
        <w:jc w:val="both"/>
        <w:rPr>
          <w:rFonts w:ascii="Times New Roman" w:hAnsi="Times New Roman" w:cs="Times New Roman"/>
          <w:sz w:val="24"/>
          <w:szCs w:val="24"/>
        </w:rPr>
      </w:pPr>
      <w:r w:rsidRPr="00584590">
        <w:rPr>
          <w:rFonts w:ascii="Times New Roman" w:hAnsi="Times New Roman" w:cs="Times New Roman"/>
          <w:sz w:val="24"/>
          <w:szCs w:val="24"/>
        </w:rPr>
        <w:t>Faktor Kepribadian</w:t>
      </w:r>
    </w:p>
    <w:p w:rsidR="00FD2809" w:rsidRPr="00584590" w:rsidRDefault="00FD2809" w:rsidP="00FD2809">
      <w:pPr>
        <w:numPr>
          <w:ilvl w:val="0"/>
          <w:numId w:val="9"/>
        </w:numPr>
        <w:spacing w:line="480" w:lineRule="auto"/>
        <w:ind w:left="1620"/>
        <w:jc w:val="both"/>
        <w:rPr>
          <w:rFonts w:ascii="Times New Roman" w:hAnsi="Times New Roman" w:cs="Times New Roman"/>
          <w:sz w:val="24"/>
          <w:szCs w:val="24"/>
        </w:rPr>
      </w:pPr>
      <w:r w:rsidRPr="00584590">
        <w:rPr>
          <w:rFonts w:ascii="Times New Roman" w:hAnsi="Times New Roman" w:cs="Times New Roman"/>
          <w:sz w:val="24"/>
          <w:szCs w:val="24"/>
        </w:rPr>
        <w:t>Situasi Ekonomi</w:t>
      </w:r>
    </w:p>
    <w:p w:rsidR="00FD2809" w:rsidRPr="00584590" w:rsidRDefault="00FD2809" w:rsidP="00FD2809">
      <w:pPr>
        <w:spacing w:line="480" w:lineRule="auto"/>
        <w:ind w:left="1620"/>
        <w:jc w:val="both"/>
        <w:rPr>
          <w:rFonts w:ascii="Times New Roman" w:hAnsi="Times New Roman" w:cs="Times New Roman"/>
          <w:sz w:val="24"/>
          <w:szCs w:val="24"/>
        </w:rPr>
      </w:pPr>
      <w:r w:rsidRPr="00584590">
        <w:rPr>
          <w:rFonts w:ascii="Times New Roman" w:hAnsi="Times New Roman" w:cs="Times New Roman"/>
          <w:sz w:val="24"/>
          <w:szCs w:val="24"/>
        </w:rPr>
        <w:t>Keadaan ekonomi seseorang akan mempengaruhi pilihan produk yang akan digunakan, contohnya seperti jam tangan rolex diposisikan untuk para konsumen kelas atas sedangkan jam tangan timex dimaksudkan untuk konsumen kelas menengah. Situasi ekonomi seseorang amat sangat mempengaruhi pemilihan produk dan keputusan pembelian pada suatu produk tertentu.</w:t>
      </w:r>
    </w:p>
    <w:p w:rsidR="00FD2809" w:rsidRPr="00584590" w:rsidRDefault="00FD2809" w:rsidP="00FD2809">
      <w:pPr>
        <w:numPr>
          <w:ilvl w:val="0"/>
          <w:numId w:val="9"/>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Gaya Hidup</w:t>
      </w:r>
    </w:p>
    <w:p w:rsidR="00FD2809" w:rsidRPr="00584590" w:rsidRDefault="00FD2809"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 xml:space="preserve">Pola kehidupan yang diekspresikan dalam aktivitas, ketertarikan, dan opini orang tersebut. Orang-orang yang datang </w:t>
      </w:r>
      <w:r w:rsidRPr="00584590">
        <w:rPr>
          <w:rFonts w:ascii="Times New Roman" w:hAnsi="Times New Roman" w:cs="Times New Roman"/>
          <w:sz w:val="24"/>
          <w:szCs w:val="24"/>
        </w:rPr>
        <w:lastRenderedPageBreak/>
        <w:t>dari kebudayaan, kelas sosial, dan pekerjaan yang berbeda akan mempunyai gaya hidup yang berbeda juga.</w:t>
      </w:r>
    </w:p>
    <w:p w:rsidR="00FD2809" w:rsidRPr="00584590" w:rsidRDefault="00FD2809" w:rsidP="00FD2809">
      <w:pPr>
        <w:numPr>
          <w:ilvl w:val="0"/>
          <w:numId w:val="9"/>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Kepribadian dan Konsep Diri</w:t>
      </w:r>
    </w:p>
    <w:p w:rsidR="00FD2809" w:rsidRPr="00584590" w:rsidRDefault="00FD2809"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Kepribadian adalah karakteristik unik dari psikologi yang memimpin kestabilan dan respon terus menerus terhadap lingkungan  seseorang, contohnya orang yang percaya diri dominan suka bersosialisasi, otonomi, defensif, mudah beradaptasi dan agresif. Tiap individu mempunyai gambaran diri yang kompleks dan perilaku seseorang cenderung konsisten dengan konsep diri tersebut.</w:t>
      </w:r>
    </w:p>
    <w:p w:rsidR="00FD2809" w:rsidRPr="00584590" w:rsidRDefault="00FD2809" w:rsidP="00FD2809">
      <w:pPr>
        <w:numPr>
          <w:ilvl w:val="0"/>
          <w:numId w:val="9"/>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Usia dan Siklus Hidup</w:t>
      </w:r>
    </w:p>
    <w:p w:rsidR="00FD2809" w:rsidRPr="00584590" w:rsidRDefault="00FD2809"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Orang-orang mengubah barang dan jasa yang dibeli seiring dengan siklus kehidupannya. Seperti contoh rasa makanan, pakaian, peralatan rumah tangga dan rekreasi seringkali berhubungan dengan umur, faktor-faktor penting yang berhubungan dengan umur sering diperhatikan oleh para pelaku pasar yang mungkin dikarenakan adanya perbedaan yang besar dalam umur antara orang yang menentukan strategi pemasaran dan orang yang membeli produk atau jasa.</w:t>
      </w:r>
    </w:p>
    <w:p w:rsidR="00FD2809" w:rsidRPr="00584590" w:rsidRDefault="00FD2809" w:rsidP="00FD2809">
      <w:pPr>
        <w:numPr>
          <w:ilvl w:val="0"/>
          <w:numId w:val="9"/>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Pekerjaan</w:t>
      </w:r>
    </w:p>
    <w:p w:rsidR="00FD2809" w:rsidRPr="00584590" w:rsidRDefault="00FD2809" w:rsidP="00EC0C3E">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Pekerjaan seseorang mempengaruhi barang dan jasa yang dibeli, contohnya pekerja konstruksi sering membeli makan siang dari penjual makanan</w:t>
      </w:r>
      <w:r w:rsidRPr="00584590">
        <w:rPr>
          <w:rFonts w:ascii="Times New Roman" w:hAnsi="Times New Roman" w:cs="Times New Roman"/>
          <w:i/>
          <w:sz w:val="24"/>
          <w:szCs w:val="24"/>
        </w:rPr>
        <w:t xml:space="preserve"> </w:t>
      </w:r>
      <w:r w:rsidRPr="00584590">
        <w:rPr>
          <w:rFonts w:ascii="Times New Roman" w:hAnsi="Times New Roman" w:cs="Times New Roman"/>
          <w:sz w:val="24"/>
          <w:szCs w:val="24"/>
        </w:rPr>
        <w:t xml:space="preserve">yang datang ke tempat kerja, para eksekutif </w:t>
      </w:r>
      <w:r w:rsidRPr="00584590">
        <w:rPr>
          <w:rFonts w:ascii="Times New Roman" w:hAnsi="Times New Roman" w:cs="Times New Roman"/>
          <w:sz w:val="24"/>
          <w:szCs w:val="24"/>
        </w:rPr>
        <w:lastRenderedPageBreak/>
        <w:t xml:space="preserve">membeli makan siang dari </w:t>
      </w:r>
      <w:r w:rsidRPr="00584590">
        <w:rPr>
          <w:rFonts w:ascii="Times New Roman" w:hAnsi="Times New Roman" w:cs="Times New Roman"/>
          <w:i/>
          <w:sz w:val="24"/>
          <w:szCs w:val="24"/>
        </w:rPr>
        <w:t xml:space="preserve">full service </w:t>
      </w:r>
      <w:r w:rsidRPr="00584590">
        <w:rPr>
          <w:rFonts w:ascii="Times New Roman" w:hAnsi="Times New Roman" w:cs="Times New Roman"/>
          <w:sz w:val="24"/>
          <w:szCs w:val="24"/>
        </w:rPr>
        <w:t>restoran, sedangkan pekerja kantor membawa makan siang nya dari rumah atau membeli dari restoran cepat saji terdekat.</w:t>
      </w:r>
    </w:p>
    <w:p w:rsidR="00FD2809" w:rsidRPr="00584590" w:rsidRDefault="00FD2809" w:rsidP="00FD2809">
      <w:pPr>
        <w:numPr>
          <w:ilvl w:val="0"/>
          <w:numId w:val="10"/>
        </w:numPr>
        <w:spacing w:line="480" w:lineRule="auto"/>
        <w:ind w:left="1080"/>
        <w:jc w:val="both"/>
        <w:rPr>
          <w:rFonts w:ascii="Times New Roman" w:hAnsi="Times New Roman" w:cs="Times New Roman"/>
          <w:sz w:val="24"/>
          <w:szCs w:val="24"/>
        </w:rPr>
      </w:pPr>
      <w:r w:rsidRPr="00584590">
        <w:rPr>
          <w:rFonts w:ascii="Times New Roman" w:hAnsi="Times New Roman" w:cs="Times New Roman"/>
          <w:sz w:val="24"/>
          <w:szCs w:val="24"/>
        </w:rPr>
        <w:t>Faktor Psikologis</w:t>
      </w:r>
    </w:p>
    <w:p w:rsidR="00FD2809" w:rsidRPr="00584590" w:rsidRDefault="00FD2809" w:rsidP="00FD2809">
      <w:pPr>
        <w:numPr>
          <w:ilvl w:val="0"/>
          <w:numId w:val="11"/>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Motivasi </w:t>
      </w:r>
    </w:p>
    <w:p w:rsidR="00FD2809" w:rsidRPr="00584590" w:rsidRDefault="00FD2809"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Menurut Abraham Maslow menjelaskan mengapa orang didorong oleh kebutuhan tertentu pada waktu tertentu, karena kebutuhan manusia diatur dalam hierarki dari yang paling mendesak seperti kebutuhan fisiologis, kebutuhan keamanan, kebutuhan sosial, kebutuhan penghargaan diri, dan kebutuhan aktualisasi diri. Setiap orang akan mencoba memenuhi sebagian kebutuhan yang paling utama diperlukan dan kemudian mencoba untuk memuaskan kebutuhan yang lainnya. Berikut hierarki kebutuhan menurut Abraham Maslow.</w:t>
      </w:r>
    </w:p>
    <w:p w:rsidR="00FD2809" w:rsidRPr="00584590" w:rsidRDefault="00FD2809" w:rsidP="00FD2809">
      <w:pPr>
        <w:spacing w:line="480" w:lineRule="auto"/>
        <w:ind w:left="1800"/>
        <w:jc w:val="both"/>
        <w:rPr>
          <w:rFonts w:ascii="Times New Roman" w:hAnsi="Times New Roman" w:cs="Times New Roman"/>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r w:rsidRPr="00584590">
        <w:rPr>
          <w:rFonts w:ascii="Times New Roman" w:hAnsi="Times New Roman" w:cs="Times New Roman"/>
          <w:noProof/>
          <w:lang w:val="en-US"/>
        </w:rPr>
        <w:lastRenderedPageBreak/>
        <w:drawing>
          <wp:anchor distT="0" distB="0" distL="114300" distR="114300" simplePos="0" relativeHeight="251661312" behindDoc="0" locked="0" layoutInCell="1" allowOverlap="1" wp14:anchorId="2CC2306B" wp14:editId="30C84261">
            <wp:simplePos x="0" y="0"/>
            <wp:positionH relativeFrom="margin">
              <wp:posOffset>807720</wp:posOffset>
            </wp:positionH>
            <wp:positionV relativeFrom="margin">
              <wp:posOffset>-365760</wp:posOffset>
            </wp:positionV>
            <wp:extent cx="3609975" cy="3162300"/>
            <wp:effectExtent l="0" t="0" r="9525" b="0"/>
            <wp:wrapSquare wrapText="bothSides"/>
            <wp:docPr id="37" name="Picture 37" descr="C:\Users\ASUS\AppData\Local\Microsoft\Windows\INetCache\Content.Word\IMG_20180507_0734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AppData\Local\Microsoft\Windows\INetCache\Content.Word\IMG_20180507_073428.jpg"/>
                    <pic:cNvPicPr>
                      <a:picLocks noChangeAspect="1" noChangeArrowheads="1"/>
                    </pic:cNvPicPr>
                  </pic:nvPicPr>
                  <pic:blipFill rotWithShape="1">
                    <a:blip r:embed="rId13">
                      <a:extLst>
                        <a:ext uri="{28A0092B-C50C-407E-A947-70E740481C1C}">
                          <a14:useLocalDpi xmlns:a14="http://schemas.microsoft.com/office/drawing/2010/main" val="0"/>
                        </a:ext>
                      </a:extLst>
                    </a:blip>
                    <a:srcRect b="12154"/>
                    <a:stretch/>
                  </pic:blipFill>
                  <pic:spPr bwMode="auto">
                    <a:xfrm>
                      <a:off x="0" y="0"/>
                      <a:ext cx="3609975" cy="31623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pStyle w:val="gambar1"/>
        <w:spacing w:line="360" w:lineRule="auto"/>
      </w:pPr>
      <w:bookmarkStart w:id="89" w:name="_Toc516468849"/>
      <w:r w:rsidRPr="00584590">
        <w:t xml:space="preserve">Gambar 2.2 </w:t>
      </w:r>
      <w:r w:rsidRPr="00584590">
        <w:rPr>
          <w:i/>
        </w:rPr>
        <w:t>Maslow’s Hierarchy of Needs</w:t>
      </w:r>
      <w:bookmarkEnd w:id="89"/>
    </w:p>
    <w:p w:rsidR="00FD2809" w:rsidRPr="00584590" w:rsidRDefault="00FD2809" w:rsidP="00FD2809">
      <w:pPr>
        <w:spacing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Kotler dan Keller (2012:161)</w:t>
      </w:r>
    </w:p>
    <w:p w:rsidR="00FD2809" w:rsidRPr="00584590" w:rsidRDefault="00FD2809" w:rsidP="00FD2809">
      <w:pPr>
        <w:spacing w:line="480" w:lineRule="auto"/>
        <w:ind w:left="1800"/>
        <w:jc w:val="center"/>
        <w:rPr>
          <w:rFonts w:ascii="Times New Roman" w:hAnsi="Times New Roman" w:cs="Times New Roman"/>
          <w:b/>
          <w:sz w:val="24"/>
          <w:szCs w:val="24"/>
        </w:rPr>
      </w:pPr>
    </w:p>
    <w:p w:rsidR="00FD2809" w:rsidRPr="00584590" w:rsidRDefault="00FD2809" w:rsidP="00FD2809">
      <w:pPr>
        <w:numPr>
          <w:ilvl w:val="0"/>
          <w:numId w:val="13"/>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Persepsi</w:t>
      </w:r>
    </w:p>
    <w:p w:rsidR="00FD2809" w:rsidRPr="00584590" w:rsidRDefault="00FD2809"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Persepsi adalah proses dimana orang itu memilih, mengatur, dan menginterprestasikan masukan informasi untuk menciptakan gambaran yang berarti dan tidak hanya bergantung pada rangsangan fisik saja tetapi juga pada hubungan rangsangan terhadap lingkungan.</w:t>
      </w:r>
    </w:p>
    <w:p w:rsidR="00FD2809" w:rsidRPr="00584590" w:rsidRDefault="00FD2809" w:rsidP="00FD2809">
      <w:pPr>
        <w:numPr>
          <w:ilvl w:val="0"/>
          <w:numId w:val="14"/>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Pembelajaran</w:t>
      </w:r>
    </w:p>
    <w:p w:rsidR="00FD2809" w:rsidRPr="00584590" w:rsidRDefault="00FD2809" w:rsidP="004135FB">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lastRenderedPageBreak/>
        <w:t>Pembelajaran menyebabkan perubahan dalam perilaku yang timbul dari pengalaman. Dan mempercayai bahwa pembelajaran dihasilkan melalui interaksi, rangsangan, isyarat, dan tanggapan.</w:t>
      </w:r>
    </w:p>
    <w:p w:rsidR="00FD2809" w:rsidRPr="00584590" w:rsidRDefault="00FD2809" w:rsidP="00FD2809">
      <w:pPr>
        <w:numPr>
          <w:ilvl w:val="0"/>
          <w:numId w:val="15"/>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Keyakinan dan Sikap</w:t>
      </w:r>
    </w:p>
    <w:p w:rsidR="00FD2809" w:rsidRPr="00584590" w:rsidRDefault="00FD2809"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Keyakinan adalah gambaran pemikiran yang dianut seseorang mempercayai sesuatu, keyakinan merek ada dalam memori konsumen sedangkan sikap adalah evaluasi, perasaan emosi, dan kecenderungan tindakan yang menguntungkan dan tidak menguntungkan dan bertahan lama pada seseorang terhadap objek atau gagasan tertentu.</w:t>
      </w:r>
    </w:p>
    <w:p w:rsidR="00FD2809" w:rsidRPr="00584590" w:rsidRDefault="00FD2809" w:rsidP="00FD2809">
      <w:pPr>
        <w:numPr>
          <w:ilvl w:val="0"/>
          <w:numId w:val="16"/>
        </w:numPr>
        <w:spacing w:line="480" w:lineRule="auto"/>
        <w:ind w:left="1080"/>
        <w:jc w:val="both"/>
        <w:rPr>
          <w:rFonts w:ascii="Times New Roman" w:hAnsi="Times New Roman" w:cs="Times New Roman"/>
          <w:sz w:val="24"/>
          <w:szCs w:val="24"/>
        </w:rPr>
      </w:pPr>
      <w:r w:rsidRPr="00584590">
        <w:rPr>
          <w:rFonts w:ascii="Times New Roman" w:hAnsi="Times New Roman" w:cs="Times New Roman"/>
          <w:sz w:val="24"/>
          <w:szCs w:val="24"/>
        </w:rPr>
        <w:t>Faktor Budaya</w:t>
      </w:r>
    </w:p>
    <w:p w:rsidR="00FD2809" w:rsidRPr="00584590" w:rsidRDefault="00FD2809" w:rsidP="00FD2809">
      <w:pPr>
        <w:numPr>
          <w:ilvl w:val="0"/>
          <w:numId w:val="17"/>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Budaya</w:t>
      </w:r>
    </w:p>
    <w:p w:rsidR="00FD2809" w:rsidRPr="00584590" w:rsidRDefault="00FD2809"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Budaya merupakan penentu keinginan dan perilaku yang paling dasar. Nilai-nilai yang dapat dianut sejak kecil dan dapat mendasari seseorang dalam perilaku.</w:t>
      </w:r>
    </w:p>
    <w:p w:rsidR="00FD2809" w:rsidRPr="00584590" w:rsidRDefault="00FD2809" w:rsidP="00FD2809">
      <w:pPr>
        <w:numPr>
          <w:ilvl w:val="0"/>
          <w:numId w:val="18"/>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Sub-budaya</w:t>
      </w:r>
    </w:p>
    <w:p w:rsidR="00FD2809" w:rsidRDefault="00FD2809"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Sekelompok orang yang berbagi sistem nilai berdasarkan persamaan dan pengalaman hidup serta keadaan seperti kebangsaan, agama, ras, dan daerah.</w:t>
      </w:r>
    </w:p>
    <w:p w:rsidR="004135FB" w:rsidRDefault="004135FB" w:rsidP="00FD2809">
      <w:pPr>
        <w:spacing w:line="480" w:lineRule="auto"/>
        <w:ind w:left="1800"/>
        <w:jc w:val="both"/>
        <w:rPr>
          <w:rFonts w:ascii="Times New Roman" w:hAnsi="Times New Roman" w:cs="Times New Roman"/>
          <w:sz w:val="24"/>
          <w:szCs w:val="24"/>
        </w:rPr>
      </w:pPr>
    </w:p>
    <w:p w:rsidR="004135FB" w:rsidRPr="00584590" w:rsidRDefault="004135FB" w:rsidP="00FD2809">
      <w:pPr>
        <w:spacing w:line="480" w:lineRule="auto"/>
        <w:ind w:left="1800"/>
        <w:jc w:val="both"/>
        <w:rPr>
          <w:rFonts w:ascii="Times New Roman" w:hAnsi="Times New Roman" w:cs="Times New Roman"/>
          <w:sz w:val="24"/>
          <w:szCs w:val="24"/>
        </w:rPr>
      </w:pPr>
    </w:p>
    <w:p w:rsidR="00FD2809" w:rsidRPr="00584590" w:rsidRDefault="00FD2809" w:rsidP="00FD2809">
      <w:pPr>
        <w:numPr>
          <w:ilvl w:val="0"/>
          <w:numId w:val="19"/>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lastRenderedPageBreak/>
        <w:t>Kelas Sosial</w:t>
      </w:r>
    </w:p>
    <w:p w:rsidR="00FD2809" w:rsidRPr="004135FB" w:rsidRDefault="00FD2809" w:rsidP="004135FB">
      <w:pPr>
        <w:spacing w:line="480" w:lineRule="auto"/>
        <w:ind w:left="1800"/>
        <w:jc w:val="both"/>
        <w:rPr>
          <w:rFonts w:ascii="Times New Roman" w:hAnsi="Times New Roman" w:cs="Times New Roman"/>
          <w:sz w:val="24"/>
          <w:szCs w:val="24"/>
        </w:rPr>
      </w:pPr>
      <w:r w:rsidRPr="00584590">
        <w:rPr>
          <w:rFonts w:ascii="Times New Roman" w:hAnsi="Times New Roman" w:cs="Times New Roman"/>
          <w:sz w:val="24"/>
          <w:szCs w:val="24"/>
        </w:rPr>
        <w:t>Pembagian masyarakat yang relatif homogen dan permanen yang tersusun secara hierarki dan para anggotanya menganut nilai, tempat, dan perilaku yang serupa.</w:t>
      </w:r>
    </w:p>
    <w:p w:rsidR="00FD2809" w:rsidRPr="00584590" w:rsidRDefault="00FD2809" w:rsidP="00FD2809">
      <w:pPr>
        <w:pStyle w:val="subbab2"/>
      </w:pPr>
      <w:bookmarkStart w:id="90" w:name="_Toc520440893"/>
      <w:r w:rsidRPr="00584590">
        <w:t>2.1.6</w:t>
      </w:r>
      <w:r w:rsidRPr="00584590">
        <w:tab/>
        <w:t>Motivasi Konsumen</w:t>
      </w:r>
      <w:bookmarkEnd w:id="90"/>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Motivasi konsumen menurut Dharmesta dan Handoko (2012:77) adalah keadaan dalam pribadi seseorang yang mendorong keinginan individu untuk melakukan kegiatan-kegiatan tertentu guna mencapai sesuatu tujuan. </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Menurut Schiffman dan Kanuk (2000) dalam Sumiati (2014) </w:t>
      </w:r>
      <w:r w:rsidRPr="00584590">
        <w:rPr>
          <w:rFonts w:ascii="Times New Roman" w:hAnsi="Times New Roman" w:cs="Times New Roman"/>
          <w:i/>
          <w:sz w:val="24"/>
          <w:szCs w:val="24"/>
        </w:rPr>
        <w:t>“motivation can be described as the driving force within individuals that impels them to action”</w:t>
      </w:r>
      <w:r w:rsidRPr="00584590">
        <w:rPr>
          <w:rFonts w:ascii="Times New Roman" w:hAnsi="Times New Roman" w:cs="Times New Roman"/>
          <w:sz w:val="24"/>
          <w:szCs w:val="24"/>
        </w:rPr>
        <w:t xml:space="preserve"> yang artinya motivasi adalah kekuatan pendorong dalam diri seseorang yang memaksanya untuk melakukan suatu tindakan.</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Menurut Viola De Yusa (2015) pada penelitian mereka disebutkan bahwa untuk mengukur motivasi dimens</w:t>
      </w:r>
      <w:r>
        <w:rPr>
          <w:rFonts w:ascii="Times New Roman" w:hAnsi="Times New Roman" w:cs="Times New Roman"/>
          <w:sz w:val="24"/>
          <w:szCs w:val="24"/>
        </w:rPr>
        <w:t>i yang dipakai menurut Swastha dan Handoko (2002</w:t>
      </w:r>
      <w:r w:rsidRPr="00584590">
        <w:rPr>
          <w:rFonts w:ascii="Times New Roman" w:hAnsi="Times New Roman" w:cs="Times New Roman"/>
          <w:sz w:val="24"/>
          <w:szCs w:val="24"/>
        </w:rPr>
        <w:t>:78) adalah sebagai berikut:</w:t>
      </w:r>
    </w:p>
    <w:p w:rsidR="00FD2809" w:rsidRPr="00584590" w:rsidRDefault="00FD2809" w:rsidP="00FD2809">
      <w:pPr>
        <w:numPr>
          <w:ilvl w:val="0"/>
          <w:numId w:val="22"/>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Motivasi rasional adalah motivasi yang mengajak konsumennya untuk berfikir secara rasio yang didasarkan pada kenyataan-kenyataan dalam memahami setiap alternatif dalam memilih produk yang menurut konsumen dapat memberikan kualitas yang terbaik. Dalam konteks pemasaran, motif rasional adalah motif yang didasarkan pada kenyataan-kenyataan seperti yang ditunjukkan oleh suatu produk kepada pengonsumsi. Faktor-faktor yang dipertimbangkan dapat berupa faktor kualitas, harga, layanan, ketersediaan barang, bentuk, efisiensi dalam penggunaan, keawetan, dapat </w:t>
      </w:r>
      <w:r w:rsidRPr="00584590">
        <w:rPr>
          <w:rFonts w:ascii="Times New Roman" w:hAnsi="Times New Roman" w:cs="Times New Roman"/>
          <w:sz w:val="24"/>
          <w:szCs w:val="24"/>
        </w:rPr>
        <w:lastRenderedPageBreak/>
        <w:t>dipercaya, keterbatasan waktu yg ada pada pengonsumsi, kebersihan, dan efisiensi.</w:t>
      </w:r>
    </w:p>
    <w:p w:rsidR="00FD2809" w:rsidRPr="00584590" w:rsidRDefault="00FD2809" w:rsidP="00FD2809">
      <w:pPr>
        <w:numPr>
          <w:ilvl w:val="0"/>
          <w:numId w:val="22"/>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Motivasi emosional adalah motivasi yang mengarahkan konsumen untuk melakukan pembelian dengan berdasarkan perasaan, kesenangan yang tidak dapat diungkapkan oleh panca indera, misalnya peranan merek menjadikan pembeli menunjukan status ekonominya. Pengungkapan dari motif emosional seperti harga diri atau kebanggaan, rasa cinta, kebanggaan, kenyamanan, kesenangan, kesukaan, keamanan, dan kepraktisan. Motif ini bersifat subyektif sehingga sulit untuk menentukan hubungan antara motif pembelian dengan produk yang dibeli.</w:t>
      </w:r>
    </w:p>
    <w:p w:rsidR="00FD2809" w:rsidRPr="00584590" w:rsidRDefault="00FD2809" w:rsidP="00FD2809">
      <w:pPr>
        <w:pStyle w:val="subbab2"/>
      </w:pPr>
      <w:bookmarkStart w:id="91" w:name="_Toc520440894"/>
      <w:r w:rsidRPr="00584590">
        <w:t>2.1.7</w:t>
      </w:r>
      <w:r w:rsidRPr="00584590">
        <w:tab/>
        <w:t>Keputusan Pembelian</w:t>
      </w:r>
      <w:bookmarkEnd w:id="91"/>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Suatu keputusan dapat dibuat hanya jika ada beberapa alternatif yang dipilih. Apabila alternatif pilihan tidak ada maka tindakan yang dilakukan tanpa adanya pilihan tersebut tidak dapat dikatakan membuat keputusan. Menurut Kotler dan Armstrong (2012:176) keputusan pembelian adalah proses keputusan pembelian terdiri dari lima tahap yang dilakukan oleh seorang konsumen sebelum sampai pada keputusan pembelian dan selanjutnya pasca pembelian.</w:t>
      </w:r>
    </w:p>
    <w:p w:rsidR="00FD2809" w:rsidRPr="00584590" w:rsidRDefault="00FD2809" w:rsidP="00AA5805">
      <w:pPr>
        <w:spacing w:line="480" w:lineRule="auto"/>
        <w:ind w:firstLine="720"/>
        <w:jc w:val="both"/>
        <w:rPr>
          <w:rFonts w:ascii="Times New Roman" w:hAnsi="Times New Roman" w:cs="Times New Roman"/>
          <w:color w:val="000000"/>
          <w:sz w:val="24"/>
          <w:szCs w:val="24"/>
          <w:shd w:val="clear" w:color="auto" w:fill="FFFFFF"/>
        </w:rPr>
      </w:pPr>
      <w:r w:rsidRPr="00584590">
        <w:rPr>
          <w:rFonts w:ascii="Times New Roman" w:hAnsi="Times New Roman" w:cs="Times New Roman"/>
          <w:sz w:val="24"/>
          <w:szCs w:val="24"/>
        </w:rPr>
        <w:t xml:space="preserve">Pengambilan keputusan merupakan suatu kegiatan individu yang secara langsung terlibat dalam mendapatkan dan mempergunakan barang. </w:t>
      </w:r>
      <w:r w:rsidRPr="00584590">
        <w:rPr>
          <w:rFonts w:ascii="Times New Roman" w:hAnsi="Times New Roman" w:cs="Times New Roman"/>
          <w:color w:val="000000"/>
          <w:sz w:val="24"/>
          <w:szCs w:val="24"/>
          <w:shd w:val="clear" w:color="auto" w:fill="FFFFFF"/>
        </w:rPr>
        <w:t xml:space="preserve">Menurut Peter dan Olson dalam Sangadji dan Sopiah (2013:332) “Pengambilan keputusan konsumen adalah proses pemecahan masalah yang diarahkan pada sasaran. Inti dari pengambilan keputusan konsumen adalah proses pengintegrasian yang </w:t>
      </w:r>
      <w:r w:rsidRPr="00584590">
        <w:rPr>
          <w:rFonts w:ascii="Times New Roman" w:hAnsi="Times New Roman" w:cs="Times New Roman"/>
          <w:color w:val="000000"/>
          <w:sz w:val="24"/>
          <w:szCs w:val="24"/>
          <w:shd w:val="clear" w:color="auto" w:fill="FFFFFF"/>
        </w:rPr>
        <w:lastRenderedPageBreak/>
        <w:t>mengombinasikan pengetahuan untuk mengevaluasi dua perilaku alternatif atau lebih, dan</w:t>
      </w:r>
      <w:r>
        <w:rPr>
          <w:rFonts w:ascii="Times New Roman" w:hAnsi="Times New Roman" w:cs="Times New Roman"/>
          <w:color w:val="000000"/>
          <w:sz w:val="24"/>
          <w:szCs w:val="24"/>
          <w:shd w:val="clear" w:color="auto" w:fill="FFFFFF"/>
        </w:rPr>
        <w:t xml:space="preserve"> memilih salah satu diantaranya</w:t>
      </w:r>
      <w:r w:rsidRPr="00584590">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w:t>
      </w:r>
      <w:r w:rsidRPr="00584590">
        <w:rPr>
          <w:rFonts w:ascii="Times New Roman" w:hAnsi="Times New Roman" w:cs="Times New Roman"/>
        </w:rPr>
        <w:t xml:space="preserve"> </w:t>
      </w:r>
    </w:p>
    <w:p w:rsidR="00FD2809" w:rsidRPr="00584590" w:rsidRDefault="00FD2809" w:rsidP="00FD2809">
      <w:pPr>
        <w:spacing w:line="480" w:lineRule="auto"/>
        <w:ind w:firstLine="720"/>
        <w:jc w:val="both"/>
        <w:rPr>
          <w:rFonts w:ascii="Times New Roman" w:hAnsi="Times New Roman" w:cs="Times New Roman"/>
          <w:color w:val="000000"/>
          <w:sz w:val="24"/>
          <w:szCs w:val="24"/>
          <w:shd w:val="clear" w:color="auto" w:fill="FFFFFF"/>
        </w:rPr>
      </w:pPr>
      <w:r w:rsidRPr="00584590">
        <w:rPr>
          <w:rFonts w:ascii="Times New Roman" w:hAnsi="Times New Roman" w:cs="Times New Roman"/>
          <w:color w:val="000000"/>
          <w:sz w:val="24"/>
          <w:szCs w:val="24"/>
          <w:shd w:val="clear" w:color="auto" w:fill="FFFFFF"/>
        </w:rPr>
        <w:t>Fandy Tjiptono dalam jurnal penelitian Pratiwi, Suwendra, Yulianthini (2014) mengemukakan bahwa “Keputusan pembelian merupakan salah satu bagian dari perilaku konsumen. Di mana perilaku konsumen merupakan tindakan yang secara langsung terlibat dalam usaha memperoleh, menentukan produk dan jasa, termasuk proses pengambilan keputusan yang mendahului dan mengikuti tindakan-tindakan tersebut.”</w:t>
      </w:r>
    </w:p>
    <w:p w:rsidR="00FD2809" w:rsidRPr="00584590" w:rsidRDefault="00FD2809" w:rsidP="00FD2809">
      <w:pPr>
        <w:spacing w:line="480" w:lineRule="auto"/>
        <w:ind w:firstLine="720"/>
        <w:jc w:val="both"/>
        <w:rPr>
          <w:rFonts w:ascii="Times New Roman" w:hAnsi="Times New Roman" w:cs="Times New Roman"/>
          <w:color w:val="000000"/>
          <w:sz w:val="24"/>
          <w:szCs w:val="24"/>
          <w:shd w:val="clear" w:color="auto" w:fill="FFFFFF"/>
        </w:rPr>
      </w:pPr>
      <w:r w:rsidRPr="00584590">
        <w:rPr>
          <w:rFonts w:ascii="Times New Roman" w:hAnsi="Times New Roman" w:cs="Times New Roman"/>
          <w:color w:val="000000"/>
          <w:sz w:val="24"/>
          <w:szCs w:val="24"/>
          <w:shd w:val="clear" w:color="auto" w:fill="FFFFFF"/>
        </w:rPr>
        <w:t>Keputusan pembelian merupakan suatu proses pengambilan keputusan akan pembelian yang mencakup penentuan apa yang akan dibeli atau tidak melakukan pembelian dan keputusan itu diperoleh dari kegiatan-kegiatan sebelumnya (Sofjan Assauri dalam jurnal penelitian Pratiwi, Suwendra, Yulianthini, 2014).</w:t>
      </w:r>
    </w:p>
    <w:p w:rsidR="00FD2809" w:rsidRPr="00584590" w:rsidRDefault="00FD2809" w:rsidP="00FD2809">
      <w:pPr>
        <w:pStyle w:val="subbab3"/>
      </w:pPr>
      <w:bookmarkStart w:id="92" w:name="_Toc520440895"/>
      <w:r w:rsidRPr="00584590">
        <w:rPr>
          <w:color w:val="000000"/>
          <w:shd w:val="clear" w:color="auto" w:fill="FFFFFF"/>
        </w:rPr>
        <w:t>2.1.7.1</w:t>
      </w:r>
      <w:r w:rsidRPr="00584590">
        <w:rPr>
          <w:color w:val="000000"/>
          <w:shd w:val="clear" w:color="auto" w:fill="FFFFFF"/>
        </w:rPr>
        <w:tab/>
      </w:r>
      <w:r w:rsidRPr="00584590">
        <w:t>Proses Keputusan Pembelian</w:t>
      </w:r>
      <w:bookmarkEnd w:id="92"/>
    </w:p>
    <w:p w:rsidR="00FD2809" w:rsidRDefault="00FD2809" w:rsidP="00AA5805">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rPr>
        <w:t xml:space="preserve">Keputusan pembelian merupakan kegiatan pemecahan masalah yang dilakukan individu dalam pemilihan alternatif perilaku yang sesuai dari dua alternatif perilaku atau lebih dan dianggap sebagai tindakan yang paling tepat dalam membeli dengan terlebih dahulu melalui tahapan proses pengambilan keputusan Perilaku konsumen akan menentukan proses pengambilan keputusan dalam pembelian mereka. </w:t>
      </w:r>
      <w:r w:rsidRPr="00584590">
        <w:rPr>
          <w:rFonts w:ascii="Times New Roman" w:hAnsi="Times New Roman" w:cs="Times New Roman"/>
          <w:color w:val="000000"/>
          <w:sz w:val="24"/>
          <w:szCs w:val="24"/>
          <w:shd w:val="clear" w:color="auto" w:fill="FFFFFF"/>
        </w:rPr>
        <w:t xml:space="preserve"> </w:t>
      </w:r>
      <w:r w:rsidRPr="00584590">
        <w:rPr>
          <w:rFonts w:ascii="Times New Roman" w:hAnsi="Times New Roman" w:cs="Times New Roman"/>
          <w:sz w:val="24"/>
          <w:szCs w:val="24"/>
        </w:rPr>
        <w:t>Menurut Kotler dan Armstrong (2012:176) konsumen akan melewati lima tahap proses keputusan pembelian. Tahap-tahap tersebut digambarkan pada gambar 2.3 berikut ini:</w:t>
      </w:r>
    </w:p>
    <w:p w:rsidR="00AA5805" w:rsidRDefault="00AA5805" w:rsidP="00AA5805">
      <w:pPr>
        <w:spacing w:after="0" w:line="480" w:lineRule="auto"/>
        <w:ind w:firstLine="720"/>
        <w:jc w:val="both"/>
        <w:rPr>
          <w:rFonts w:ascii="Times New Roman" w:hAnsi="Times New Roman" w:cs="Times New Roman"/>
          <w:sz w:val="24"/>
          <w:szCs w:val="24"/>
        </w:rPr>
      </w:pPr>
    </w:p>
    <w:p w:rsidR="00AA5805" w:rsidRPr="00AA5805" w:rsidRDefault="00AA5805" w:rsidP="00AA5805">
      <w:pPr>
        <w:spacing w:after="0" w:line="480" w:lineRule="auto"/>
        <w:ind w:firstLine="720"/>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noProof/>
          <w:sz w:val="24"/>
          <w:szCs w:val="24"/>
          <w:lang w:val="en-US"/>
        </w:rPr>
        <w:lastRenderedPageBreak/>
        <mc:AlternateContent>
          <mc:Choice Requires="wps">
            <w:drawing>
              <wp:anchor distT="0" distB="0" distL="114300" distR="114300" simplePos="0" relativeHeight="251664384" behindDoc="0" locked="0" layoutInCell="1" allowOverlap="1" wp14:anchorId="0DA73DFC" wp14:editId="6401AF9B">
                <wp:simplePos x="0" y="0"/>
                <wp:positionH relativeFrom="column">
                  <wp:posOffset>4548505</wp:posOffset>
                </wp:positionH>
                <wp:positionV relativeFrom="paragraph">
                  <wp:posOffset>1905</wp:posOffset>
                </wp:positionV>
                <wp:extent cx="969010" cy="942975"/>
                <wp:effectExtent l="5715" t="13335" r="6350" b="571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010" cy="942975"/>
                        </a:xfrm>
                        <a:prstGeom prst="rect">
                          <a:avLst/>
                        </a:prstGeom>
                        <a:solidFill>
                          <a:srgbClr val="FFFFFF"/>
                        </a:solidFill>
                        <a:ln w="9525">
                          <a:solidFill>
                            <a:srgbClr val="000000"/>
                          </a:solidFill>
                          <a:miter lim="800000"/>
                          <a:headEnd/>
                          <a:tailEnd/>
                        </a:ln>
                      </wps:spPr>
                      <wps:txb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360" w:lineRule="auto"/>
                              <w:jc w:val="center"/>
                              <w:rPr>
                                <w:rFonts w:ascii="Times New Roman" w:hAnsi="Times New Roman"/>
                                <w:i/>
                              </w:rPr>
                            </w:pPr>
                            <w:r w:rsidRPr="00695E4E">
                              <w:rPr>
                                <w:rFonts w:ascii="Times New Roman" w:hAnsi="Times New Roman"/>
                                <w:i/>
                              </w:rPr>
                              <w:t>Postpurchase behavior</w:t>
                            </w:r>
                          </w:p>
                          <w:p w:rsidR="005F1A52" w:rsidRPr="00EB00F2" w:rsidRDefault="005F1A52" w:rsidP="00FD2809">
                            <w:pPr>
                              <w:spacing w:after="0" w:line="240" w:lineRule="auto"/>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73DFC" id="Rectangle 10" o:spid="_x0000_s1026" style="position:absolute;left:0;text-align:left;margin-left:358.15pt;margin-top:.15pt;width:76.3pt;height:7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">
                <v:textbo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360" w:lineRule="auto"/>
                        <w:jc w:val="center"/>
                        <w:rPr>
                          <w:rFonts w:ascii="Times New Roman" w:hAnsi="Times New Roman"/>
                          <w:i/>
                        </w:rPr>
                      </w:pPr>
                      <w:r w:rsidRPr="00695E4E">
                        <w:rPr>
                          <w:rFonts w:ascii="Times New Roman" w:hAnsi="Times New Roman"/>
                          <w:i/>
                        </w:rPr>
                        <w:t>Postpurchase behavior</w:t>
                      </w:r>
                    </w:p>
                    <w:p w:rsidR="005F1A52" w:rsidRPr="00EB00F2" w:rsidRDefault="005F1A52" w:rsidP="00FD2809">
                      <w:pPr>
                        <w:spacing w:after="0" w:line="240" w:lineRule="auto"/>
                        <w:jc w:val="center"/>
                        <w:rPr>
                          <w:rFonts w:ascii="Times New Roman" w:hAnsi="Times New Roman"/>
                          <w:sz w:val="24"/>
                          <w:szCs w:val="24"/>
                        </w:rPr>
                      </w:pPr>
                    </w:p>
                  </w:txbxContent>
                </v:textbox>
              </v:rect>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63360" behindDoc="0" locked="0" layoutInCell="1" allowOverlap="1" wp14:anchorId="2FBABCF4" wp14:editId="29EFA8D8">
                <wp:simplePos x="0" y="0"/>
                <wp:positionH relativeFrom="column">
                  <wp:posOffset>3551555</wp:posOffset>
                </wp:positionH>
                <wp:positionV relativeFrom="paragraph">
                  <wp:posOffset>1905</wp:posOffset>
                </wp:positionV>
                <wp:extent cx="759460" cy="942975"/>
                <wp:effectExtent l="8890" t="13335" r="12700" b="571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9460" cy="942975"/>
                        </a:xfrm>
                        <a:prstGeom prst="rect">
                          <a:avLst/>
                        </a:prstGeom>
                        <a:solidFill>
                          <a:srgbClr val="FFFFFF"/>
                        </a:solidFill>
                        <a:ln w="9525">
                          <a:solidFill>
                            <a:srgbClr val="000000"/>
                          </a:solidFill>
                          <a:miter lim="800000"/>
                          <a:headEnd/>
                          <a:tailEnd/>
                        </a:ln>
                      </wps:spPr>
                      <wps:txb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360" w:lineRule="auto"/>
                              <w:jc w:val="center"/>
                              <w:rPr>
                                <w:rFonts w:ascii="Times New Roman" w:hAnsi="Times New Roman"/>
                                <w:i/>
                              </w:rPr>
                            </w:pPr>
                            <w:r w:rsidRPr="00695E4E">
                              <w:rPr>
                                <w:rFonts w:ascii="Times New Roman" w:hAnsi="Times New Roman"/>
                                <w:i/>
                              </w:rPr>
                              <w:t>Purchase decision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BABCF4" id="Rectangle 9" o:spid="_x0000_s1027" style="position:absolute;left:0;text-align:left;margin-left:279.65pt;margin-top:.15pt;width:59.8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">
                <v:textbo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360" w:lineRule="auto"/>
                        <w:jc w:val="center"/>
                        <w:rPr>
                          <w:rFonts w:ascii="Times New Roman" w:hAnsi="Times New Roman"/>
                          <w:i/>
                        </w:rPr>
                      </w:pPr>
                      <w:r w:rsidRPr="00695E4E">
                        <w:rPr>
                          <w:rFonts w:ascii="Times New Roman" w:hAnsi="Times New Roman"/>
                          <w:i/>
                        </w:rPr>
                        <w:t>Purchase decision</w:t>
                      </w:r>
                    </w:p>
                  </w:txbxContent>
                </v:textbox>
              </v:rect>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62336" behindDoc="0" locked="0" layoutInCell="1" allowOverlap="1" wp14:anchorId="6A2D35E4" wp14:editId="63795A58">
                <wp:simplePos x="0" y="0"/>
                <wp:positionH relativeFrom="column">
                  <wp:posOffset>2436495</wp:posOffset>
                </wp:positionH>
                <wp:positionV relativeFrom="paragraph">
                  <wp:posOffset>-7620</wp:posOffset>
                </wp:positionV>
                <wp:extent cx="864235" cy="942975"/>
                <wp:effectExtent l="8255" t="13335" r="13335" b="571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235" cy="942975"/>
                        </a:xfrm>
                        <a:prstGeom prst="rect">
                          <a:avLst/>
                        </a:prstGeom>
                        <a:solidFill>
                          <a:srgbClr val="FFFFFF"/>
                        </a:solidFill>
                        <a:ln w="9525">
                          <a:solidFill>
                            <a:srgbClr val="000000"/>
                          </a:solidFill>
                          <a:miter lim="800000"/>
                          <a:headEnd/>
                          <a:tailEnd/>
                        </a:ln>
                      </wps:spPr>
                      <wps:txb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240" w:lineRule="auto"/>
                              <w:jc w:val="center"/>
                              <w:rPr>
                                <w:rFonts w:ascii="Times New Roman" w:hAnsi="Times New Roman"/>
                                <w:i/>
                              </w:rPr>
                            </w:pPr>
                            <w:r w:rsidRPr="00695E4E">
                              <w:rPr>
                                <w:rFonts w:ascii="Times New Roman" w:hAnsi="Times New Roman"/>
                                <w:i/>
                              </w:rPr>
                              <w:t>Evaluation of alternatives</w:t>
                            </w:r>
                          </w:p>
                          <w:p w:rsidR="005F1A52" w:rsidRPr="00EB00F2" w:rsidRDefault="005F1A52" w:rsidP="00FD2809">
                            <w:pPr>
                              <w:spacing w:after="0" w:line="240" w:lineRule="auto"/>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D35E4" id="Rectangle 8" o:spid="_x0000_s1028" style="position:absolute;left:0;text-align:left;margin-left:191.85pt;margin-top:-.6pt;width:68.05pt;height:7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">
                <v:textbo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240" w:lineRule="auto"/>
                        <w:jc w:val="center"/>
                        <w:rPr>
                          <w:rFonts w:ascii="Times New Roman" w:hAnsi="Times New Roman"/>
                          <w:i/>
                        </w:rPr>
                      </w:pPr>
                      <w:r w:rsidRPr="00695E4E">
                        <w:rPr>
                          <w:rFonts w:ascii="Times New Roman" w:hAnsi="Times New Roman"/>
                          <w:i/>
                        </w:rPr>
                        <w:t>Evaluation of alternatives</w:t>
                      </w:r>
                    </w:p>
                    <w:p w:rsidR="005F1A52" w:rsidRPr="00EB00F2" w:rsidRDefault="005F1A52" w:rsidP="00FD2809">
                      <w:pPr>
                        <w:spacing w:after="0" w:line="240" w:lineRule="auto"/>
                        <w:jc w:val="center"/>
                        <w:rPr>
                          <w:rFonts w:ascii="Times New Roman" w:hAnsi="Times New Roman"/>
                          <w:sz w:val="24"/>
                          <w:szCs w:val="24"/>
                        </w:rPr>
                      </w:pPr>
                    </w:p>
                  </w:txbxContent>
                </v:textbox>
              </v:rect>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418BDF19" wp14:editId="2DFAA8F6">
                <wp:simplePos x="0" y="0"/>
                <wp:positionH relativeFrom="column">
                  <wp:posOffset>1311910</wp:posOffset>
                </wp:positionH>
                <wp:positionV relativeFrom="paragraph">
                  <wp:posOffset>-17145</wp:posOffset>
                </wp:positionV>
                <wp:extent cx="883285" cy="942975"/>
                <wp:effectExtent l="7620" t="13335" r="13970" b="571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942975"/>
                        </a:xfrm>
                        <a:prstGeom prst="rect">
                          <a:avLst/>
                        </a:prstGeom>
                        <a:solidFill>
                          <a:srgbClr val="FFFFFF"/>
                        </a:solidFill>
                        <a:ln w="9525">
                          <a:solidFill>
                            <a:srgbClr val="000000"/>
                          </a:solidFill>
                          <a:miter lim="800000"/>
                          <a:headEnd/>
                          <a:tailEnd/>
                        </a:ln>
                      </wps:spPr>
                      <wps:txb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360" w:lineRule="auto"/>
                              <w:jc w:val="center"/>
                              <w:rPr>
                                <w:rFonts w:ascii="Times New Roman" w:hAnsi="Times New Roman"/>
                                <w:i/>
                              </w:rPr>
                            </w:pPr>
                            <w:r w:rsidRPr="00695E4E">
                              <w:rPr>
                                <w:rFonts w:ascii="Times New Roman" w:hAnsi="Times New Roman"/>
                                <w:i/>
                              </w:rPr>
                              <w:t>Information search</w:t>
                            </w:r>
                          </w:p>
                          <w:p w:rsidR="005F1A52" w:rsidRPr="00EB00F2" w:rsidRDefault="005F1A52" w:rsidP="00FD2809">
                            <w:pPr>
                              <w:spacing w:after="0" w:line="240" w:lineRule="auto"/>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BDF19" id="Rectangle 7" o:spid="_x0000_s1029" style="position:absolute;left:0;text-align:left;margin-left:103.3pt;margin-top:-1.35pt;width:69.5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">
                <v:textbo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360" w:lineRule="auto"/>
                        <w:jc w:val="center"/>
                        <w:rPr>
                          <w:rFonts w:ascii="Times New Roman" w:hAnsi="Times New Roman"/>
                          <w:i/>
                        </w:rPr>
                      </w:pPr>
                      <w:r w:rsidRPr="00695E4E">
                        <w:rPr>
                          <w:rFonts w:ascii="Times New Roman" w:hAnsi="Times New Roman"/>
                          <w:i/>
                        </w:rPr>
                        <w:t>Information search</w:t>
                      </w:r>
                    </w:p>
                    <w:p w:rsidR="005F1A52" w:rsidRPr="00EB00F2" w:rsidRDefault="005F1A52" w:rsidP="00FD2809">
                      <w:pPr>
                        <w:spacing w:after="0" w:line="240" w:lineRule="auto"/>
                        <w:jc w:val="center"/>
                        <w:rPr>
                          <w:rFonts w:ascii="Times New Roman" w:hAnsi="Times New Roman"/>
                          <w:sz w:val="24"/>
                          <w:szCs w:val="24"/>
                        </w:rPr>
                      </w:pPr>
                    </w:p>
                  </w:txbxContent>
                </v:textbox>
              </v:rect>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0430A7E8" wp14:editId="59A62E25">
                <wp:simplePos x="0" y="0"/>
                <wp:positionH relativeFrom="column">
                  <wp:posOffset>201295</wp:posOffset>
                </wp:positionH>
                <wp:positionV relativeFrom="paragraph">
                  <wp:posOffset>1905</wp:posOffset>
                </wp:positionV>
                <wp:extent cx="845185" cy="942975"/>
                <wp:effectExtent l="11430" t="13335" r="10160"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5185" cy="942975"/>
                        </a:xfrm>
                        <a:prstGeom prst="rect">
                          <a:avLst/>
                        </a:prstGeom>
                        <a:solidFill>
                          <a:srgbClr val="FFFFFF"/>
                        </a:solidFill>
                        <a:ln w="9525">
                          <a:solidFill>
                            <a:srgbClr val="000000"/>
                          </a:solidFill>
                          <a:miter lim="800000"/>
                          <a:headEnd/>
                          <a:tailEnd/>
                        </a:ln>
                      </wps:spPr>
                      <wps:txb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360" w:lineRule="auto"/>
                              <w:jc w:val="center"/>
                              <w:rPr>
                                <w:rFonts w:ascii="Times New Roman" w:hAnsi="Times New Roman"/>
                                <w:i/>
                              </w:rPr>
                            </w:pPr>
                            <w:r w:rsidRPr="00695E4E">
                              <w:rPr>
                                <w:rFonts w:ascii="Times New Roman" w:hAnsi="Times New Roman"/>
                                <w:i/>
                              </w:rPr>
                              <w:t>Need recognition</w:t>
                            </w:r>
                          </w:p>
                          <w:p w:rsidR="005F1A52" w:rsidRPr="00EB00F2" w:rsidRDefault="005F1A52" w:rsidP="00FD2809">
                            <w:pPr>
                              <w:spacing w:after="0" w:line="240" w:lineRule="auto"/>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30A7E8" id="Rectangle 2" o:spid="_x0000_s1030" style="position:absolute;left:0;text-align:left;margin-left:15.85pt;margin-top:.15pt;width:66.5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">
                <v:textbox>
                  <w:txbxContent>
                    <w:p w:rsidR="005F1A52" w:rsidRDefault="005F1A52" w:rsidP="00FD2809">
                      <w:pPr>
                        <w:spacing w:after="0" w:line="240" w:lineRule="auto"/>
                        <w:jc w:val="center"/>
                        <w:rPr>
                          <w:rFonts w:ascii="Times New Roman" w:hAnsi="Times New Roman"/>
                          <w:sz w:val="24"/>
                          <w:szCs w:val="24"/>
                        </w:rPr>
                      </w:pPr>
                    </w:p>
                    <w:p w:rsidR="005F1A52" w:rsidRPr="00695E4E" w:rsidRDefault="005F1A52" w:rsidP="00FD2809">
                      <w:pPr>
                        <w:spacing w:after="0" w:line="360" w:lineRule="auto"/>
                        <w:jc w:val="center"/>
                        <w:rPr>
                          <w:rFonts w:ascii="Times New Roman" w:hAnsi="Times New Roman"/>
                          <w:i/>
                        </w:rPr>
                      </w:pPr>
                      <w:r w:rsidRPr="00695E4E">
                        <w:rPr>
                          <w:rFonts w:ascii="Times New Roman" w:hAnsi="Times New Roman"/>
                          <w:i/>
                        </w:rPr>
                        <w:t>Need recognition</w:t>
                      </w:r>
                    </w:p>
                    <w:p w:rsidR="005F1A52" w:rsidRPr="00EB00F2" w:rsidRDefault="005F1A52" w:rsidP="00FD2809">
                      <w:pPr>
                        <w:spacing w:after="0" w:line="240" w:lineRule="auto"/>
                        <w:jc w:val="center"/>
                        <w:rPr>
                          <w:rFonts w:ascii="Times New Roman" w:hAnsi="Times New Roman"/>
                          <w:sz w:val="24"/>
                          <w:szCs w:val="24"/>
                        </w:rPr>
                      </w:pPr>
                    </w:p>
                  </w:txbxContent>
                </v:textbox>
              </v:rect>
            </w:pict>
          </mc:Fallback>
        </mc:AlternateContent>
      </w:r>
      <w:r w:rsidRPr="00584590">
        <w:rPr>
          <w:rFonts w:ascii="Times New Roman" w:hAnsi="Times New Roman" w:cs="Times New Roman"/>
          <w:sz w:val="24"/>
          <w:szCs w:val="24"/>
        </w:rPr>
        <w:tab/>
      </w:r>
      <w:r w:rsidRPr="00584590">
        <w:rPr>
          <w:rFonts w:ascii="Times New Roman" w:hAnsi="Times New Roman" w:cs="Times New Roman"/>
          <w:sz w:val="24"/>
          <w:szCs w:val="24"/>
        </w:rPr>
        <w:tab/>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noProof/>
          <w:sz w:val="24"/>
          <w:szCs w:val="24"/>
          <w:lang w:val="en-US"/>
        </w:rPr>
        <mc:AlternateContent>
          <mc:Choice Requires="wps">
            <w:drawing>
              <wp:anchor distT="0" distB="0" distL="114300" distR="114300" simplePos="0" relativeHeight="251665408" behindDoc="0" locked="0" layoutInCell="1" allowOverlap="1" wp14:anchorId="57452A7D" wp14:editId="137BF094">
                <wp:simplePos x="0" y="0"/>
                <wp:positionH relativeFrom="column">
                  <wp:posOffset>4308475</wp:posOffset>
                </wp:positionH>
                <wp:positionV relativeFrom="paragraph">
                  <wp:posOffset>85090</wp:posOffset>
                </wp:positionV>
                <wp:extent cx="247650" cy="0"/>
                <wp:effectExtent l="6350" t="56515" r="22225" b="5778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4E7039" id="_x0000_t32" coordsize="21600,21600" o:spt="32" o:oned="t" path="m,l21600,21600e" filled="f">
                <v:path arrowok="t" fillok="f" o:connecttype="none"/>
                <o:lock v:ext="edit" shapetype="t"/>
              </v:shapetype>
              <v:shape id="Straight Arrow Connector 11" o:spid="_x0000_s1026" type="#_x0000_t32" style="position:absolute;margin-left:339.25pt;margin-top:6.7pt;width:19.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">
                <v:stroke endarrow="block"/>
              </v:shape>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66432" behindDoc="0" locked="0" layoutInCell="1" allowOverlap="1" wp14:anchorId="14C91836" wp14:editId="01B29D2C">
                <wp:simplePos x="0" y="0"/>
                <wp:positionH relativeFrom="column">
                  <wp:posOffset>3298190</wp:posOffset>
                </wp:positionH>
                <wp:positionV relativeFrom="paragraph">
                  <wp:posOffset>85090</wp:posOffset>
                </wp:positionV>
                <wp:extent cx="238125" cy="0"/>
                <wp:effectExtent l="5715" t="56515" r="22860" b="5778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EDB2CD" id="Straight Arrow Connector 13" o:spid="_x0000_s1026" type="#_x0000_t32" style="position:absolute;margin-left:259.7pt;margin-top:6.7pt;width:18.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">
                <v:stroke endarrow="block"/>
              </v:shape>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67456" behindDoc="0" locked="0" layoutInCell="1" allowOverlap="1" wp14:anchorId="3C445463" wp14:editId="246624AC">
                <wp:simplePos x="0" y="0"/>
                <wp:positionH relativeFrom="column">
                  <wp:posOffset>2190115</wp:posOffset>
                </wp:positionH>
                <wp:positionV relativeFrom="paragraph">
                  <wp:posOffset>94615</wp:posOffset>
                </wp:positionV>
                <wp:extent cx="238125" cy="0"/>
                <wp:effectExtent l="5080" t="56515" r="23495" b="5778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8A61B2" id="Straight Arrow Connector 14" o:spid="_x0000_s1026" type="#_x0000_t32" style="position:absolute;margin-left:172.45pt;margin-top:7.45pt;width:18.7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">
                <v:stroke endarrow="block"/>
              </v:shape>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68480" behindDoc="0" locked="0" layoutInCell="1" allowOverlap="1" wp14:anchorId="7D99A8A2" wp14:editId="0AE73A01">
                <wp:simplePos x="0" y="0"/>
                <wp:positionH relativeFrom="column">
                  <wp:posOffset>1043940</wp:posOffset>
                </wp:positionH>
                <wp:positionV relativeFrom="paragraph">
                  <wp:posOffset>94615</wp:posOffset>
                </wp:positionV>
                <wp:extent cx="257175" cy="0"/>
                <wp:effectExtent l="8890" t="56515" r="19685" b="5778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159C6F" id="Straight Arrow Connector 3" o:spid="_x0000_s1026" type="#_x0000_t32" style="position:absolute;margin-left:82.2pt;margin-top:7.45pt;width:20.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">
                <v:stroke endarrow="block"/>
              </v:shape>
            </w:pict>
          </mc:Fallback>
        </mc:AlternateContent>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pStyle w:val="gambar1"/>
        <w:spacing w:line="360" w:lineRule="auto"/>
      </w:pPr>
      <w:bookmarkStart w:id="93" w:name="_Toc516468850"/>
      <w:r w:rsidRPr="00584590">
        <w:t>Gambar 2.3 Proses Keputusan Pembelian</w:t>
      </w:r>
      <w:bookmarkEnd w:id="93"/>
    </w:p>
    <w:p w:rsidR="00FD2809" w:rsidRPr="00584590" w:rsidRDefault="00FD2809" w:rsidP="00FD2809">
      <w:pPr>
        <w:spacing w:after="240"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Kotler dan Armstrong (2012:176)</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Rangkaian proses keputusan pembelian konsumen menurut Kotler dan Armstrong (2012:176-178) diuraikan sebagai berikut:</w:t>
      </w:r>
    </w:p>
    <w:p w:rsidR="00FD2809" w:rsidRPr="00584590" w:rsidRDefault="00FD2809" w:rsidP="00FD2809">
      <w:pPr>
        <w:numPr>
          <w:ilvl w:val="0"/>
          <w:numId w:val="20"/>
        </w:numPr>
        <w:spacing w:after="0" w:line="480" w:lineRule="auto"/>
        <w:jc w:val="both"/>
        <w:rPr>
          <w:rFonts w:ascii="Times New Roman" w:hAnsi="Times New Roman" w:cs="Times New Roman"/>
          <w:sz w:val="24"/>
          <w:szCs w:val="24"/>
          <w:lang w:val="es-US"/>
        </w:rPr>
      </w:pPr>
      <w:r w:rsidRPr="00584590">
        <w:rPr>
          <w:rFonts w:ascii="Times New Roman" w:hAnsi="Times New Roman" w:cs="Times New Roman"/>
          <w:i/>
          <w:sz w:val="24"/>
          <w:szCs w:val="24"/>
        </w:rPr>
        <w:t>Need recognition</w:t>
      </w:r>
      <w:r w:rsidRPr="00584590">
        <w:rPr>
          <w:rFonts w:ascii="Times New Roman" w:hAnsi="Times New Roman" w:cs="Times New Roman"/>
          <w:sz w:val="24"/>
          <w:szCs w:val="24"/>
        </w:rPr>
        <w:t xml:space="preserve"> (pengenalan kebutuhan), yaitu proses konsumen mengenali sebuah masalah atau kebutuhan. </w:t>
      </w:r>
      <w:r w:rsidRPr="00584590">
        <w:rPr>
          <w:rFonts w:ascii="Times New Roman" w:hAnsi="Times New Roman" w:cs="Times New Roman"/>
          <w:sz w:val="24"/>
          <w:szCs w:val="24"/>
          <w:lang w:val="es-US"/>
        </w:rPr>
        <w:t>Pemasar perlu mengidentifikasi keadaan yang memicu kebutuhan tertentu, dengan mengumpulkan informasi dari sejumlah konsumen.</w:t>
      </w:r>
    </w:p>
    <w:p w:rsidR="00FD2809" w:rsidRPr="00584590" w:rsidRDefault="00FD2809" w:rsidP="00FD2809">
      <w:pPr>
        <w:numPr>
          <w:ilvl w:val="0"/>
          <w:numId w:val="20"/>
        </w:numPr>
        <w:spacing w:after="0" w:line="480" w:lineRule="auto"/>
        <w:jc w:val="both"/>
        <w:rPr>
          <w:rFonts w:ascii="Times New Roman" w:hAnsi="Times New Roman" w:cs="Times New Roman"/>
          <w:sz w:val="24"/>
          <w:szCs w:val="24"/>
          <w:lang w:val="es-US"/>
        </w:rPr>
      </w:pPr>
      <w:r w:rsidRPr="00584590">
        <w:rPr>
          <w:rFonts w:ascii="Times New Roman" w:hAnsi="Times New Roman" w:cs="Times New Roman"/>
          <w:i/>
          <w:sz w:val="24"/>
          <w:szCs w:val="24"/>
          <w:lang w:val="es-US"/>
        </w:rPr>
        <w:t>Information search</w:t>
      </w:r>
      <w:r w:rsidRPr="00584590">
        <w:rPr>
          <w:rFonts w:ascii="Times New Roman" w:hAnsi="Times New Roman" w:cs="Times New Roman"/>
          <w:sz w:val="24"/>
          <w:szCs w:val="24"/>
          <w:lang w:val="es-US"/>
        </w:rPr>
        <w:t xml:space="preserve"> (pencarian informasi), yaitu proses konsumen terdorong untuk mencari informasi yang lebih banyak. Sumber informasi konsumen dibagi menjadi 4 (empat) kelompok, yaitu:</w:t>
      </w:r>
    </w:p>
    <w:p w:rsidR="00FD2809" w:rsidRPr="00584590" w:rsidRDefault="00FD2809" w:rsidP="00FD2809">
      <w:pPr>
        <w:numPr>
          <w:ilvl w:val="0"/>
          <w:numId w:val="21"/>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Sumber pribadi, yaitu keluarga, teman, tetangga, kenalan.</w:t>
      </w:r>
    </w:p>
    <w:p w:rsidR="00FD2809" w:rsidRPr="00584590" w:rsidRDefault="00FD2809" w:rsidP="00FD2809">
      <w:pPr>
        <w:numPr>
          <w:ilvl w:val="0"/>
          <w:numId w:val="21"/>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Sumber komersial, yaitu iklan, wiraniaga, penyalur, website, kemasan, pajangan.</w:t>
      </w:r>
    </w:p>
    <w:p w:rsidR="00FD2809" w:rsidRPr="00584590" w:rsidRDefault="00FD2809" w:rsidP="00FD2809">
      <w:pPr>
        <w:numPr>
          <w:ilvl w:val="0"/>
          <w:numId w:val="21"/>
        </w:numPr>
        <w:spacing w:after="0" w:line="480" w:lineRule="auto"/>
        <w:jc w:val="both"/>
        <w:rPr>
          <w:rFonts w:ascii="Times New Roman" w:hAnsi="Times New Roman" w:cs="Times New Roman"/>
          <w:sz w:val="24"/>
          <w:szCs w:val="24"/>
          <w:lang w:val="es-US"/>
        </w:rPr>
      </w:pPr>
      <w:r w:rsidRPr="00584590">
        <w:rPr>
          <w:rFonts w:ascii="Times New Roman" w:hAnsi="Times New Roman" w:cs="Times New Roman"/>
          <w:sz w:val="24"/>
          <w:szCs w:val="24"/>
          <w:lang w:val="es-US"/>
        </w:rPr>
        <w:t>Sumber publik, yaitu media massa, organisasi penentu peringkat konsumen, pencarian internet.</w:t>
      </w:r>
    </w:p>
    <w:p w:rsidR="00FD2809" w:rsidRPr="00584590" w:rsidRDefault="00FD2809" w:rsidP="00FD2809">
      <w:pPr>
        <w:numPr>
          <w:ilvl w:val="0"/>
          <w:numId w:val="21"/>
        </w:numPr>
        <w:spacing w:after="0" w:line="480" w:lineRule="auto"/>
        <w:jc w:val="both"/>
        <w:rPr>
          <w:rFonts w:ascii="Times New Roman" w:hAnsi="Times New Roman" w:cs="Times New Roman"/>
          <w:sz w:val="24"/>
          <w:szCs w:val="24"/>
          <w:lang w:val="es-US"/>
        </w:rPr>
      </w:pPr>
      <w:r w:rsidRPr="00584590">
        <w:rPr>
          <w:rFonts w:ascii="Times New Roman" w:hAnsi="Times New Roman" w:cs="Times New Roman"/>
          <w:sz w:val="24"/>
          <w:szCs w:val="24"/>
          <w:lang w:val="es-US"/>
        </w:rPr>
        <w:t>Sumber pengalaman, yaitu penanganan, pengkajian, pemakaian produk.</w:t>
      </w:r>
    </w:p>
    <w:p w:rsidR="00FD2809" w:rsidRPr="00584590" w:rsidRDefault="00FD2809" w:rsidP="00FD2809">
      <w:pPr>
        <w:numPr>
          <w:ilvl w:val="0"/>
          <w:numId w:val="20"/>
        </w:numPr>
        <w:spacing w:after="0" w:line="480" w:lineRule="auto"/>
        <w:jc w:val="both"/>
        <w:rPr>
          <w:rFonts w:ascii="Times New Roman" w:hAnsi="Times New Roman" w:cs="Times New Roman"/>
          <w:sz w:val="24"/>
          <w:szCs w:val="24"/>
          <w:lang w:val="es-US"/>
        </w:rPr>
      </w:pPr>
      <w:r w:rsidRPr="00584590">
        <w:rPr>
          <w:rFonts w:ascii="Times New Roman" w:hAnsi="Times New Roman" w:cs="Times New Roman"/>
          <w:i/>
          <w:sz w:val="24"/>
          <w:szCs w:val="24"/>
          <w:lang w:val="es-US"/>
        </w:rPr>
        <w:lastRenderedPageBreak/>
        <w:t>Evaluation of alternatives</w:t>
      </w:r>
      <w:r w:rsidRPr="00584590">
        <w:rPr>
          <w:rFonts w:ascii="Times New Roman" w:hAnsi="Times New Roman" w:cs="Times New Roman"/>
          <w:sz w:val="24"/>
          <w:szCs w:val="24"/>
          <w:lang w:val="es-US"/>
        </w:rPr>
        <w:t xml:space="preserve"> (evaluasi alternatif), yaitu proses konsumen menggunakan informasi untuk mengevaluasi dalam menetapkan pilihan. </w:t>
      </w:r>
    </w:p>
    <w:p w:rsidR="00FD2809" w:rsidRPr="00584590" w:rsidRDefault="00FD2809" w:rsidP="00FD2809">
      <w:pPr>
        <w:numPr>
          <w:ilvl w:val="0"/>
          <w:numId w:val="20"/>
        </w:numPr>
        <w:spacing w:after="0" w:line="480" w:lineRule="auto"/>
        <w:jc w:val="both"/>
        <w:rPr>
          <w:rFonts w:ascii="Times New Roman" w:hAnsi="Times New Roman" w:cs="Times New Roman"/>
          <w:sz w:val="24"/>
          <w:szCs w:val="24"/>
        </w:rPr>
      </w:pPr>
      <w:r w:rsidRPr="00584590">
        <w:rPr>
          <w:rFonts w:ascii="Times New Roman" w:hAnsi="Times New Roman" w:cs="Times New Roman"/>
          <w:i/>
          <w:sz w:val="24"/>
          <w:szCs w:val="24"/>
        </w:rPr>
        <w:t>Purchase decision</w:t>
      </w:r>
      <w:r w:rsidRPr="00584590">
        <w:rPr>
          <w:rFonts w:ascii="Times New Roman" w:hAnsi="Times New Roman" w:cs="Times New Roman"/>
          <w:sz w:val="24"/>
          <w:szCs w:val="24"/>
        </w:rPr>
        <w:t xml:space="preserve"> (keputusan pembelian), yaitu proses konsumen membentuk preferensi atas merek-merek yang ada di dalam tahap evaluasi.</w:t>
      </w:r>
    </w:p>
    <w:p w:rsidR="00FD2809" w:rsidRPr="00584590" w:rsidRDefault="00FD2809" w:rsidP="00FD2809">
      <w:pPr>
        <w:numPr>
          <w:ilvl w:val="0"/>
          <w:numId w:val="20"/>
        </w:numPr>
        <w:spacing w:after="0" w:line="480" w:lineRule="auto"/>
        <w:jc w:val="both"/>
        <w:rPr>
          <w:rFonts w:ascii="Times New Roman" w:hAnsi="Times New Roman" w:cs="Times New Roman"/>
          <w:b/>
          <w:sz w:val="24"/>
          <w:szCs w:val="24"/>
        </w:rPr>
      </w:pPr>
      <w:r w:rsidRPr="00584590">
        <w:rPr>
          <w:rFonts w:ascii="Times New Roman" w:hAnsi="Times New Roman" w:cs="Times New Roman"/>
          <w:i/>
          <w:sz w:val="24"/>
          <w:szCs w:val="24"/>
        </w:rPr>
        <w:t>Postpurchase behavior</w:t>
      </w:r>
      <w:r w:rsidRPr="00584590">
        <w:rPr>
          <w:rFonts w:ascii="Times New Roman" w:hAnsi="Times New Roman" w:cs="Times New Roman"/>
          <w:sz w:val="24"/>
          <w:szCs w:val="24"/>
        </w:rPr>
        <w:t xml:space="preserve"> (perilaku pasca pembelian), yaitu proses konsumen akan mengalami kepuasan atau ketidakpuasan dengan pembelian yang dilakukan.</w:t>
      </w:r>
    </w:p>
    <w:p w:rsidR="00FD2809" w:rsidRPr="00584590" w:rsidRDefault="00FD2809" w:rsidP="00FD2809">
      <w:pPr>
        <w:pStyle w:val="subbab3"/>
      </w:pPr>
      <w:bookmarkStart w:id="94" w:name="_Toc520440896"/>
      <w:r w:rsidRPr="00584590">
        <w:rPr>
          <w:color w:val="000000"/>
          <w:shd w:val="clear" w:color="auto" w:fill="FFFFFF"/>
        </w:rPr>
        <w:t>2.1.7.2</w:t>
      </w:r>
      <w:r w:rsidRPr="00584590">
        <w:rPr>
          <w:color w:val="000000"/>
          <w:shd w:val="clear" w:color="auto" w:fill="FFFFFF"/>
        </w:rPr>
        <w:tab/>
      </w:r>
      <w:r w:rsidRPr="00584590">
        <w:t>Dimensi Keputusan Pembelian</w:t>
      </w:r>
      <w:bookmarkEnd w:id="94"/>
    </w:p>
    <w:p w:rsidR="00FD2809" w:rsidRPr="00584590" w:rsidRDefault="00FD2809" w:rsidP="00FD2809">
      <w:pPr>
        <w:spacing w:after="0" w:line="480" w:lineRule="auto"/>
        <w:ind w:firstLine="720"/>
        <w:jc w:val="both"/>
        <w:rPr>
          <w:rFonts w:ascii="Times New Roman" w:hAnsi="Times New Roman" w:cs="Times New Roman"/>
          <w:b/>
          <w:sz w:val="24"/>
        </w:rPr>
      </w:pPr>
      <w:r w:rsidRPr="00584590">
        <w:rPr>
          <w:rFonts w:ascii="Times New Roman" w:hAnsi="Times New Roman" w:cs="Times New Roman"/>
          <w:sz w:val="24"/>
        </w:rPr>
        <w:t>Menurut Kotler (2000:221-265) pada jurnal Desi Apriyanty (2011:9) keputusan pembelian dapat diukur dengan dimensi sebagai berikut:</w:t>
      </w:r>
    </w:p>
    <w:p w:rsidR="00FD2809" w:rsidRPr="00584590" w:rsidRDefault="00FD2809" w:rsidP="00FD2809">
      <w:pPr>
        <w:spacing w:after="0" w:line="480" w:lineRule="auto"/>
        <w:ind w:left="423"/>
        <w:jc w:val="both"/>
        <w:rPr>
          <w:rFonts w:ascii="Times New Roman" w:hAnsi="Times New Roman" w:cs="Times New Roman"/>
          <w:sz w:val="24"/>
        </w:rPr>
      </w:pPr>
      <w:r w:rsidRPr="00584590">
        <w:rPr>
          <w:rFonts w:ascii="Times New Roman" w:hAnsi="Times New Roman" w:cs="Times New Roman"/>
          <w:sz w:val="24"/>
        </w:rPr>
        <w:t xml:space="preserve">1. Pilihan produk </w:t>
      </w:r>
    </w:p>
    <w:p w:rsidR="00FD2809" w:rsidRPr="00584590" w:rsidRDefault="00FD2809" w:rsidP="00FD2809">
      <w:pPr>
        <w:spacing w:after="0" w:line="480" w:lineRule="auto"/>
        <w:ind w:firstLine="423"/>
        <w:jc w:val="both"/>
        <w:rPr>
          <w:rFonts w:ascii="Times New Roman" w:hAnsi="Times New Roman" w:cs="Times New Roman"/>
          <w:sz w:val="24"/>
        </w:rPr>
      </w:pPr>
      <w:r w:rsidRPr="00584590">
        <w:rPr>
          <w:rFonts w:ascii="Times New Roman" w:hAnsi="Times New Roman" w:cs="Times New Roman"/>
          <w:sz w:val="24"/>
        </w:rPr>
        <w:t xml:space="preserve">2. Pilihan merek </w:t>
      </w:r>
    </w:p>
    <w:p w:rsidR="00FD2809" w:rsidRPr="00584590" w:rsidRDefault="00FD2809" w:rsidP="00FD2809">
      <w:pPr>
        <w:spacing w:after="0" w:line="480" w:lineRule="auto"/>
        <w:ind w:firstLine="423"/>
        <w:jc w:val="both"/>
        <w:rPr>
          <w:rFonts w:ascii="Times New Roman" w:hAnsi="Times New Roman" w:cs="Times New Roman"/>
          <w:sz w:val="24"/>
        </w:rPr>
      </w:pPr>
      <w:r w:rsidRPr="00584590">
        <w:rPr>
          <w:rFonts w:ascii="Times New Roman" w:hAnsi="Times New Roman" w:cs="Times New Roman"/>
          <w:sz w:val="24"/>
        </w:rPr>
        <w:t xml:space="preserve">3. Pilihan pemasok </w:t>
      </w:r>
    </w:p>
    <w:p w:rsidR="00AA5805" w:rsidRDefault="00FD2809" w:rsidP="00AA5805">
      <w:pPr>
        <w:spacing w:after="0" w:line="480" w:lineRule="auto"/>
        <w:ind w:firstLine="423"/>
        <w:jc w:val="both"/>
        <w:rPr>
          <w:rFonts w:ascii="Times New Roman" w:hAnsi="Times New Roman" w:cs="Times New Roman"/>
          <w:sz w:val="24"/>
        </w:rPr>
      </w:pPr>
      <w:r w:rsidRPr="00584590">
        <w:rPr>
          <w:rFonts w:ascii="Times New Roman" w:hAnsi="Times New Roman" w:cs="Times New Roman"/>
          <w:sz w:val="24"/>
        </w:rPr>
        <w:t xml:space="preserve">4. Penentuan saat pembelian </w:t>
      </w:r>
    </w:p>
    <w:p w:rsidR="00FD2809" w:rsidRPr="00584590" w:rsidRDefault="00FD2809" w:rsidP="00AA5805">
      <w:pPr>
        <w:spacing w:after="0" w:line="480" w:lineRule="auto"/>
        <w:ind w:firstLine="423"/>
        <w:jc w:val="both"/>
        <w:rPr>
          <w:rFonts w:ascii="Times New Roman" w:hAnsi="Times New Roman" w:cs="Times New Roman"/>
          <w:sz w:val="24"/>
        </w:rPr>
      </w:pPr>
      <w:r w:rsidRPr="00584590">
        <w:rPr>
          <w:rFonts w:ascii="Times New Roman" w:hAnsi="Times New Roman" w:cs="Times New Roman"/>
          <w:sz w:val="24"/>
        </w:rPr>
        <w:t xml:space="preserve"> </w:t>
      </w:r>
    </w:p>
    <w:p w:rsidR="00FD2809" w:rsidRPr="00584590" w:rsidRDefault="00FD2809" w:rsidP="00FD2809">
      <w:pPr>
        <w:pStyle w:val="subbab2"/>
      </w:pPr>
      <w:bookmarkStart w:id="95" w:name="_Toc520440897"/>
      <w:r w:rsidRPr="00584590">
        <w:t>2.1.8</w:t>
      </w:r>
      <w:r w:rsidRPr="00584590">
        <w:tab/>
        <w:t>Hubungan Motivasi Terhadap Keputusan Pembelian</w:t>
      </w:r>
      <w:bookmarkEnd w:id="95"/>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Hubungan Motivasi Konsumen Terhadap Keputusan Pembelian dapat dibuktikan dengan hasil penelitian (Sumiati; 2014) bahwa terdapat pengaruh motivasi konsumen terhadap keputusan pembelian, artinya motivasi konsumen yang sudah terbangun saat ini terhadap komputer tablet Apple Ipad akan berdampak positif untuk meningkatkan keputusan pembelian.</w:t>
      </w:r>
    </w:p>
    <w:p w:rsidR="00FD2809" w:rsidRPr="00584590" w:rsidRDefault="00FD2809" w:rsidP="00FD2809">
      <w:pPr>
        <w:spacing w:after="0" w:line="480" w:lineRule="auto"/>
        <w:jc w:val="both"/>
        <w:rPr>
          <w:rFonts w:ascii="Times New Roman" w:hAnsi="Times New Roman" w:cs="Times New Roman"/>
          <w:b/>
          <w:sz w:val="24"/>
        </w:rPr>
      </w:pPr>
    </w:p>
    <w:p w:rsidR="00FD2809" w:rsidRPr="00584590" w:rsidRDefault="00FD2809" w:rsidP="00FD2809">
      <w:pPr>
        <w:pStyle w:val="subbab2"/>
      </w:pPr>
      <w:bookmarkStart w:id="96" w:name="_Toc520440898"/>
      <w:r w:rsidRPr="00584590">
        <w:lastRenderedPageBreak/>
        <w:t>2.1.9</w:t>
      </w:r>
      <w:r w:rsidRPr="00584590">
        <w:tab/>
        <w:t>Penelitian Terdahulu</w:t>
      </w:r>
      <w:bookmarkEnd w:id="96"/>
    </w:p>
    <w:p w:rsidR="00FD2809" w:rsidRPr="00584590" w:rsidRDefault="00FD2809" w:rsidP="00FD2809">
      <w:pPr>
        <w:pStyle w:val="tabel1"/>
      </w:pPr>
      <w:bookmarkStart w:id="97" w:name="_Toc516466458"/>
      <w:bookmarkStart w:id="98" w:name="_Toc516467134"/>
      <w:bookmarkStart w:id="99" w:name="_Toc516468564"/>
      <w:r w:rsidRPr="00584590">
        <w:t>Tabel 2.1</w:t>
      </w:r>
      <w:r w:rsidRPr="00584590">
        <w:rPr>
          <w:lang w:val="id-ID"/>
        </w:rPr>
        <w:t xml:space="preserve"> </w:t>
      </w:r>
      <w:r w:rsidRPr="00584590">
        <w:t>Ringkasan Penelitian</w:t>
      </w:r>
      <w:bookmarkEnd w:id="97"/>
      <w:bookmarkEnd w:id="98"/>
      <w:bookmarkEnd w:id="99"/>
    </w:p>
    <w:tbl>
      <w:tblPr>
        <w:tblStyle w:val="TableGrid"/>
        <w:tblW w:w="8995" w:type="dxa"/>
        <w:tblLook w:val="04A0" w:firstRow="1" w:lastRow="0" w:firstColumn="1" w:lastColumn="0" w:noHBand="0" w:noVBand="1"/>
      </w:tblPr>
      <w:tblGrid>
        <w:gridCol w:w="1580"/>
        <w:gridCol w:w="1582"/>
        <w:gridCol w:w="1583"/>
        <w:gridCol w:w="1603"/>
        <w:gridCol w:w="2647"/>
      </w:tblGrid>
      <w:tr w:rsidR="00FD2809" w:rsidRPr="00584590" w:rsidTr="00FD2809">
        <w:tc>
          <w:tcPr>
            <w:tcW w:w="1585" w:type="dxa"/>
          </w:tcPr>
          <w:p w:rsidR="00FD2809" w:rsidRPr="00584590" w:rsidRDefault="00FD2809" w:rsidP="00FD2809">
            <w:pPr>
              <w:spacing w:line="480" w:lineRule="auto"/>
              <w:rPr>
                <w:rFonts w:ascii="Times New Roman" w:hAnsi="Times New Roman" w:cs="Times New Roman"/>
                <w:sz w:val="24"/>
              </w:rPr>
            </w:pPr>
            <w:r w:rsidRPr="00584590">
              <w:rPr>
                <w:rFonts w:ascii="Times New Roman" w:hAnsi="Times New Roman" w:cs="Times New Roman"/>
                <w:sz w:val="24"/>
              </w:rPr>
              <w:t>Tahun</w:t>
            </w:r>
          </w:p>
        </w:tc>
        <w:tc>
          <w:tcPr>
            <w:tcW w:w="1585" w:type="dxa"/>
          </w:tcPr>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Nama</w:t>
            </w:r>
          </w:p>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Penelitian</w:t>
            </w:r>
          </w:p>
        </w:tc>
        <w:tc>
          <w:tcPr>
            <w:tcW w:w="1585" w:type="dxa"/>
          </w:tcPr>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Judul Penelitian</w:t>
            </w:r>
          </w:p>
        </w:tc>
        <w:tc>
          <w:tcPr>
            <w:tcW w:w="1586" w:type="dxa"/>
          </w:tcPr>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 xml:space="preserve">Model Penelitian </w:t>
            </w:r>
          </w:p>
        </w:tc>
        <w:tc>
          <w:tcPr>
            <w:tcW w:w="2654" w:type="dxa"/>
          </w:tcPr>
          <w:p w:rsidR="00FD2809" w:rsidRPr="00584590" w:rsidRDefault="00FD2809" w:rsidP="00FD2809">
            <w:pPr>
              <w:spacing w:line="480" w:lineRule="auto"/>
              <w:rPr>
                <w:rFonts w:ascii="Times New Roman" w:hAnsi="Times New Roman" w:cs="Times New Roman"/>
                <w:sz w:val="24"/>
              </w:rPr>
            </w:pPr>
            <w:r w:rsidRPr="00584590">
              <w:rPr>
                <w:rFonts w:ascii="Times New Roman" w:hAnsi="Times New Roman" w:cs="Times New Roman"/>
                <w:sz w:val="24"/>
              </w:rPr>
              <w:t>Hasil Penelitian</w:t>
            </w:r>
          </w:p>
        </w:tc>
      </w:tr>
      <w:tr w:rsidR="00FD2809" w:rsidRPr="00584590" w:rsidTr="00FD2809">
        <w:trPr>
          <w:trHeight w:val="9161"/>
        </w:trPr>
        <w:tc>
          <w:tcPr>
            <w:tcW w:w="1585" w:type="dxa"/>
          </w:tcPr>
          <w:p w:rsidR="00FD2809" w:rsidRPr="00584590" w:rsidRDefault="00FD2809" w:rsidP="00FD2809">
            <w:pPr>
              <w:spacing w:line="480" w:lineRule="auto"/>
              <w:rPr>
                <w:rFonts w:ascii="Times New Roman" w:hAnsi="Times New Roman" w:cs="Times New Roman"/>
                <w:sz w:val="24"/>
              </w:rPr>
            </w:pPr>
            <w:r w:rsidRPr="00584590">
              <w:rPr>
                <w:rFonts w:ascii="Times New Roman" w:hAnsi="Times New Roman" w:cs="Times New Roman"/>
                <w:sz w:val="24"/>
              </w:rPr>
              <w:t>2014</w:t>
            </w:r>
          </w:p>
        </w:tc>
        <w:tc>
          <w:tcPr>
            <w:tcW w:w="1585" w:type="dxa"/>
          </w:tcPr>
          <w:p w:rsidR="00FD2809" w:rsidRPr="00584590" w:rsidRDefault="00FD2809" w:rsidP="00FD2809">
            <w:pPr>
              <w:spacing w:line="480" w:lineRule="auto"/>
              <w:rPr>
                <w:rFonts w:ascii="Times New Roman" w:hAnsi="Times New Roman" w:cs="Times New Roman"/>
                <w:sz w:val="24"/>
              </w:rPr>
            </w:pPr>
            <w:r w:rsidRPr="00584590">
              <w:rPr>
                <w:rFonts w:ascii="Times New Roman" w:hAnsi="Times New Roman" w:cs="Times New Roman"/>
                <w:sz w:val="24"/>
              </w:rPr>
              <w:t>Sumiati</w:t>
            </w:r>
          </w:p>
        </w:tc>
        <w:tc>
          <w:tcPr>
            <w:tcW w:w="1585" w:type="dxa"/>
          </w:tcPr>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Pengaruh motivasi konsumen, persepsi kualitas, sikap konsumen, dan brand image pada keputusan pembelian computer tablet apple ipad pada emax apple store Surabaya.</w:t>
            </w: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p>
        </w:tc>
        <w:tc>
          <w:tcPr>
            <w:tcW w:w="1586" w:type="dxa"/>
          </w:tcPr>
          <w:p w:rsidR="00FD2809" w:rsidRPr="00584590" w:rsidRDefault="00FD2809" w:rsidP="00FD2809">
            <w:pPr>
              <w:spacing w:line="276" w:lineRule="auto"/>
              <w:rPr>
                <w:rFonts w:ascii="Times New Roman" w:hAnsi="Times New Roman" w:cs="Times New Roman"/>
                <w:sz w:val="24"/>
              </w:rPr>
            </w:pPr>
            <w:r w:rsidRPr="00584590">
              <w:rPr>
                <w:rFonts w:ascii="Times New Roman" w:hAnsi="Times New Roman" w:cs="Times New Roman"/>
                <w:sz w:val="24"/>
              </w:rPr>
              <w:t>X1: motivasi konsumen</w:t>
            </w:r>
          </w:p>
          <w:p w:rsidR="00FD2809" w:rsidRPr="00584590" w:rsidRDefault="00FD2809" w:rsidP="00FD2809">
            <w:pPr>
              <w:spacing w:line="276" w:lineRule="auto"/>
              <w:rPr>
                <w:rFonts w:ascii="Times New Roman" w:hAnsi="Times New Roman" w:cs="Times New Roman"/>
                <w:sz w:val="24"/>
              </w:rPr>
            </w:pPr>
          </w:p>
          <w:p w:rsidR="00FD2809" w:rsidRPr="00584590" w:rsidRDefault="00FD2809" w:rsidP="00FD2809">
            <w:pPr>
              <w:spacing w:line="276" w:lineRule="auto"/>
              <w:rPr>
                <w:rFonts w:ascii="Times New Roman" w:hAnsi="Times New Roman" w:cs="Times New Roman"/>
                <w:sz w:val="24"/>
              </w:rPr>
            </w:pPr>
            <w:r w:rsidRPr="00584590">
              <w:rPr>
                <w:rFonts w:ascii="Times New Roman" w:hAnsi="Times New Roman" w:cs="Times New Roman"/>
                <w:sz w:val="24"/>
              </w:rPr>
              <w:t>X2: persepsi kualitas</w:t>
            </w:r>
          </w:p>
          <w:p w:rsidR="00FD2809" w:rsidRPr="00584590" w:rsidRDefault="00FD2809" w:rsidP="00FD2809">
            <w:pPr>
              <w:spacing w:line="276" w:lineRule="auto"/>
              <w:rPr>
                <w:rFonts w:ascii="Times New Roman" w:hAnsi="Times New Roman" w:cs="Times New Roman"/>
                <w:sz w:val="24"/>
              </w:rPr>
            </w:pPr>
          </w:p>
          <w:p w:rsidR="00FD2809" w:rsidRPr="00584590" w:rsidRDefault="00FD2809" w:rsidP="00FD2809">
            <w:pPr>
              <w:spacing w:line="276" w:lineRule="auto"/>
              <w:rPr>
                <w:rFonts w:ascii="Times New Roman" w:hAnsi="Times New Roman" w:cs="Times New Roman"/>
                <w:sz w:val="24"/>
              </w:rPr>
            </w:pPr>
            <w:r w:rsidRPr="00584590">
              <w:rPr>
                <w:rFonts w:ascii="Times New Roman" w:hAnsi="Times New Roman" w:cs="Times New Roman"/>
                <w:sz w:val="24"/>
              </w:rPr>
              <w:t>X3: sikap konsumen</w:t>
            </w:r>
          </w:p>
          <w:p w:rsidR="00FD2809" w:rsidRPr="00584590" w:rsidRDefault="00FD2809" w:rsidP="00FD2809">
            <w:pPr>
              <w:spacing w:line="276" w:lineRule="auto"/>
              <w:rPr>
                <w:rFonts w:ascii="Times New Roman" w:hAnsi="Times New Roman" w:cs="Times New Roman"/>
                <w:sz w:val="24"/>
              </w:rPr>
            </w:pPr>
          </w:p>
          <w:p w:rsidR="00FD2809" w:rsidRPr="00584590" w:rsidRDefault="00FD2809" w:rsidP="00FD2809">
            <w:pPr>
              <w:spacing w:line="276" w:lineRule="auto"/>
              <w:rPr>
                <w:rFonts w:ascii="Times New Roman" w:hAnsi="Times New Roman" w:cs="Times New Roman"/>
                <w:sz w:val="24"/>
              </w:rPr>
            </w:pPr>
            <w:r w:rsidRPr="00584590">
              <w:rPr>
                <w:rFonts w:ascii="Times New Roman" w:hAnsi="Times New Roman" w:cs="Times New Roman"/>
                <w:sz w:val="24"/>
              </w:rPr>
              <w:t>X4: brand image</w:t>
            </w:r>
          </w:p>
          <w:p w:rsidR="00FD2809" w:rsidRPr="00584590" w:rsidRDefault="00FD2809" w:rsidP="00FD2809">
            <w:pPr>
              <w:spacing w:line="276" w:lineRule="auto"/>
              <w:rPr>
                <w:rFonts w:ascii="Times New Roman" w:hAnsi="Times New Roman" w:cs="Times New Roman"/>
                <w:sz w:val="24"/>
              </w:rPr>
            </w:pPr>
          </w:p>
          <w:p w:rsidR="00FD2809" w:rsidRPr="00584590" w:rsidRDefault="00FD2809" w:rsidP="00FD2809">
            <w:pPr>
              <w:spacing w:line="276" w:lineRule="auto"/>
              <w:rPr>
                <w:rFonts w:ascii="Times New Roman" w:hAnsi="Times New Roman" w:cs="Times New Roman"/>
                <w:sz w:val="24"/>
              </w:rPr>
            </w:pPr>
            <w:r w:rsidRPr="00584590">
              <w:rPr>
                <w:rFonts w:ascii="Times New Roman" w:hAnsi="Times New Roman" w:cs="Times New Roman"/>
                <w:sz w:val="24"/>
              </w:rPr>
              <w:t>Y:keputusan pembelian</w:t>
            </w:r>
          </w:p>
        </w:tc>
        <w:tc>
          <w:tcPr>
            <w:tcW w:w="2654" w:type="dxa"/>
          </w:tcPr>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 xml:space="preserve">Motivasi konsumen, persepsi kualitas, sikap konsumen, dan brand image secara bersama berpengaruh positif terhadap keputusan pembelian computer tablet apple ipad. Motivasi, persepsi kualitas, sikap konsumen, dan brand image berdampak positif dan dapat meningkatkan keputusan pembelian konsumen. </w:t>
            </w:r>
          </w:p>
        </w:tc>
      </w:tr>
      <w:tr w:rsidR="00FD2809" w:rsidRPr="00584590" w:rsidTr="00FD2809">
        <w:tc>
          <w:tcPr>
            <w:tcW w:w="1585" w:type="dxa"/>
          </w:tcPr>
          <w:p w:rsidR="00FD2809" w:rsidRPr="00584590" w:rsidRDefault="00FD2809" w:rsidP="00FD2809">
            <w:pPr>
              <w:spacing w:line="480" w:lineRule="auto"/>
              <w:rPr>
                <w:rFonts w:ascii="Times New Roman" w:hAnsi="Times New Roman" w:cs="Times New Roman"/>
                <w:sz w:val="24"/>
              </w:rPr>
            </w:pPr>
            <w:r w:rsidRPr="00584590">
              <w:rPr>
                <w:rFonts w:ascii="Times New Roman" w:hAnsi="Times New Roman" w:cs="Times New Roman"/>
                <w:sz w:val="24"/>
              </w:rPr>
              <w:lastRenderedPageBreak/>
              <w:t>2015</w:t>
            </w:r>
          </w:p>
        </w:tc>
        <w:tc>
          <w:tcPr>
            <w:tcW w:w="1585" w:type="dxa"/>
          </w:tcPr>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Steffi Gunawan</w:t>
            </w:r>
          </w:p>
        </w:tc>
        <w:tc>
          <w:tcPr>
            <w:tcW w:w="1585" w:type="dxa"/>
          </w:tcPr>
          <w:p w:rsidR="00FD2809" w:rsidRPr="00584590" w:rsidRDefault="00FD2809" w:rsidP="00FD2809">
            <w:pPr>
              <w:spacing w:line="360" w:lineRule="auto"/>
              <w:rPr>
                <w:rFonts w:ascii="Times New Roman" w:hAnsi="Times New Roman" w:cs="Times New Roman"/>
                <w:i/>
                <w:sz w:val="24"/>
              </w:rPr>
            </w:pPr>
            <w:r w:rsidRPr="00584590">
              <w:rPr>
                <w:rFonts w:ascii="Times New Roman" w:hAnsi="Times New Roman" w:cs="Times New Roman"/>
                <w:i/>
                <w:sz w:val="24"/>
              </w:rPr>
              <w:t>The impact of motivation, perception, and attitude toward consumer purchasing decision: A study case of Surabaya and Jakarta society on Carl’s Junior.</w:t>
            </w:r>
          </w:p>
        </w:tc>
        <w:tc>
          <w:tcPr>
            <w:tcW w:w="1586" w:type="dxa"/>
          </w:tcPr>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X1:</w:t>
            </w:r>
            <w:r w:rsidRPr="00584590">
              <w:rPr>
                <w:rFonts w:ascii="Times New Roman" w:hAnsi="Times New Roman" w:cs="Times New Roman"/>
                <w:i/>
                <w:sz w:val="24"/>
              </w:rPr>
              <w:t>motivation</w:t>
            </w: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X2:</w:t>
            </w:r>
            <w:r w:rsidRPr="00584590">
              <w:rPr>
                <w:rFonts w:ascii="Times New Roman" w:hAnsi="Times New Roman" w:cs="Times New Roman"/>
                <w:i/>
                <w:sz w:val="24"/>
              </w:rPr>
              <w:t>perception</w:t>
            </w: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i/>
                <w:sz w:val="24"/>
              </w:rPr>
            </w:pPr>
            <w:r w:rsidRPr="00584590">
              <w:rPr>
                <w:rFonts w:ascii="Times New Roman" w:hAnsi="Times New Roman" w:cs="Times New Roman"/>
                <w:sz w:val="24"/>
              </w:rPr>
              <w:t xml:space="preserve">X3: </w:t>
            </w:r>
            <w:r w:rsidRPr="00584590">
              <w:rPr>
                <w:rFonts w:ascii="Times New Roman" w:hAnsi="Times New Roman" w:cs="Times New Roman"/>
                <w:i/>
                <w:sz w:val="24"/>
              </w:rPr>
              <w:t>attitude</w:t>
            </w: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 xml:space="preserve">Y: </w:t>
            </w:r>
            <w:r w:rsidRPr="00584590">
              <w:rPr>
                <w:rFonts w:ascii="Times New Roman" w:hAnsi="Times New Roman" w:cs="Times New Roman"/>
                <w:i/>
                <w:sz w:val="24"/>
              </w:rPr>
              <w:t>purchasing decision</w:t>
            </w:r>
          </w:p>
        </w:tc>
        <w:tc>
          <w:tcPr>
            <w:tcW w:w="2654" w:type="dxa"/>
          </w:tcPr>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i/>
                <w:sz w:val="24"/>
              </w:rPr>
              <w:t xml:space="preserve">The result of the research shows that there is significant impact of consumer motivation, perception, and attitude toward consumer purchasing decision and there are similitary and differences consumer behavior between </w:t>
            </w:r>
            <w:r w:rsidRPr="00584590">
              <w:rPr>
                <w:rFonts w:ascii="Times New Roman" w:hAnsi="Times New Roman" w:cs="Times New Roman"/>
                <w:sz w:val="24"/>
              </w:rPr>
              <w:t>Surabaya</w:t>
            </w:r>
            <w:r w:rsidRPr="00584590">
              <w:rPr>
                <w:rFonts w:ascii="Times New Roman" w:hAnsi="Times New Roman" w:cs="Times New Roman"/>
                <w:i/>
                <w:sz w:val="24"/>
              </w:rPr>
              <w:t xml:space="preserve"> and </w:t>
            </w:r>
            <w:r w:rsidRPr="00584590">
              <w:rPr>
                <w:rFonts w:ascii="Times New Roman" w:hAnsi="Times New Roman" w:cs="Times New Roman"/>
                <w:sz w:val="24"/>
              </w:rPr>
              <w:t xml:space="preserve">Jakarta </w:t>
            </w:r>
            <w:r w:rsidRPr="00584590">
              <w:rPr>
                <w:rFonts w:ascii="Times New Roman" w:hAnsi="Times New Roman" w:cs="Times New Roman"/>
                <w:i/>
                <w:sz w:val="24"/>
              </w:rPr>
              <w:t>consumer.</w:t>
            </w:r>
          </w:p>
        </w:tc>
      </w:tr>
    </w:tbl>
    <w:p w:rsidR="00FD2809" w:rsidRPr="00584590" w:rsidRDefault="00FD2809" w:rsidP="00FD2809">
      <w:pPr>
        <w:spacing w:after="0" w:line="360" w:lineRule="auto"/>
        <w:jc w:val="center"/>
        <w:rPr>
          <w:rFonts w:ascii="Times New Roman" w:hAnsi="Times New Roman" w:cs="Times New Roman"/>
          <w:b/>
          <w:sz w:val="24"/>
        </w:rPr>
      </w:pPr>
      <w:r w:rsidRPr="00584590">
        <w:rPr>
          <w:rFonts w:ascii="Times New Roman" w:hAnsi="Times New Roman" w:cs="Times New Roman"/>
          <w:b/>
          <w:sz w:val="24"/>
        </w:rPr>
        <w:t>Sumber : Data yang Diolah, 2018</w:t>
      </w:r>
    </w:p>
    <w:p w:rsidR="00FD2809" w:rsidRPr="00584590" w:rsidRDefault="00FD2809" w:rsidP="00FD2809">
      <w:pPr>
        <w:spacing w:after="0" w:line="480" w:lineRule="auto"/>
        <w:rPr>
          <w:rFonts w:ascii="Times New Roman" w:hAnsi="Times New Roman" w:cs="Times New Roman"/>
          <w:b/>
          <w:sz w:val="24"/>
        </w:rPr>
      </w:pPr>
    </w:p>
    <w:p w:rsidR="00FD2809" w:rsidRPr="00584590" w:rsidRDefault="00FD2809" w:rsidP="00FD2809">
      <w:pPr>
        <w:pStyle w:val="subbab2"/>
      </w:pPr>
      <w:bookmarkStart w:id="100" w:name="_Toc520440899"/>
      <w:r w:rsidRPr="00584590">
        <w:t>2.1.10</w:t>
      </w:r>
      <w:r w:rsidRPr="00584590">
        <w:tab/>
        <w:t>Kerangka Pemikiran</w:t>
      </w:r>
      <w:bookmarkEnd w:id="100"/>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Menurut </w:t>
      </w:r>
      <w:r w:rsidRPr="00584590">
        <w:rPr>
          <w:rFonts w:ascii="Times New Roman" w:eastAsia="Times New Roman" w:hAnsi="Times New Roman" w:cs="Times New Roman"/>
          <w:sz w:val="24"/>
          <w:szCs w:val="24"/>
        </w:rPr>
        <w:t>Dharmesta dan Handoko (2012:77) motif atau motivasi adalah keadaan dalam pribadi seseorang yang mendorong keinginan individu untuk melakukan kegiatan-kegiatan tertentu guna mencapai sesuatu tujuan</w:t>
      </w:r>
      <w:r w:rsidRPr="00584590">
        <w:rPr>
          <w:rFonts w:ascii="Times New Roman" w:hAnsi="Times New Roman" w:cs="Times New Roman"/>
          <w:sz w:val="24"/>
          <w:szCs w:val="24"/>
        </w:rPr>
        <w:t>.</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Menurut Viola De Yusa (2015) pada penelitian nya disebutkan bahwa untuk mengukur motivasi dimens</w:t>
      </w:r>
      <w:r>
        <w:rPr>
          <w:rFonts w:ascii="Times New Roman" w:hAnsi="Times New Roman" w:cs="Times New Roman"/>
          <w:sz w:val="24"/>
          <w:szCs w:val="24"/>
        </w:rPr>
        <w:t>i yang dipakai menurut Swastha dan Handoko (2002</w:t>
      </w:r>
      <w:r w:rsidRPr="00584590">
        <w:rPr>
          <w:rFonts w:ascii="Times New Roman" w:hAnsi="Times New Roman" w:cs="Times New Roman"/>
          <w:sz w:val="24"/>
          <w:szCs w:val="24"/>
        </w:rPr>
        <w:t>:78) adalah sebagai berikut:</w:t>
      </w:r>
    </w:p>
    <w:p w:rsidR="00FD2809" w:rsidRPr="00584590" w:rsidRDefault="00FD2809" w:rsidP="00FD2809">
      <w:pPr>
        <w:numPr>
          <w:ilvl w:val="0"/>
          <w:numId w:val="23"/>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Motivasi rasional seperti kualitas, harga, layanan, ketersediaan barang, dapat dipercaya.</w:t>
      </w:r>
    </w:p>
    <w:p w:rsidR="00FD2809" w:rsidRPr="00584590" w:rsidRDefault="00FD2809" w:rsidP="00FD2809">
      <w:pPr>
        <w:numPr>
          <w:ilvl w:val="0"/>
          <w:numId w:val="23"/>
        </w:numPr>
        <w:spacing w:after="0" w:line="480" w:lineRule="auto"/>
        <w:jc w:val="both"/>
        <w:rPr>
          <w:rFonts w:ascii="Times New Roman" w:hAnsi="Times New Roman" w:cs="Times New Roman"/>
          <w:sz w:val="24"/>
        </w:rPr>
      </w:pPr>
      <w:r w:rsidRPr="00584590">
        <w:rPr>
          <w:rFonts w:ascii="Times New Roman" w:hAnsi="Times New Roman" w:cs="Times New Roman"/>
          <w:sz w:val="24"/>
          <w:szCs w:val="24"/>
        </w:rPr>
        <w:t xml:space="preserve">Motivasi emosional seperti rasa cinta, kenyamanan, dan kepraktisan. </w:t>
      </w:r>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Sedangkan definisi keputusan pembelian m</w:t>
      </w:r>
      <w:r w:rsidRPr="00584590">
        <w:rPr>
          <w:rFonts w:ascii="Times New Roman" w:hAnsi="Times New Roman" w:cs="Times New Roman"/>
          <w:sz w:val="24"/>
          <w:szCs w:val="24"/>
        </w:rPr>
        <w:t xml:space="preserve">enurut Kotler dan Armstrong (2012:176) keputusan pembelian adalah proses keputusan pembelian terdiri dari </w:t>
      </w:r>
      <w:r w:rsidRPr="00584590">
        <w:rPr>
          <w:rFonts w:ascii="Times New Roman" w:hAnsi="Times New Roman" w:cs="Times New Roman"/>
          <w:sz w:val="24"/>
          <w:szCs w:val="24"/>
        </w:rPr>
        <w:lastRenderedPageBreak/>
        <w:t xml:space="preserve">lima tahap yang dilakukan oleh seorang konsumen sebelum sampai pada keputusan pembelian dan selanjutnya pasca pembelian. </w:t>
      </w:r>
      <w:r w:rsidRPr="00584590">
        <w:rPr>
          <w:rFonts w:ascii="Times New Roman" w:hAnsi="Times New Roman" w:cs="Times New Roman"/>
          <w:sz w:val="24"/>
        </w:rPr>
        <w:t>Menurut Kotler (2000:221-265) pada jurnal Desi Apryanty (2011:9) keputusan pembelian dapat diukur dengan dimensi sebagai berikut:</w:t>
      </w:r>
    </w:p>
    <w:p w:rsidR="00FD2809" w:rsidRPr="00584590" w:rsidRDefault="00FD2809" w:rsidP="00FD2809">
      <w:pPr>
        <w:spacing w:after="0" w:line="480" w:lineRule="auto"/>
        <w:ind w:firstLine="423"/>
        <w:jc w:val="both"/>
        <w:rPr>
          <w:rFonts w:ascii="Times New Roman" w:hAnsi="Times New Roman" w:cs="Times New Roman"/>
          <w:sz w:val="24"/>
        </w:rPr>
      </w:pPr>
      <w:r w:rsidRPr="00584590">
        <w:rPr>
          <w:rFonts w:ascii="Times New Roman" w:hAnsi="Times New Roman" w:cs="Times New Roman"/>
          <w:sz w:val="24"/>
        </w:rPr>
        <w:t>1. Pilihan produk.</w:t>
      </w:r>
    </w:p>
    <w:p w:rsidR="00FD2809" w:rsidRPr="00584590" w:rsidRDefault="00FD2809" w:rsidP="00FD2809">
      <w:pPr>
        <w:spacing w:after="0" w:line="480" w:lineRule="auto"/>
        <w:ind w:firstLine="423"/>
        <w:jc w:val="both"/>
        <w:rPr>
          <w:rFonts w:ascii="Times New Roman" w:hAnsi="Times New Roman" w:cs="Times New Roman"/>
          <w:sz w:val="24"/>
        </w:rPr>
      </w:pPr>
      <w:r w:rsidRPr="00584590">
        <w:rPr>
          <w:rFonts w:ascii="Times New Roman" w:hAnsi="Times New Roman" w:cs="Times New Roman"/>
          <w:sz w:val="24"/>
        </w:rPr>
        <w:t>2. Pilihan Merek.</w:t>
      </w:r>
    </w:p>
    <w:p w:rsidR="00FD2809" w:rsidRPr="00584590" w:rsidRDefault="00FD2809" w:rsidP="00FD2809">
      <w:pPr>
        <w:spacing w:after="0" w:line="480" w:lineRule="auto"/>
        <w:ind w:firstLine="423"/>
        <w:jc w:val="both"/>
        <w:rPr>
          <w:rFonts w:ascii="Times New Roman" w:hAnsi="Times New Roman" w:cs="Times New Roman"/>
          <w:sz w:val="24"/>
        </w:rPr>
      </w:pPr>
      <w:r>
        <w:rPr>
          <w:rFonts w:ascii="Times New Roman" w:hAnsi="Times New Roman" w:cs="Times New Roman"/>
          <w:sz w:val="24"/>
        </w:rPr>
        <w:t xml:space="preserve"> 3. Pilihan Pemasok</w:t>
      </w:r>
      <w:r w:rsidRPr="00584590">
        <w:rPr>
          <w:rFonts w:ascii="Times New Roman" w:hAnsi="Times New Roman" w:cs="Times New Roman"/>
          <w:sz w:val="24"/>
        </w:rPr>
        <w:t>.</w:t>
      </w:r>
    </w:p>
    <w:p w:rsidR="00FD2809" w:rsidRPr="00584590" w:rsidRDefault="00FD2809" w:rsidP="00FD2809">
      <w:pPr>
        <w:spacing w:after="0" w:line="480" w:lineRule="auto"/>
        <w:ind w:firstLine="423"/>
        <w:jc w:val="both"/>
        <w:rPr>
          <w:rFonts w:ascii="Times New Roman" w:hAnsi="Times New Roman" w:cs="Times New Roman"/>
          <w:sz w:val="24"/>
        </w:rPr>
      </w:pPr>
      <w:r w:rsidRPr="00584590">
        <w:rPr>
          <w:rFonts w:ascii="Times New Roman" w:hAnsi="Times New Roman" w:cs="Times New Roman"/>
          <w:sz w:val="24"/>
        </w:rPr>
        <w:t>4. Penentuan saat pembelian.</w:t>
      </w: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ind w:firstLine="423"/>
        <w:jc w:val="both"/>
        <w:rPr>
          <w:rFonts w:ascii="Times New Roman" w:hAnsi="Times New Roman" w:cs="Times New Roman"/>
          <w:sz w:val="24"/>
        </w:rPr>
      </w:pPr>
    </w:p>
    <w:p w:rsidR="00FD2809" w:rsidRPr="00584590" w:rsidRDefault="00FD2809" w:rsidP="00FD2809">
      <w:pPr>
        <w:tabs>
          <w:tab w:val="left" w:pos="5250"/>
        </w:tabs>
        <w:spacing w:line="480" w:lineRule="auto"/>
        <w:jc w:val="both"/>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noProof/>
          <w:sz w:val="24"/>
          <w:szCs w:val="24"/>
          <w:lang w:val="en-US"/>
        </w:rPr>
        <mc:AlternateContent>
          <mc:Choice Requires="wps">
            <w:drawing>
              <wp:anchor distT="0" distB="0" distL="114300" distR="114300" simplePos="0" relativeHeight="251673600" behindDoc="0" locked="0" layoutInCell="1" allowOverlap="1" wp14:anchorId="63A8E23F" wp14:editId="60FC7954">
                <wp:simplePos x="0" y="0"/>
                <wp:positionH relativeFrom="column">
                  <wp:posOffset>1328420</wp:posOffset>
                </wp:positionH>
                <wp:positionV relativeFrom="paragraph">
                  <wp:posOffset>-748030</wp:posOffset>
                </wp:positionV>
                <wp:extent cx="1838325" cy="325120"/>
                <wp:effectExtent l="0" t="0" r="28575" b="17780"/>
                <wp:wrapNone/>
                <wp:docPr id="5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325120"/>
                        </a:xfrm>
                        <a:prstGeom prst="roundRect">
                          <a:avLst>
                            <a:gd name="adj" fmla="val 16667"/>
                          </a:avLst>
                        </a:prstGeom>
                        <a:solidFill>
                          <a:srgbClr val="FFFFFF"/>
                        </a:solidFill>
                        <a:ln w="12700">
                          <a:solidFill>
                            <a:srgbClr val="000000"/>
                          </a:solidFill>
                          <a:miter lim="800000"/>
                          <a:headEnd/>
                          <a:tailEnd/>
                        </a:ln>
                      </wps:spPr>
                      <wps:txbx>
                        <w:txbxContent>
                          <w:p w:rsidR="005F1A52" w:rsidRPr="00AA5805" w:rsidRDefault="005F1A52" w:rsidP="00FD2809">
                            <w:pPr>
                              <w:kinsoku w:val="0"/>
                              <w:overflowPunct w:val="0"/>
                              <w:spacing w:after="0"/>
                              <w:jc w:val="center"/>
                              <w:textAlignment w:val="baseline"/>
                              <w:rPr>
                                <w:rFonts w:ascii="Times New Roman" w:hAnsi="Times New Roman" w:cs="Times New Roman"/>
                                <w:sz w:val="24"/>
                                <w:szCs w:val="24"/>
                              </w:rPr>
                            </w:pPr>
                            <w:r w:rsidRPr="00AA5805">
                              <w:rPr>
                                <w:rFonts w:ascii="Times New Roman" w:eastAsia="Calibri" w:hAnsi="Times New Roman" w:cs="Times New Roman"/>
                                <w:color w:val="000000" w:themeColor="text1"/>
                                <w:kern w:val="24"/>
                                <w:sz w:val="24"/>
                                <w:szCs w:val="24"/>
                              </w:rPr>
                              <w:t>Pemasaran</w:t>
                            </w:r>
                          </w:p>
                        </w:txbxContent>
                      </wps:txbx>
                      <wps:bodyPr vert="horz" wrap="square" lIns="91440" tIns="45720" rIns="91440" bIns="45720" numCol="1" anchor="ctr" anchorCtr="0" compatLnSpc="1">
                        <a:prstTxWarp prst="textNoShape">
                          <a:avLst/>
                        </a:prstTxWarp>
                      </wps:bodyPr>
                    </wps:wsp>
                  </a:graphicData>
                </a:graphic>
              </wp:anchor>
            </w:drawing>
          </mc:Choice>
          <mc:Fallback>
            <w:pict>
              <v:roundrect w14:anchorId="63A8E23F" id="Rounded Rectangle 4" o:spid="_x0000_s1031" style="position:absolute;left:0;text-align:left;margin-left:104.6pt;margin-top:-58.9pt;width:144.75pt;height:25.6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" strokeweight="1pt">
                <v:stroke joinstyle="miter"/>
                <v:textbox>
                  <w:txbxContent>
                    <w:p w:rsidR="005F1A52" w:rsidRPr="00AA5805" w:rsidRDefault="005F1A52" w:rsidP="00FD2809">
                      <w:pPr>
                        <w:kinsoku w:val="0"/>
                        <w:overflowPunct w:val="0"/>
                        <w:spacing w:after="0"/>
                        <w:jc w:val="center"/>
                        <w:textAlignment w:val="baseline"/>
                        <w:rPr>
                          <w:rFonts w:ascii="Times New Roman" w:hAnsi="Times New Roman" w:cs="Times New Roman"/>
                          <w:sz w:val="24"/>
                          <w:szCs w:val="24"/>
                        </w:rPr>
                      </w:pPr>
                      <w:r w:rsidRPr="00AA5805">
                        <w:rPr>
                          <w:rFonts w:ascii="Times New Roman" w:eastAsia="Calibri" w:hAnsi="Times New Roman" w:cs="Times New Roman"/>
                          <w:color w:val="000000" w:themeColor="text1"/>
                          <w:kern w:val="24"/>
                          <w:sz w:val="24"/>
                          <w:szCs w:val="24"/>
                        </w:rPr>
                        <w:t>Pemasaran</w:t>
                      </w:r>
                    </w:p>
                  </w:txbxContent>
                </v:textbox>
              </v:roundrect>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71552" behindDoc="0" locked="0" layoutInCell="1" allowOverlap="1" wp14:anchorId="50C781AD" wp14:editId="10C6B4D9">
                <wp:simplePos x="0" y="0"/>
                <wp:positionH relativeFrom="page">
                  <wp:posOffset>3690376</wp:posOffset>
                </wp:positionH>
                <wp:positionV relativeFrom="paragraph">
                  <wp:posOffset>271535</wp:posOffset>
                </wp:positionV>
                <wp:extent cx="0" cy="274320"/>
                <wp:effectExtent l="76200" t="0" r="57150" b="49530"/>
                <wp:wrapNone/>
                <wp:docPr id="35" name="Straight Arrow Connector 35"/>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71CD94" id="Straight Arrow Connector 35" o:spid="_x0000_s1026" type="#_x0000_t32" style="position:absolute;margin-left:290.6pt;margin-top:21.4pt;width:0;height:21.6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" strokecolor="black [3200]" strokeweight=".5pt">
                <v:stroke endarrow="block" joinstyle="miter"/>
                <w10:wrap anchorx="page"/>
              </v:shape>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70528" behindDoc="0" locked="0" layoutInCell="1" allowOverlap="1" wp14:anchorId="3214AAFF" wp14:editId="5DF0BB06">
                <wp:simplePos x="0" y="0"/>
                <wp:positionH relativeFrom="column">
                  <wp:posOffset>1343660</wp:posOffset>
                </wp:positionH>
                <wp:positionV relativeFrom="paragraph">
                  <wp:posOffset>-64379</wp:posOffset>
                </wp:positionV>
                <wp:extent cx="1837592" cy="325315"/>
                <wp:effectExtent l="0" t="0" r="10795" b="17780"/>
                <wp:wrapNone/>
                <wp:docPr id="34" name="Rounded Rectangle 34"/>
                <wp:cNvGraphicFramePr/>
                <a:graphic xmlns:a="http://schemas.openxmlformats.org/drawingml/2006/main">
                  <a:graphicData uri="http://schemas.microsoft.com/office/word/2010/wordprocessingShape">
                    <wps:wsp>
                      <wps:cNvSpPr/>
                      <wps:spPr>
                        <a:xfrm>
                          <a:off x="0" y="0"/>
                          <a:ext cx="1837592" cy="32531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E97963" w:rsidRDefault="005F1A52" w:rsidP="00FD2809">
                            <w:pPr>
                              <w:jc w:val="center"/>
                              <w:rPr>
                                <w:rFonts w:ascii="Times New Roman" w:hAnsi="Times New Roman" w:cs="Times New Roman"/>
                                <w:sz w:val="24"/>
                                <w:szCs w:val="24"/>
                              </w:rPr>
                            </w:pPr>
                            <w:r w:rsidRPr="00E97963">
                              <w:rPr>
                                <w:rFonts w:ascii="Times New Roman" w:hAnsi="Times New Roman" w:cs="Times New Roman"/>
                                <w:sz w:val="24"/>
                                <w:szCs w:val="24"/>
                              </w:rPr>
                              <w:t>Manajemen 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14AAFF" id="Rounded Rectangle 34" o:spid="_x0000_s1032" style="position:absolute;left:0;text-align:left;margin-left:105.8pt;margin-top:-5.05pt;width:144.7pt;height:25.6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" fillcolor="white [3201]" strokecolor="black [3213]" strokeweight="1pt">
                <v:stroke joinstyle="miter"/>
                <v:textbox>
                  <w:txbxContent>
                    <w:p w:rsidR="005F1A52" w:rsidRPr="00E97963" w:rsidRDefault="005F1A52" w:rsidP="00FD2809">
                      <w:pPr>
                        <w:jc w:val="center"/>
                        <w:rPr>
                          <w:rFonts w:ascii="Times New Roman" w:hAnsi="Times New Roman" w:cs="Times New Roman"/>
                          <w:sz w:val="24"/>
                          <w:szCs w:val="24"/>
                        </w:rPr>
                      </w:pPr>
                      <w:r w:rsidRPr="00E97963">
                        <w:rPr>
                          <w:rFonts w:ascii="Times New Roman" w:hAnsi="Times New Roman" w:cs="Times New Roman"/>
                          <w:sz w:val="24"/>
                          <w:szCs w:val="24"/>
                        </w:rPr>
                        <w:t>Manajemen Pemasaran</w:t>
                      </w:r>
                    </w:p>
                  </w:txbxContent>
                </v:textbox>
              </v:roundrect>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69504" behindDoc="0" locked="0" layoutInCell="1" allowOverlap="1" wp14:anchorId="7743AC78" wp14:editId="7A3C68E2">
                <wp:simplePos x="0" y="0"/>
                <wp:positionH relativeFrom="margin">
                  <wp:posOffset>2234419</wp:posOffset>
                </wp:positionH>
                <wp:positionV relativeFrom="paragraph">
                  <wp:posOffset>-395458</wp:posOffset>
                </wp:positionV>
                <wp:extent cx="0" cy="274320"/>
                <wp:effectExtent l="76200" t="0" r="57150" b="49530"/>
                <wp:wrapNone/>
                <wp:docPr id="25" name="Straight Arrow Connector 25"/>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525E55" id="Straight Arrow Connector 25" o:spid="_x0000_s1026" type="#_x0000_t32" style="position:absolute;margin-left:175.95pt;margin-top:-31.15pt;width:0;height:21.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" strokecolor="black [3200]" strokeweight=".5pt">
                <v:stroke endarrow="block" joinstyle="miter"/>
                <w10:wrap anchorx="margin"/>
              </v:shape>
            </w:pict>
          </mc:Fallback>
        </mc:AlternateConten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noProof/>
          <w:lang w:val="en-US"/>
        </w:rPr>
        <mc:AlternateContent>
          <mc:Choice Requires="wps">
            <w:drawing>
              <wp:anchor distT="0" distB="0" distL="114300" distR="114300" simplePos="0" relativeHeight="251687936" behindDoc="0" locked="0" layoutInCell="1" allowOverlap="1" wp14:anchorId="7A909884" wp14:editId="1837E7E2">
                <wp:simplePos x="0" y="0"/>
                <wp:positionH relativeFrom="column">
                  <wp:posOffset>3998595</wp:posOffset>
                </wp:positionH>
                <wp:positionV relativeFrom="paragraph">
                  <wp:posOffset>301625</wp:posOffset>
                </wp:positionV>
                <wp:extent cx="9525" cy="866775"/>
                <wp:effectExtent l="38100" t="0" r="66675" b="47625"/>
                <wp:wrapNone/>
                <wp:docPr id="31" name="Straight Arrow Connector 31"/>
                <wp:cNvGraphicFramePr/>
                <a:graphic xmlns:a="http://schemas.openxmlformats.org/drawingml/2006/main">
                  <a:graphicData uri="http://schemas.microsoft.com/office/word/2010/wordprocessingShape">
                    <wps:wsp>
                      <wps:cNvCnPr/>
                      <wps:spPr>
                        <a:xfrm>
                          <a:off x="0" y="0"/>
                          <a:ext cx="9525" cy="866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43528C5" id="Straight Arrow Connector 31" o:spid="_x0000_s1026" type="#_x0000_t32" style="position:absolute;margin-left:314.85pt;margin-top:23.75pt;width:.75pt;height:68.2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" strokecolor="black [3200]" strokeweight=".5pt">
                <v:stroke endarrow="block" joinstyle="miter"/>
              </v:shape>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86912" behindDoc="0" locked="0" layoutInCell="1" allowOverlap="1" wp14:anchorId="33C77A2E" wp14:editId="06A70F94">
                <wp:simplePos x="0" y="0"/>
                <wp:positionH relativeFrom="column">
                  <wp:posOffset>769620</wp:posOffset>
                </wp:positionH>
                <wp:positionV relativeFrom="paragraph">
                  <wp:posOffset>254000</wp:posOffset>
                </wp:positionV>
                <wp:extent cx="9525" cy="485775"/>
                <wp:effectExtent l="38100" t="0" r="66675" b="47625"/>
                <wp:wrapNone/>
                <wp:docPr id="24" name="Straight Arrow Connector 24"/>
                <wp:cNvGraphicFramePr/>
                <a:graphic xmlns:a="http://schemas.openxmlformats.org/drawingml/2006/main">
                  <a:graphicData uri="http://schemas.microsoft.com/office/word/2010/wordprocessingShape">
                    <wps:wsp>
                      <wps:cNvCnPr/>
                      <wps:spPr>
                        <a:xfrm>
                          <a:off x="0" y="0"/>
                          <a:ext cx="9525" cy="485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636CFE4" id="Straight Arrow Connector 24" o:spid="_x0000_s1026" type="#_x0000_t32" style="position:absolute;margin-left:60.6pt;margin-top:20pt;width:.75pt;height:38.2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" strokecolor="black [3200]" strokeweight=".5pt">
                <v:stroke endarrow="block" joinstyle="miter"/>
              </v:shape>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76672" behindDoc="0" locked="0" layoutInCell="1" allowOverlap="1" wp14:anchorId="520D6493" wp14:editId="66D84400">
                <wp:simplePos x="0" y="0"/>
                <wp:positionH relativeFrom="margin">
                  <wp:posOffset>768985</wp:posOffset>
                </wp:positionH>
                <wp:positionV relativeFrom="paragraph">
                  <wp:posOffset>253365</wp:posOffset>
                </wp:positionV>
                <wp:extent cx="600075" cy="9525"/>
                <wp:effectExtent l="0" t="0" r="28575" b="28575"/>
                <wp:wrapNone/>
                <wp:docPr id="15" name="Straight Connector 15"/>
                <wp:cNvGraphicFramePr/>
                <a:graphic xmlns:a="http://schemas.openxmlformats.org/drawingml/2006/main">
                  <a:graphicData uri="http://schemas.microsoft.com/office/word/2010/wordprocessingShape">
                    <wps:wsp>
                      <wps:cNvCnPr/>
                      <wps:spPr>
                        <a:xfrm>
                          <a:off x="0" y="0"/>
                          <a:ext cx="6000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E0CA57" id="Straight Connector 15" o:spid="_x0000_s1026" style="position:absolute;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0.55pt,19.95pt" to="107.8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" strokecolor="black [3200]" strokeweight=".5pt">
                <v:stroke joinstyle="miter"/>
                <w10:wrap anchorx="margin"/>
              </v:line>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75648" behindDoc="0" locked="0" layoutInCell="1" allowOverlap="1" wp14:anchorId="11B5A3B9" wp14:editId="00569D05">
                <wp:simplePos x="0" y="0"/>
                <wp:positionH relativeFrom="margin">
                  <wp:posOffset>3208020</wp:posOffset>
                </wp:positionH>
                <wp:positionV relativeFrom="paragraph">
                  <wp:posOffset>281940</wp:posOffset>
                </wp:positionV>
                <wp:extent cx="790575" cy="9525"/>
                <wp:effectExtent l="0" t="0" r="28575" b="28575"/>
                <wp:wrapNone/>
                <wp:docPr id="17" name="Straight Connector 17"/>
                <wp:cNvGraphicFramePr/>
                <a:graphic xmlns:a="http://schemas.openxmlformats.org/drawingml/2006/main">
                  <a:graphicData uri="http://schemas.microsoft.com/office/word/2010/wordprocessingShape">
                    <wps:wsp>
                      <wps:cNvCnPr/>
                      <wps:spPr>
                        <a:xfrm>
                          <a:off x="0" y="0"/>
                          <a:ext cx="790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6EA9E1" id="Straight Connector 17" o:spid="_x0000_s1026" style="position:absolute;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2.6pt,22.2pt" to="314.8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" strokecolor="black [3200]" strokeweight=".5pt">
                <v:stroke joinstyle="miter"/>
                <w10:wrap anchorx="margin"/>
              </v:line>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72576" behindDoc="0" locked="0" layoutInCell="1" allowOverlap="1" wp14:anchorId="15D26DC2" wp14:editId="44C97402">
                <wp:simplePos x="0" y="0"/>
                <wp:positionH relativeFrom="column">
                  <wp:posOffset>1370330</wp:posOffset>
                </wp:positionH>
                <wp:positionV relativeFrom="paragraph">
                  <wp:posOffset>112395</wp:posOffset>
                </wp:positionV>
                <wp:extent cx="1837592" cy="325315"/>
                <wp:effectExtent l="0" t="0" r="10795" b="17780"/>
                <wp:wrapNone/>
                <wp:docPr id="36" name="Rounded Rectangle 36"/>
                <wp:cNvGraphicFramePr/>
                <a:graphic xmlns:a="http://schemas.openxmlformats.org/drawingml/2006/main">
                  <a:graphicData uri="http://schemas.microsoft.com/office/word/2010/wordprocessingShape">
                    <wps:wsp>
                      <wps:cNvSpPr/>
                      <wps:spPr>
                        <a:xfrm>
                          <a:off x="0" y="0"/>
                          <a:ext cx="1837592" cy="32531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706D0" w:rsidRDefault="005F1A52" w:rsidP="00FD2809">
                            <w:pPr>
                              <w:kinsoku w:val="0"/>
                              <w:overflowPunct w:val="0"/>
                              <w:spacing w:after="0"/>
                              <w:jc w:val="center"/>
                              <w:textAlignment w:val="baseline"/>
                              <w:rPr>
                                <w:rFonts w:ascii="Times New Roman" w:hAnsi="Times New Roman" w:cs="Times New Roman"/>
                                <w:sz w:val="24"/>
                                <w:szCs w:val="24"/>
                              </w:rPr>
                            </w:pPr>
                            <w:r w:rsidRPr="000706D0">
                              <w:rPr>
                                <w:rFonts w:ascii="Times New Roman" w:eastAsia="Calibri" w:hAnsi="Times New Roman" w:cs="Times New Roman"/>
                                <w:color w:val="000000" w:themeColor="text1"/>
                                <w:kern w:val="24"/>
                                <w:sz w:val="24"/>
                                <w:szCs w:val="24"/>
                              </w:rPr>
                              <w:t>Perilaku Konsumen</w:t>
                            </w:r>
                          </w:p>
                          <w:p w:rsidR="005F1A52" w:rsidRDefault="005F1A52" w:rsidP="00FD28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5D26DC2" id="Rounded Rectangle 36" o:spid="_x0000_s1033" style="position:absolute;left:0;text-align:left;margin-left:107.9pt;margin-top:8.85pt;width:144.7pt;height:25.6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" fillcolor="white [3201]" strokecolor="black [3213]" strokeweight="1pt">
                <v:stroke joinstyle="miter"/>
                <v:textbox>
                  <w:txbxContent>
                    <w:p w:rsidR="005F1A52" w:rsidRPr="000706D0" w:rsidRDefault="005F1A52" w:rsidP="00FD2809">
                      <w:pPr>
                        <w:kinsoku w:val="0"/>
                        <w:overflowPunct w:val="0"/>
                        <w:spacing w:after="0"/>
                        <w:jc w:val="center"/>
                        <w:textAlignment w:val="baseline"/>
                        <w:rPr>
                          <w:rFonts w:ascii="Times New Roman" w:hAnsi="Times New Roman" w:cs="Times New Roman"/>
                          <w:sz w:val="24"/>
                          <w:szCs w:val="24"/>
                        </w:rPr>
                      </w:pPr>
                      <w:r w:rsidRPr="000706D0">
                        <w:rPr>
                          <w:rFonts w:ascii="Times New Roman" w:eastAsia="Calibri" w:hAnsi="Times New Roman" w:cs="Times New Roman"/>
                          <w:color w:val="000000" w:themeColor="text1"/>
                          <w:kern w:val="24"/>
                          <w:sz w:val="24"/>
                          <w:szCs w:val="24"/>
                        </w:rPr>
                        <w:t>Perilaku Konsumen</w:t>
                      </w:r>
                    </w:p>
                    <w:p w:rsidR="005F1A52" w:rsidRDefault="005F1A52" w:rsidP="00FD2809">
                      <w:pPr>
                        <w:jc w:val="center"/>
                      </w:pPr>
                    </w:p>
                  </w:txbxContent>
                </v:textbox>
              </v:roundrect>
            </w:pict>
          </mc:Fallback>
        </mc:AlternateContent>
      </w:r>
    </w:p>
    <w:p w:rsidR="00FD2809" w:rsidRPr="00584590" w:rsidRDefault="00FD2809" w:rsidP="00FD2809">
      <w:pPr>
        <w:spacing w:after="0" w:line="480" w:lineRule="auto"/>
        <w:rPr>
          <w:rFonts w:ascii="Times New Roman" w:hAnsi="Times New Roman" w:cs="Times New Roman"/>
          <w:b/>
          <w:sz w:val="24"/>
        </w:rPr>
      </w:pPr>
      <w:r w:rsidRPr="00584590">
        <w:rPr>
          <w:rFonts w:ascii="Times New Roman" w:hAnsi="Times New Roman" w:cs="Times New Roman"/>
          <w:noProof/>
          <w:lang w:val="en-US"/>
        </w:rPr>
        <mc:AlternateContent>
          <mc:Choice Requires="wps">
            <w:drawing>
              <wp:anchor distT="0" distB="0" distL="114300" distR="114300" simplePos="0" relativeHeight="251677696" behindDoc="0" locked="0" layoutInCell="1" allowOverlap="1" wp14:anchorId="7F745256" wp14:editId="2C87A8F3">
                <wp:simplePos x="0" y="0"/>
                <wp:positionH relativeFrom="column">
                  <wp:posOffset>-135255</wp:posOffset>
                </wp:positionH>
                <wp:positionV relativeFrom="paragraph">
                  <wp:posOffset>260350</wp:posOffset>
                </wp:positionV>
                <wp:extent cx="1837592" cy="1971675"/>
                <wp:effectExtent l="0" t="0" r="10795" b="28575"/>
                <wp:wrapNone/>
                <wp:docPr id="18" name="Rounded Rectangle 18"/>
                <wp:cNvGraphicFramePr/>
                <a:graphic xmlns:a="http://schemas.openxmlformats.org/drawingml/2006/main">
                  <a:graphicData uri="http://schemas.microsoft.com/office/word/2010/wordprocessingShape">
                    <wps:wsp>
                      <wps:cNvSpPr/>
                      <wps:spPr>
                        <a:xfrm>
                          <a:off x="0" y="0"/>
                          <a:ext cx="1837592" cy="19716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Faktor-Faktor yang Mempengaruhi Konsumen:</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Faktor Sosial</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Faktor Kepribadian</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3. Faktor Psikologis</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4. Faktor Budaya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F745256" id="Rounded Rectangle 18" o:spid="_x0000_s1034" style="position:absolute;margin-left:-10.65pt;margin-top:20.5pt;width:144.7pt;height:155.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" fillcolor="white [3201]" strokecolor="black [3213]" strokeweight="1pt">
                <v:stroke joinstyle="miter"/>
                <v:textbox>
                  <w:txbxContent>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Faktor-Faktor yang Mempengaruhi Konsumen:</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Faktor Sosial</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Faktor Kepribadian</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3. Faktor Psikologis</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4. Faktor Budaya</w:t>
                      </w:r>
                    </w:p>
                  </w:txbxContent>
                </v:textbox>
              </v:roundrect>
            </w:pict>
          </mc:Fallback>
        </mc:AlternateContent>
      </w:r>
    </w:p>
    <w:p w:rsidR="00FD2809" w:rsidRPr="00584590" w:rsidRDefault="00FD2809" w:rsidP="00FD2809">
      <w:pPr>
        <w:spacing w:line="480" w:lineRule="auto"/>
        <w:jc w:val="both"/>
        <w:rPr>
          <w:rFonts w:ascii="Times New Roman" w:hAnsi="Times New Roman" w:cs="Times New Roman"/>
          <w:b/>
          <w:color w:val="000000"/>
          <w:sz w:val="24"/>
          <w:szCs w:val="24"/>
          <w:shd w:val="clear" w:color="auto" w:fill="FFFFFF"/>
        </w:rPr>
      </w:pPr>
      <w:r w:rsidRPr="00584590">
        <w:rPr>
          <w:rFonts w:ascii="Times New Roman" w:hAnsi="Times New Roman" w:cs="Times New Roman"/>
          <w:noProof/>
          <w:lang w:val="en-US"/>
        </w:rPr>
        <mc:AlternateContent>
          <mc:Choice Requires="wps">
            <w:drawing>
              <wp:anchor distT="0" distB="0" distL="114300" distR="114300" simplePos="0" relativeHeight="251674624" behindDoc="0" locked="0" layoutInCell="1" allowOverlap="1" wp14:anchorId="6B6947EB" wp14:editId="40F8F3D0">
                <wp:simplePos x="0" y="0"/>
                <wp:positionH relativeFrom="column">
                  <wp:posOffset>3074670</wp:posOffset>
                </wp:positionH>
                <wp:positionV relativeFrom="paragraph">
                  <wp:posOffset>365760</wp:posOffset>
                </wp:positionV>
                <wp:extent cx="1837592" cy="1924050"/>
                <wp:effectExtent l="0" t="0" r="10795" b="19050"/>
                <wp:wrapNone/>
                <wp:docPr id="19" name="Rounded Rectangle 19"/>
                <wp:cNvGraphicFramePr/>
                <a:graphic xmlns:a="http://schemas.openxmlformats.org/drawingml/2006/main">
                  <a:graphicData uri="http://schemas.microsoft.com/office/word/2010/wordprocessingShape">
                    <wps:wsp>
                      <wps:cNvSpPr/>
                      <wps:spPr>
                        <a:xfrm>
                          <a:off x="0" y="0"/>
                          <a:ext cx="1837592" cy="19240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5F1A52" w:rsidRDefault="005F1A52" w:rsidP="005F1A52">
                            <w:pPr>
                              <w:kinsoku w:val="0"/>
                              <w:overflowPunct w:val="0"/>
                              <w:spacing w:after="0"/>
                              <w:jc w:val="center"/>
                              <w:textAlignment w:val="baseline"/>
                              <w:rPr>
                                <w:rFonts w:ascii="Times New Roman" w:eastAsia="Calibri" w:hAnsi="Times New Roman" w:cs="Times New Roman"/>
                                <w:color w:val="000000" w:themeColor="text1"/>
                                <w:kern w:val="24"/>
                                <w:sz w:val="24"/>
                                <w:szCs w:val="24"/>
                              </w:rPr>
                            </w:pPr>
                            <w:r w:rsidRPr="005F1A52">
                              <w:rPr>
                                <w:rFonts w:ascii="Times New Roman" w:eastAsia="Calibri" w:hAnsi="Times New Roman" w:cs="Times New Roman"/>
                                <w:color w:val="000000" w:themeColor="text1"/>
                                <w:kern w:val="24"/>
                                <w:sz w:val="24"/>
                                <w:szCs w:val="24"/>
                              </w:rPr>
                              <w:t>Proses keputusan pembelian:</w:t>
                            </w:r>
                          </w:p>
                          <w:p w:rsidR="005F1A52" w:rsidRPr="005F1A52" w:rsidRDefault="005F1A52" w:rsidP="00FD2809">
                            <w:pPr>
                              <w:kinsoku w:val="0"/>
                              <w:overflowPunct w:val="0"/>
                              <w:spacing w:after="0"/>
                              <w:textAlignment w:val="baseline"/>
                              <w:rPr>
                                <w:rFonts w:ascii="Times New Roman" w:eastAsia="Calibri" w:hAnsi="Times New Roman" w:cs="Times New Roman"/>
                                <w:i/>
                                <w:color w:val="000000" w:themeColor="text1"/>
                                <w:kern w:val="24"/>
                                <w:sz w:val="24"/>
                                <w:szCs w:val="24"/>
                              </w:rPr>
                            </w:pPr>
                            <w:r w:rsidRPr="005F1A52">
                              <w:rPr>
                                <w:rFonts w:ascii="Times New Roman" w:eastAsia="Calibri" w:hAnsi="Times New Roman" w:cs="Times New Roman"/>
                                <w:color w:val="000000" w:themeColor="text1"/>
                                <w:kern w:val="24"/>
                                <w:sz w:val="24"/>
                                <w:szCs w:val="24"/>
                              </w:rPr>
                              <w:t xml:space="preserve">1. </w:t>
                            </w:r>
                            <w:r w:rsidRPr="005F1A52">
                              <w:rPr>
                                <w:rFonts w:ascii="Times New Roman" w:eastAsia="Calibri" w:hAnsi="Times New Roman" w:cs="Times New Roman"/>
                                <w:i/>
                                <w:color w:val="000000" w:themeColor="text1"/>
                                <w:kern w:val="24"/>
                                <w:sz w:val="24"/>
                                <w:szCs w:val="24"/>
                              </w:rPr>
                              <w:t>Need Recognition</w:t>
                            </w:r>
                          </w:p>
                          <w:p w:rsidR="005F1A52" w:rsidRPr="005F1A52" w:rsidRDefault="005F1A52" w:rsidP="00FD2809">
                            <w:pPr>
                              <w:kinsoku w:val="0"/>
                              <w:overflowPunct w:val="0"/>
                              <w:spacing w:after="0"/>
                              <w:textAlignment w:val="baseline"/>
                              <w:rPr>
                                <w:rFonts w:ascii="Times New Roman" w:eastAsia="Calibri" w:hAnsi="Times New Roman" w:cs="Times New Roman"/>
                                <w:i/>
                                <w:color w:val="000000" w:themeColor="text1"/>
                                <w:kern w:val="24"/>
                                <w:sz w:val="24"/>
                                <w:szCs w:val="24"/>
                              </w:rPr>
                            </w:pPr>
                            <w:r w:rsidRPr="005F1A52">
                              <w:rPr>
                                <w:rFonts w:ascii="Times New Roman" w:eastAsia="Calibri" w:hAnsi="Times New Roman" w:cs="Times New Roman"/>
                                <w:color w:val="000000" w:themeColor="text1"/>
                                <w:kern w:val="24"/>
                                <w:sz w:val="24"/>
                                <w:szCs w:val="24"/>
                              </w:rPr>
                              <w:t xml:space="preserve">2. </w:t>
                            </w:r>
                            <w:r w:rsidRPr="005F1A52">
                              <w:rPr>
                                <w:rFonts w:ascii="Times New Roman" w:eastAsia="Calibri" w:hAnsi="Times New Roman" w:cs="Times New Roman"/>
                                <w:i/>
                                <w:color w:val="000000" w:themeColor="text1"/>
                                <w:kern w:val="24"/>
                                <w:sz w:val="24"/>
                                <w:szCs w:val="24"/>
                              </w:rPr>
                              <w:t>Information Search</w:t>
                            </w:r>
                          </w:p>
                          <w:p w:rsidR="005F1A52" w:rsidRPr="005F1A52" w:rsidRDefault="005F1A52" w:rsidP="00FD2809">
                            <w:pPr>
                              <w:spacing w:after="0" w:line="240" w:lineRule="auto"/>
                              <w:rPr>
                                <w:rFonts w:ascii="Times New Roman" w:hAnsi="Times New Roman" w:cs="Times New Roman"/>
                                <w:i/>
                                <w:sz w:val="24"/>
                                <w:szCs w:val="24"/>
                              </w:rPr>
                            </w:pPr>
                            <w:r w:rsidRPr="005F1A52">
                              <w:rPr>
                                <w:rFonts w:ascii="Times New Roman" w:eastAsia="Calibri" w:hAnsi="Times New Roman" w:cs="Times New Roman"/>
                                <w:color w:val="000000" w:themeColor="text1"/>
                                <w:kern w:val="24"/>
                                <w:sz w:val="24"/>
                                <w:szCs w:val="24"/>
                              </w:rPr>
                              <w:t xml:space="preserve">3. </w:t>
                            </w:r>
                            <w:r w:rsidRPr="005F1A52">
                              <w:rPr>
                                <w:rFonts w:ascii="Times New Roman" w:hAnsi="Times New Roman" w:cs="Times New Roman"/>
                                <w:i/>
                                <w:sz w:val="24"/>
                                <w:szCs w:val="24"/>
                              </w:rPr>
                              <w:t>Evaluation of Alternatives</w:t>
                            </w:r>
                          </w:p>
                          <w:p w:rsidR="005F1A52" w:rsidRPr="005F1A52" w:rsidRDefault="005F1A52" w:rsidP="00FD2809">
                            <w:pPr>
                              <w:spacing w:after="0" w:line="240" w:lineRule="auto"/>
                              <w:rPr>
                                <w:rFonts w:ascii="Times New Roman" w:hAnsi="Times New Roman" w:cs="Times New Roman"/>
                                <w:i/>
                                <w:sz w:val="24"/>
                                <w:szCs w:val="24"/>
                              </w:rPr>
                            </w:pPr>
                            <w:r w:rsidRPr="005F1A52">
                              <w:rPr>
                                <w:rFonts w:ascii="Times New Roman" w:hAnsi="Times New Roman" w:cs="Times New Roman"/>
                                <w:sz w:val="24"/>
                                <w:szCs w:val="24"/>
                              </w:rPr>
                              <w:t xml:space="preserve">4. </w:t>
                            </w:r>
                            <w:r w:rsidRPr="005F1A52">
                              <w:rPr>
                                <w:rFonts w:ascii="Times New Roman" w:hAnsi="Times New Roman" w:cs="Times New Roman"/>
                                <w:i/>
                                <w:sz w:val="24"/>
                                <w:szCs w:val="24"/>
                              </w:rPr>
                              <w:t>Purchase Decision</w:t>
                            </w:r>
                          </w:p>
                          <w:p w:rsidR="005F1A52" w:rsidRPr="005F1A52" w:rsidRDefault="005F1A52" w:rsidP="00FD2809">
                            <w:pPr>
                              <w:spacing w:after="0" w:line="240" w:lineRule="auto"/>
                              <w:rPr>
                                <w:rFonts w:ascii="Times New Roman" w:hAnsi="Times New Roman" w:cs="Times New Roman"/>
                                <w:i/>
                                <w:sz w:val="24"/>
                                <w:szCs w:val="24"/>
                              </w:rPr>
                            </w:pPr>
                            <w:r w:rsidRPr="005F1A52">
                              <w:rPr>
                                <w:rFonts w:ascii="Times New Roman" w:hAnsi="Times New Roman" w:cs="Times New Roman"/>
                                <w:sz w:val="24"/>
                                <w:szCs w:val="24"/>
                              </w:rPr>
                              <w:t xml:space="preserve">5. </w:t>
                            </w:r>
                            <w:r w:rsidRPr="005F1A52">
                              <w:rPr>
                                <w:rFonts w:ascii="Times New Roman" w:hAnsi="Times New Roman" w:cs="Times New Roman"/>
                                <w:i/>
                                <w:sz w:val="24"/>
                                <w:szCs w:val="24"/>
                              </w:rPr>
                              <w:t>Postpurchase behavior</w:t>
                            </w:r>
                          </w:p>
                          <w:p w:rsidR="005F1A52" w:rsidRPr="005F1A52" w:rsidRDefault="005F1A52" w:rsidP="00FD2809">
                            <w:pPr>
                              <w:spacing w:after="0" w:line="240" w:lineRule="auto"/>
                              <w:rPr>
                                <w:rFonts w:ascii="Times New Roman" w:hAnsi="Times New Roman" w:cs="Times New Roman"/>
                                <w:sz w:val="24"/>
                                <w:szCs w:val="24"/>
                              </w:rPr>
                            </w:pPr>
                          </w:p>
                          <w:p w:rsidR="005F1A52" w:rsidRPr="002C7DEB" w:rsidRDefault="005F1A52" w:rsidP="00FD2809">
                            <w:pPr>
                              <w:spacing w:after="0" w:line="240" w:lineRule="auto"/>
                              <w:rPr>
                                <w:rFonts w:ascii="Times New Roman" w:hAnsi="Times New Roman"/>
                                <w:i/>
                              </w:rPr>
                            </w:pPr>
                          </w:p>
                          <w:p w:rsidR="005F1A52" w:rsidRPr="00EB00F2" w:rsidRDefault="005F1A52" w:rsidP="00FD2809">
                            <w:pPr>
                              <w:spacing w:after="0" w:line="240" w:lineRule="auto"/>
                              <w:jc w:val="center"/>
                              <w:rPr>
                                <w:rFonts w:ascii="Times New Roman" w:hAnsi="Times New Roman"/>
                                <w:sz w:val="24"/>
                                <w:szCs w:val="24"/>
                              </w:rPr>
                            </w:pPr>
                          </w:p>
                          <w:p w:rsidR="005F1A52" w:rsidRPr="002C7DEB" w:rsidRDefault="005F1A52" w:rsidP="00FD2809">
                            <w:pPr>
                              <w:kinsoku w:val="0"/>
                              <w:overflowPunct w:val="0"/>
                              <w:spacing w:after="0"/>
                              <w:textAlignment w:val="baseline"/>
                              <w:rPr>
                                <w:rFonts w:ascii="Calibri" w:eastAsia="Calibri" w:hAnsi="Calibri"/>
                                <w:i/>
                                <w:color w:val="000000" w:themeColor="text1"/>
                                <w:kern w:val="24"/>
                              </w:rPr>
                            </w:pPr>
                          </w:p>
                          <w:p w:rsidR="005F1A52" w:rsidRDefault="005F1A52" w:rsidP="00FD2809">
                            <w:pPr>
                              <w:kinsoku w:val="0"/>
                              <w:overflowPunct w:val="0"/>
                              <w:spacing w:after="0"/>
                              <w:textAlignment w:val="baseline"/>
                            </w:pPr>
                          </w:p>
                          <w:p w:rsidR="005F1A52" w:rsidRDefault="005F1A52" w:rsidP="00FD28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B6947EB" id="Rounded Rectangle 19" o:spid="_x0000_s1035" style="position:absolute;left:0;text-align:left;margin-left:242.1pt;margin-top:28.8pt;width:144.7pt;height:151.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" fillcolor="white [3201]" strokecolor="black [3213]" strokeweight="1pt">
                <v:stroke joinstyle="miter"/>
                <v:textbox>
                  <w:txbxContent>
                    <w:p w:rsidR="005F1A52" w:rsidRPr="005F1A52" w:rsidRDefault="005F1A52" w:rsidP="005F1A52">
                      <w:pPr>
                        <w:kinsoku w:val="0"/>
                        <w:overflowPunct w:val="0"/>
                        <w:spacing w:after="0"/>
                        <w:jc w:val="center"/>
                        <w:textAlignment w:val="baseline"/>
                        <w:rPr>
                          <w:rFonts w:ascii="Times New Roman" w:eastAsia="Calibri" w:hAnsi="Times New Roman" w:cs="Times New Roman"/>
                          <w:color w:val="000000" w:themeColor="text1"/>
                          <w:kern w:val="24"/>
                          <w:sz w:val="24"/>
                          <w:szCs w:val="24"/>
                        </w:rPr>
                      </w:pPr>
                      <w:r w:rsidRPr="005F1A52">
                        <w:rPr>
                          <w:rFonts w:ascii="Times New Roman" w:eastAsia="Calibri" w:hAnsi="Times New Roman" w:cs="Times New Roman"/>
                          <w:color w:val="000000" w:themeColor="text1"/>
                          <w:kern w:val="24"/>
                          <w:sz w:val="24"/>
                          <w:szCs w:val="24"/>
                        </w:rPr>
                        <w:t>Proses keputusan pembelian:</w:t>
                      </w:r>
                    </w:p>
                    <w:p w:rsidR="005F1A52" w:rsidRPr="005F1A52" w:rsidRDefault="005F1A52" w:rsidP="00FD2809">
                      <w:pPr>
                        <w:kinsoku w:val="0"/>
                        <w:overflowPunct w:val="0"/>
                        <w:spacing w:after="0"/>
                        <w:textAlignment w:val="baseline"/>
                        <w:rPr>
                          <w:rFonts w:ascii="Times New Roman" w:eastAsia="Calibri" w:hAnsi="Times New Roman" w:cs="Times New Roman"/>
                          <w:i/>
                          <w:color w:val="000000" w:themeColor="text1"/>
                          <w:kern w:val="24"/>
                          <w:sz w:val="24"/>
                          <w:szCs w:val="24"/>
                        </w:rPr>
                      </w:pPr>
                      <w:r w:rsidRPr="005F1A52">
                        <w:rPr>
                          <w:rFonts w:ascii="Times New Roman" w:eastAsia="Calibri" w:hAnsi="Times New Roman" w:cs="Times New Roman"/>
                          <w:color w:val="000000" w:themeColor="text1"/>
                          <w:kern w:val="24"/>
                          <w:sz w:val="24"/>
                          <w:szCs w:val="24"/>
                        </w:rPr>
                        <w:t xml:space="preserve">1. </w:t>
                      </w:r>
                      <w:r w:rsidRPr="005F1A52">
                        <w:rPr>
                          <w:rFonts w:ascii="Times New Roman" w:eastAsia="Calibri" w:hAnsi="Times New Roman" w:cs="Times New Roman"/>
                          <w:i/>
                          <w:color w:val="000000" w:themeColor="text1"/>
                          <w:kern w:val="24"/>
                          <w:sz w:val="24"/>
                          <w:szCs w:val="24"/>
                        </w:rPr>
                        <w:t>Need Recognition</w:t>
                      </w:r>
                    </w:p>
                    <w:p w:rsidR="005F1A52" w:rsidRPr="005F1A52" w:rsidRDefault="005F1A52" w:rsidP="00FD2809">
                      <w:pPr>
                        <w:kinsoku w:val="0"/>
                        <w:overflowPunct w:val="0"/>
                        <w:spacing w:after="0"/>
                        <w:textAlignment w:val="baseline"/>
                        <w:rPr>
                          <w:rFonts w:ascii="Times New Roman" w:eastAsia="Calibri" w:hAnsi="Times New Roman" w:cs="Times New Roman"/>
                          <w:i/>
                          <w:color w:val="000000" w:themeColor="text1"/>
                          <w:kern w:val="24"/>
                          <w:sz w:val="24"/>
                          <w:szCs w:val="24"/>
                        </w:rPr>
                      </w:pPr>
                      <w:r w:rsidRPr="005F1A52">
                        <w:rPr>
                          <w:rFonts w:ascii="Times New Roman" w:eastAsia="Calibri" w:hAnsi="Times New Roman" w:cs="Times New Roman"/>
                          <w:color w:val="000000" w:themeColor="text1"/>
                          <w:kern w:val="24"/>
                          <w:sz w:val="24"/>
                          <w:szCs w:val="24"/>
                        </w:rPr>
                        <w:t xml:space="preserve">2. </w:t>
                      </w:r>
                      <w:r w:rsidRPr="005F1A52">
                        <w:rPr>
                          <w:rFonts w:ascii="Times New Roman" w:eastAsia="Calibri" w:hAnsi="Times New Roman" w:cs="Times New Roman"/>
                          <w:i/>
                          <w:color w:val="000000" w:themeColor="text1"/>
                          <w:kern w:val="24"/>
                          <w:sz w:val="24"/>
                          <w:szCs w:val="24"/>
                        </w:rPr>
                        <w:t>Information Search</w:t>
                      </w:r>
                    </w:p>
                    <w:p w:rsidR="005F1A52" w:rsidRPr="005F1A52" w:rsidRDefault="005F1A52" w:rsidP="00FD2809">
                      <w:pPr>
                        <w:spacing w:after="0" w:line="240" w:lineRule="auto"/>
                        <w:rPr>
                          <w:rFonts w:ascii="Times New Roman" w:hAnsi="Times New Roman" w:cs="Times New Roman"/>
                          <w:i/>
                          <w:sz w:val="24"/>
                          <w:szCs w:val="24"/>
                        </w:rPr>
                      </w:pPr>
                      <w:r w:rsidRPr="005F1A52">
                        <w:rPr>
                          <w:rFonts w:ascii="Times New Roman" w:eastAsia="Calibri" w:hAnsi="Times New Roman" w:cs="Times New Roman"/>
                          <w:color w:val="000000" w:themeColor="text1"/>
                          <w:kern w:val="24"/>
                          <w:sz w:val="24"/>
                          <w:szCs w:val="24"/>
                        </w:rPr>
                        <w:t xml:space="preserve">3. </w:t>
                      </w:r>
                      <w:r w:rsidRPr="005F1A52">
                        <w:rPr>
                          <w:rFonts w:ascii="Times New Roman" w:hAnsi="Times New Roman" w:cs="Times New Roman"/>
                          <w:i/>
                          <w:sz w:val="24"/>
                          <w:szCs w:val="24"/>
                        </w:rPr>
                        <w:t>Evaluation of Alternatives</w:t>
                      </w:r>
                    </w:p>
                    <w:p w:rsidR="005F1A52" w:rsidRPr="005F1A52" w:rsidRDefault="005F1A52" w:rsidP="00FD2809">
                      <w:pPr>
                        <w:spacing w:after="0" w:line="240" w:lineRule="auto"/>
                        <w:rPr>
                          <w:rFonts w:ascii="Times New Roman" w:hAnsi="Times New Roman" w:cs="Times New Roman"/>
                          <w:i/>
                          <w:sz w:val="24"/>
                          <w:szCs w:val="24"/>
                        </w:rPr>
                      </w:pPr>
                      <w:r w:rsidRPr="005F1A52">
                        <w:rPr>
                          <w:rFonts w:ascii="Times New Roman" w:hAnsi="Times New Roman" w:cs="Times New Roman"/>
                          <w:sz w:val="24"/>
                          <w:szCs w:val="24"/>
                        </w:rPr>
                        <w:t xml:space="preserve">4. </w:t>
                      </w:r>
                      <w:r w:rsidRPr="005F1A52">
                        <w:rPr>
                          <w:rFonts w:ascii="Times New Roman" w:hAnsi="Times New Roman" w:cs="Times New Roman"/>
                          <w:i/>
                          <w:sz w:val="24"/>
                          <w:szCs w:val="24"/>
                        </w:rPr>
                        <w:t>Purchase Decision</w:t>
                      </w:r>
                    </w:p>
                    <w:p w:rsidR="005F1A52" w:rsidRPr="005F1A52" w:rsidRDefault="005F1A52" w:rsidP="00FD2809">
                      <w:pPr>
                        <w:spacing w:after="0" w:line="240" w:lineRule="auto"/>
                        <w:rPr>
                          <w:rFonts w:ascii="Times New Roman" w:hAnsi="Times New Roman" w:cs="Times New Roman"/>
                          <w:i/>
                          <w:sz w:val="24"/>
                          <w:szCs w:val="24"/>
                        </w:rPr>
                      </w:pPr>
                      <w:r w:rsidRPr="005F1A52">
                        <w:rPr>
                          <w:rFonts w:ascii="Times New Roman" w:hAnsi="Times New Roman" w:cs="Times New Roman"/>
                          <w:sz w:val="24"/>
                          <w:szCs w:val="24"/>
                        </w:rPr>
                        <w:t xml:space="preserve">5. </w:t>
                      </w:r>
                      <w:r w:rsidRPr="005F1A52">
                        <w:rPr>
                          <w:rFonts w:ascii="Times New Roman" w:hAnsi="Times New Roman" w:cs="Times New Roman"/>
                          <w:i/>
                          <w:sz w:val="24"/>
                          <w:szCs w:val="24"/>
                        </w:rPr>
                        <w:t>Postpurchase behavior</w:t>
                      </w:r>
                    </w:p>
                    <w:p w:rsidR="005F1A52" w:rsidRPr="005F1A52" w:rsidRDefault="005F1A52" w:rsidP="00FD2809">
                      <w:pPr>
                        <w:spacing w:after="0" w:line="240" w:lineRule="auto"/>
                        <w:rPr>
                          <w:rFonts w:ascii="Times New Roman" w:hAnsi="Times New Roman" w:cs="Times New Roman"/>
                          <w:sz w:val="24"/>
                          <w:szCs w:val="24"/>
                        </w:rPr>
                      </w:pPr>
                    </w:p>
                    <w:p w:rsidR="005F1A52" w:rsidRPr="002C7DEB" w:rsidRDefault="005F1A52" w:rsidP="00FD2809">
                      <w:pPr>
                        <w:spacing w:after="0" w:line="240" w:lineRule="auto"/>
                        <w:rPr>
                          <w:rFonts w:ascii="Times New Roman" w:hAnsi="Times New Roman"/>
                          <w:i/>
                        </w:rPr>
                      </w:pPr>
                    </w:p>
                    <w:p w:rsidR="005F1A52" w:rsidRPr="00EB00F2" w:rsidRDefault="005F1A52" w:rsidP="00FD2809">
                      <w:pPr>
                        <w:spacing w:after="0" w:line="240" w:lineRule="auto"/>
                        <w:jc w:val="center"/>
                        <w:rPr>
                          <w:rFonts w:ascii="Times New Roman" w:hAnsi="Times New Roman"/>
                          <w:sz w:val="24"/>
                          <w:szCs w:val="24"/>
                        </w:rPr>
                      </w:pPr>
                    </w:p>
                    <w:p w:rsidR="005F1A52" w:rsidRPr="002C7DEB" w:rsidRDefault="005F1A52" w:rsidP="00FD2809">
                      <w:pPr>
                        <w:kinsoku w:val="0"/>
                        <w:overflowPunct w:val="0"/>
                        <w:spacing w:after="0"/>
                        <w:textAlignment w:val="baseline"/>
                        <w:rPr>
                          <w:rFonts w:ascii="Calibri" w:eastAsia="Calibri" w:hAnsi="Calibri"/>
                          <w:i/>
                          <w:color w:val="000000" w:themeColor="text1"/>
                          <w:kern w:val="24"/>
                        </w:rPr>
                      </w:pPr>
                    </w:p>
                    <w:p w:rsidR="005F1A52" w:rsidRDefault="005F1A52" w:rsidP="00FD2809">
                      <w:pPr>
                        <w:kinsoku w:val="0"/>
                        <w:overflowPunct w:val="0"/>
                        <w:spacing w:after="0"/>
                        <w:textAlignment w:val="baseline"/>
                      </w:pPr>
                    </w:p>
                    <w:p w:rsidR="005F1A52" w:rsidRDefault="005F1A52" w:rsidP="00FD2809">
                      <w:pPr>
                        <w:jc w:val="center"/>
                      </w:pPr>
                    </w:p>
                  </w:txbxContent>
                </v:textbox>
              </v:roundrect>
            </w:pict>
          </mc:Fallback>
        </mc:AlternateContent>
      </w:r>
    </w:p>
    <w:p w:rsidR="00FD2809" w:rsidRPr="00584590" w:rsidRDefault="00FD2809" w:rsidP="00FD2809">
      <w:pPr>
        <w:spacing w:line="480" w:lineRule="auto"/>
        <w:ind w:left="284" w:firstLine="436"/>
        <w:jc w:val="both"/>
        <w:rPr>
          <w:rFonts w:ascii="Times New Roman" w:hAnsi="Times New Roman" w:cs="Times New Roman"/>
          <w:color w:val="000000"/>
          <w:sz w:val="24"/>
          <w:szCs w:val="24"/>
          <w:shd w:val="clear" w:color="auto" w:fill="FFFFFF"/>
        </w:rPr>
      </w:pPr>
    </w:p>
    <w:p w:rsidR="00FD2809" w:rsidRPr="00584590" w:rsidRDefault="00FD2809" w:rsidP="00FD2809">
      <w:pPr>
        <w:spacing w:line="480" w:lineRule="auto"/>
        <w:jc w:val="center"/>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ab/>
        <w:t xml:space="preserve">  </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noProof/>
          <w:sz w:val="24"/>
          <w:szCs w:val="24"/>
          <w:lang w:val="en-US"/>
        </w:rPr>
        <mc:AlternateContent>
          <mc:Choice Requires="wps">
            <w:drawing>
              <wp:anchor distT="0" distB="0" distL="114300" distR="114300" simplePos="0" relativeHeight="251688960" behindDoc="0" locked="0" layoutInCell="1" allowOverlap="1" wp14:anchorId="274B5D7A" wp14:editId="114DCE8A">
                <wp:simplePos x="0" y="0"/>
                <wp:positionH relativeFrom="column">
                  <wp:posOffset>741045</wp:posOffset>
                </wp:positionH>
                <wp:positionV relativeFrom="paragraph">
                  <wp:posOffset>86360</wp:posOffset>
                </wp:positionV>
                <wp:extent cx="0" cy="466725"/>
                <wp:effectExtent l="76200" t="0" r="57150" b="47625"/>
                <wp:wrapNone/>
                <wp:docPr id="32" name="Straight Arrow Connector 32"/>
                <wp:cNvGraphicFramePr/>
                <a:graphic xmlns:a="http://schemas.openxmlformats.org/drawingml/2006/main">
                  <a:graphicData uri="http://schemas.microsoft.com/office/word/2010/wordprocessingShape">
                    <wps:wsp>
                      <wps:cNvCnPr/>
                      <wps:spPr>
                        <a:xfrm>
                          <a:off x="0" y="0"/>
                          <a:ext cx="0" cy="466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98786CB" id="_x0000_t32" coordsize="21600,21600" o:spt="32" o:oned="t" path="m,l21600,21600e" filled="f">
                <v:path arrowok="t" fillok="f" o:connecttype="none"/>
                <o:lock v:ext="edit" shapetype="t"/>
              </v:shapetype>
              <v:shape id="Straight Arrow Connector 32" o:spid="_x0000_s1026" type="#_x0000_t32" style="position:absolute;margin-left:58.35pt;margin-top:6.8pt;width:0;height:36.7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" strokecolor="black [3200]" strokeweight=".5pt">
                <v:stroke endarrow="block" joinstyle="miter"/>
              </v:shape>
            </w:pict>
          </mc:Fallback>
        </mc:AlternateContent>
      </w:r>
    </w:p>
    <w:p w:rsidR="00FD2809" w:rsidRPr="00584590" w:rsidRDefault="005F1A52"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noProof/>
          <w:sz w:val="24"/>
          <w:szCs w:val="24"/>
          <w:lang w:val="en-US"/>
        </w:rPr>
        <mc:AlternateContent>
          <mc:Choice Requires="wps">
            <w:drawing>
              <wp:anchor distT="0" distB="0" distL="114300" distR="114300" simplePos="0" relativeHeight="251692032" behindDoc="0" locked="0" layoutInCell="1" allowOverlap="1" wp14:anchorId="5F562E04" wp14:editId="08304B17">
                <wp:simplePos x="0" y="0"/>
                <wp:positionH relativeFrom="column">
                  <wp:posOffset>4039870</wp:posOffset>
                </wp:positionH>
                <wp:positionV relativeFrom="paragraph">
                  <wp:posOffset>67945</wp:posOffset>
                </wp:positionV>
                <wp:extent cx="0" cy="569302"/>
                <wp:effectExtent l="76200" t="0" r="57150" b="59690"/>
                <wp:wrapNone/>
                <wp:docPr id="96" name="Straight Arrow Connector 96"/>
                <wp:cNvGraphicFramePr/>
                <a:graphic xmlns:a="http://schemas.openxmlformats.org/drawingml/2006/main">
                  <a:graphicData uri="http://schemas.microsoft.com/office/word/2010/wordprocessingShape">
                    <wps:wsp>
                      <wps:cNvCnPr/>
                      <wps:spPr>
                        <a:xfrm>
                          <a:off x="0" y="0"/>
                          <a:ext cx="0" cy="56930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E357D1" id="Straight Arrow Connector 96" o:spid="_x0000_s1026" type="#_x0000_t32" style="position:absolute;margin-left:318.1pt;margin-top:5.35pt;width:0;height:44.8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" strokecolor="black [3200]" strokeweight=".5pt">
                <v:stroke endarrow="block" joinstyle="miter"/>
              </v:shape>
            </w:pict>
          </mc:Fallback>
        </mc:AlternateContent>
      </w:r>
      <w:r w:rsidR="00FD2809" w:rsidRPr="00584590">
        <w:rPr>
          <w:rFonts w:ascii="Times New Roman" w:hAnsi="Times New Roman" w:cs="Times New Roman"/>
          <w:noProof/>
          <w:lang w:val="en-US"/>
        </w:rPr>
        <mc:AlternateContent>
          <mc:Choice Requires="wps">
            <w:drawing>
              <wp:anchor distT="0" distB="0" distL="114300" distR="114300" simplePos="0" relativeHeight="251678720" behindDoc="0" locked="0" layoutInCell="1" allowOverlap="1" wp14:anchorId="4B417D43" wp14:editId="2A6F5FFD">
                <wp:simplePos x="0" y="0"/>
                <wp:positionH relativeFrom="column">
                  <wp:posOffset>-173355</wp:posOffset>
                </wp:positionH>
                <wp:positionV relativeFrom="paragraph">
                  <wp:posOffset>111760</wp:posOffset>
                </wp:positionV>
                <wp:extent cx="1837592" cy="1619250"/>
                <wp:effectExtent l="0" t="0" r="10795" b="19050"/>
                <wp:wrapNone/>
                <wp:docPr id="26" name="Rounded Rectangle 26"/>
                <wp:cNvGraphicFramePr/>
                <a:graphic xmlns:a="http://schemas.openxmlformats.org/drawingml/2006/main">
                  <a:graphicData uri="http://schemas.microsoft.com/office/word/2010/wordprocessingShape">
                    <wps:wsp>
                      <wps:cNvSpPr/>
                      <wps:spPr>
                        <a:xfrm>
                          <a:off x="0" y="0"/>
                          <a:ext cx="1837592" cy="16192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Faktor Psikologis:</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Motivasi</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Persepsi</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3. Pembelajaran</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4. Keyakinan dan Sikap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B417D43" id="Rounded Rectangle 26" o:spid="_x0000_s1036" style="position:absolute;left:0;text-align:left;margin-left:-13.65pt;margin-top:8.8pt;width:144.7pt;height:127.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" fillcolor="white [3201]" strokecolor="black [3213]" strokeweight="1pt">
                <v:stroke joinstyle="miter"/>
                <v:textbox>
                  <w:txbxContent>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Faktor Psikologis:</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Motivasi</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Persepsi</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3. Pembelajaran</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4. Keyakinan dan Sikap</w:t>
                      </w:r>
                    </w:p>
                  </w:txbxContent>
                </v:textbox>
              </v:roundrect>
            </w:pict>
          </mc:Fallback>
        </mc:AlternateContent>
      </w:r>
    </w:p>
    <w:p w:rsidR="00FD2809" w:rsidRPr="00584590" w:rsidRDefault="00FD2809" w:rsidP="00FD2809">
      <w:pPr>
        <w:spacing w:line="480" w:lineRule="auto"/>
        <w:ind w:left="1800"/>
        <w:jc w:val="both"/>
        <w:rPr>
          <w:rFonts w:ascii="Times New Roman" w:hAnsi="Times New Roman" w:cs="Times New Roman"/>
          <w:sz w:val="24"/>
          <w:szCs w:val="24"/>
        </w:rPr>
      </w:pPr>
      <w:r w:rsidRPr="00584590">
        <w:rPr>
          <w:rFonts w:ascii="Times New Roman" w:hAnsi="Times New Roman" w:cs="Times New Roman"/>
          <w:noProof/>
          <w:lang w:val="en-US"/>
        </w:rPr>
        <mc:AlternateContent>
          <mc:Choice Requires="wps">
            <w:drawing>
              <wp:anchor distT="0" distB="0" distL="114300" distR="114300" simplePos="0" relativeHeight="251680768" behindDoc="0" locked="0" layoutInCell="1" allowOverlap="1" wp14:anchorId="0DC22EED" wp14:editId="6D8EEE8C">
                <wp:simplePos x="0" y="0"/>
                <wp:positionH relativeFrom="column">
                  <wp:posOffset>3103245</wp:posOffset>
                </wp:positionH>
                <wp:positionV relativeFrom="paragraph">
                  <wp:posOffset>189865</wp:posOffset>
                </wp:positionV>
                <wp:extent cx="1837592" cy="2647950"/>
                <wp:effectExtent l="0" t="0" r="10795" b="19050"/>
                <wp:wrapNone/>
                <wp:docPr id="30" name="Rounded Rectangle 30"/>
                <wp:cNvGraphicFramePr/>
                <a:graphic xmlns:a="http://schemas.openxmlformats.org/drawingml/2006/main">
                  <a:graphicData uri="http://schemas.microsoft.com/office/word/2010/wordprocessingShape">
                    <wps:wsp>
                      <wps:cNvSpPr/>
                      <wps:spPr>
                        <a:xfrm>
                          <a:off x="0" y="0"/>
                          <a:ext cx="1837592" cy="26479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8920FD" w:rsidRDefault="005F1A52" w:rsidP="00FD2809">
                            <w:pPr>
                              <w:jc w:val="center"/>
                              <w:rPr>
                                <w:rFonts w:ascii="Times New Roman" w:hAnsi="Times New Roman" w:cs="Times New Roman"/>
                                <w:sz w:val="24"/>
                                <w:szCs w:val="24"/>
                              </w:rPr>
                            </w:pPr>
                            <w:r w:rsidRPr="008920FD">
                              <w:rPr>
                                <w:rFonts w:ascii="Times New Roman" w:hAnsi="Times New Roman" w:cs="Times New Roman"/>
                                <w:sz w:val="24"/>
                                <w:szCs w:val="24"/>
                              </w:rPr>
                              <w:t>Keputusan Pembelian:</w:t>
                            </w:r>
                          </w:p>
                          <w:p w:rsidR="005F1A52" w:rsidRPr="00552FC5"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1. Pilihan produk</w:t>
                            </w:r>
                          </w:p>
                          <w:p w:rsidR="005F1A52"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2. Pilihan Merek</w:t>
                            </w:r>
                          </w:p>
                          <w:p w:rsidR="005F1A52" w:rsidRPr="00E97963" w:rsidRDefault="005F1A52" w:rsidP="00FD2809">
                            <w:pPr>
                              <w:spacing w:after="0" w:line="480" w:lineRule="auto"/>
                              <w:ind w:left="420"/>
                              <w:jc w:val="both"/>
                              <w:rPr>
                                <w:rFonts w:ascii="Times New Roman" w:hAnsi="Times New Roman" w:cs="Times New Roman"/>
                                <w:sz w:val="24"/>
                              </w:rPr>
                            </w:pPr>
                            <w:r>
                              <w:rPr>
                                <w:rFonts w:ascii="Times New Roman" w:hAnsi="Times New Roman" w:cs="Times New Roman"/>
                                <w:sz w:val="24"/>
                              </w:rPr>
                              <w:t xml:space="preserve">3. Pilihan Pemasok                       </w:t>
                            </w:r>
                            <w:r w:rsidRPr="00552FC5">
                              <w:rPr>
                                <w:rFonts w:ascii="Times New Roman" w:hAnsi="Times New Roman" w:cs="Times New Roman"/>
                                <w:sz w:val="24"/>
                              </w:rPr>
                              <w:t>4. Penentuan saat pembelian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DC22EED" id="Rounded Rectangle 30" o:spid="_x0000_s1037" style="position:absolute;left:0;text-align:left;margin-left:244.35pt;margin-top:14.95pt;width:144.7pt;height:208.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" fillcolor="white [3201]" strokecolor="black [3213]" strokeweight="1pt">
                <v:stroke joinstyle="miter"/>
                <v:textbox>
                  <w:txbxContent>
                    <w:p w:rsidR="005F1A52" w:rsidRPr="008920FD" w:rsidRDefault="005F1A52" w:rsidP="00FD2809">
                      <w:pPr>
                        <w:jc w:val="center"/>
                        <w:rPr>
                          <w:rFonts w:ascii="Times New Roman" w:hAnsi="Times New Roman" w:cs="Times New Roman"/>
                          <w:sz w:val="24"/>
                          <w:szCs w:val="24"/>
                        </w:rPr>
                      </w:pPr>
                      <w:r w:rsidRPr="008920FD">
                        <w:rPr>
                          <w:rFonts w:ascii="Times New Roman" w:hAnsi="Times New Roman" w:cs="Times New Roman"/>
                          <w:sz w:val="24"/>
                          <w:szCs w:val="24"/>
                        </w:rPr>
                        <w:t>Keputusan Pembelian:</w:t>
                      </w:r>
                    </w:p>
                    <w:p w:rsidR="005F1A52" w:rsidRPr="00552FC5"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1. Pilihan produk</w:t>
                      </w:r>
                    </w:p>
                    <w:p w:rsidR="005F1A52"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2. Pilihan Merek</w:t>
                      </w:r>
                    </w:p>
                    <w:p w:rsidR="005F1A52" w:rsidRPr="00E97963" w:rsidRDefault="005F1A52" w:rsidP="00FD2809">
                      <w:pPr>
                        <w:spacing w:after="0" w:line="480" w:lineRule="auto"/>
                        <w:ind w:left="420"/>
                        <w:jc w:val="both"/>
                        <w:rPr>
                          <w:rFonts w:ascii="Times New Roman" w:hAnsi="Times New Roman" w:cs="Times New Roman"/>
                          <w:sz w:val="24"/>
                        </w:rPr>
                      </w:pPr>
                      <w:r>
                        <w:rPr>
                          <w:rFonts w:ascii="Times New Roman" w:hAnsi="Times New Roman" w:cs="Times New Roman"/>
                          <w:sz w:val="24"/>
                        </w:rPr>
                        <w:t xml:space="preserve">3. Pilihan Pemasok                       </w:t>
                      </w:r>
                      <w:r w:rsidRPr="00552FC5">
                        <w:rPr>
                          <w:rFonts w:ascii="Times New Roman" w:hAnsi="Times New Roman" w:cs="Times New Roman"/>
                          <w:sz w:val="24"/>
                        </w:rPr>
                        <w:t>4. Penentuan saat pembelian</w:t>
                      </w:r>
                    </w:p>
                  </w:txbxContent>
                </v:textbox>
              </v:roundrect>
            </w:pict>
          </mc:Fallback>
        </mc:AlternateContent>
      </w:r>
    </w:p>
    <w:p w:rsidR="00FD2809" w:rsidRPr="00584590" w:rsidRDefault="00FD2809" w:rsidP="00FD2809">
      <w:pPr>
        <w:spacing w:line="480" w:lineRule="auto"/>
        <w:jc w:val="center"/>
        <w:rPr>
          <w:rFonts w:ascii="Times New Roman" w:hAnsi="Times New Roman" w:cs="Times New Roman"/>
          <w:b/>
          <w:sz w:val="24"/>
          <w:szCs w:val="24"/>
        </w:rPr>
      </w:pPr>
    </w:p>
    <w:p w:rsidR="00FD2809" w:rsidRPr="00584590" w:rsidRDefault="00FD2809" w:rsidP="00FD2809">
      <w:pPr>
        <w:spacing w:line="480" w:lineRule="auto"/>
        <w:rPr>
          <w:rFonts w:ascii="Times New Roman" w:hAnsi="Times New Roman" w:cs="Times New Roman"/>
          <w:sz w:val="24"/>
          <w:szCs w:val="24"/>
        </w:rPr>
      </w:pPr>
    </w:p>
    <w:p w:rsidR="00FD2809" w:rsidRPr="00584590" w:rsidRDefault="00FD2809" w:rsidP="00FD2809">
      <w:pPr>
        <w:spacing w:line="480" w:lineRule="auto"/>
        <w:rPr>
          <w:rFonts w:ascii="Times New Roman" w:hAnsi="Times New Roman" w:cs="Times New Roman"/>
          <w:sz w:val="24"/>
          <w:szCs w:val="24"/>
        </w:rPr>
      </w:pPr>
      <w:r w:rsidRPr="00584590">
        <w:rPr>
          <w:rFonts w:ascii="Times New Roman" w:hAnsi="Times New Roman" w:cs="Times New Roman"/>
          <w:noProof/>
          <w:lang w:val="en-US"/>
        </w:rPr>
        <mc:AlternateContent>
          <mc:Choice Requires="wps">
            <w:drawing>
              <wp:anchor distT="0" distB="0" distL="114300" distR="114300" simplePos="0" relativeHeight="251679744" behindDoc="0" locked="0" layoutInCell="1" allowOverlap="1" wp14:anchorId="1F625065" wp14:editId="19B2FCF3">
                <wp:simplePos x="0" y="0"/>
                <wp:positionH relativeFrom="column">
                  <wp:posOffset>-173355</wp:posOffset>
                </wp:positionH>
                <wp:positionV relativeFrom="paragraph">
                  <wp:posOffset>395605</wp:posOffset>
                </wp:positionV>
                <wp:extent cx="1837055" cy="1066800"/>
                <wp:effectExtent l="0" t="0" r="10795" b="19050"/>
                <wp:wrapNone/>
                <wp:docPr id="28" name="Rounded Rectangle 28"/>
                <wp:cNvGraphicFramePr/>
                <a:graphic xmlns:a="http://schemas.openxmlformats.org/drawingml/2006/main">
                  <a:graphicData uri="http://schemas.microsoft.com/office/word/2010/wordprocessingShape">
                    <wps:wsp>
                      <wps:cNvSpPr/>
                      <wps:spPr>
                        <a:xfrm>
                          <a:off x="0" y="0"/>
                          <a:ext cx="1837055" cy="10668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Motivasi Konsumen:</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Motivasi Rasional</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Motivasi Emosional</w:t>
                            </w:r>
                          </w:p>
                          <w:p w:rsidR="005F1A52" w:rsidRDefault="005F1A52" w:rsidP="00FD28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F625065" id="Rounded Rectangle 28" o:spid="_x0000_s1038" style="position:absolute;margin-left:-13.65pt;margin-top:31.15pt;width:144.65pt;height:8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" fillcolor="white [3201]" strokecolor="black [3213]" strokeweight="1pt">
                <v:stroke joinstyle="miter"/>
                <v:textbox>
                  <w:txbxContent>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Motivasi Konsumen:</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Motivasi Rasional</w:t>
                      </w:r>
                    </w:p>
                    <w:p w:rsidR="005F1A52" w:rsidRPr="00E97963" w:rsidRDefault="005F1A52" w:rsidP="00FD2809">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Motivasi Emosional</w:t>
                      </w:r>
                    </w:p>
                    <w:p w:rsidR="005F1A52" w:rsidRDefault="005F1A52" w:rsidP="00FD2809">
                      <w:pPr>
                        <w:jc w:val="center"/>
                      </w:pPr>
                    </w:p>
                  </w:txbxContent>
                </v:textbox>
              </v:roundrect>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89984" behindDoc="0" locked="0" layoutInCell="1" allowOverlap="1" wp14:anchorId="029EA9FB" wp14:editId="1BEBC266">
                <wp:simplePos x="0" y="0"/>
                <wp:positionH relativeFrom="column">
                  <wp:posOffset>741045</wp:posOffset>
                </wp:positionH>
                <wp:positionV relativeFrom="paragraph">
                  <wp:posOffset>20955</wp:posOffset>
                </wp:positionV>
                <wp:extent cx="9525" cy="371475"/>
                <wp:effectExtent l="38100" t="0" r="66675" b="47625"/>
                <wp:wrapNone/>
                <wp:docPr id="33" name="Straight Arrow Connector 33"/>
                <wp:cNvGraphicFramePr/>
                <a:graphic xmlns:a="http://schemas.openxmlformats.org/drawingml/2006/main">
                  <a:graphicData uri="http://schemas.microsoft.com/office/word/2010/wordprocessingShape">
                    <wps:wsp>
                      <wps:cNvCnPr/>
                      <wps:spPr>
                        <a:xfrm>
                          <a:off x="0" y="0"/>
                          <a:ext cx="9525" cy="3714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29665661" id="Straight Arrow Connector 33" o:spid="_x0000_s1026" type="#_x0000_t32" style="position:absolute;margin-left:58.35pt;margin-top:1.65pt;width:.75pt;height:29.2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" strokecolor="black [3200]" strokeweight=".5pt">
                <v:stroke endarrow="block" joinstyle="miter"/>
              </v:shape>
            </w:pict>
          </mc:Fallback>
        </mc:AlternateContent>
      </w:r>
    </w:p>
    <w:p w:rsidR="00FD2809" w:rsidRPr="00584590" w:rsidRDefault="00FD2809" w:rsidP="00FD2809">
      <w:pPr>
        <w:spacing w:line="480" w:lineRule="auto"/>
        <w:rPr>
          <w:rFonts w:ascii="Times New Roman" w:hAnsi="Times New Roman" w:cs="Times New Roman"/>
          <w:sz w:val="24"/>
          <w:szCs w:val="24"/>
        </w:rPr>
      </w:pPr>
    </w:p>
    <w:p w:rsidR="00FD2809" w:rsidRPr="00584590" w:rsidRDefault="00FD2809" w:rsidP="00FD2809">
      <w:pPr>
        <w:spacing w:line="480" w:lineRule="auto"/>
        <w:rPr>
          <w:rFonts w:ascii="Times New Roman" w:hAnsi="Times New Roman" w:cs="Times New Roman"/>
          <w:sz w:val="24"/>
          <w:szCs w:val="24"/>
        </w:rPr>
      </w:pPr>
    </w:p>
    <w:p w:rsidR="00FD2809" w:rsidRPr="00584590" w:rsidRDefault="00FD2809" w:rsidP="00FD2809">
      <w:pPr>
        <w:spacing w:line="480" w:lineRule="auto"/>
        <w:rPr>
          <w:rFonts w:ascii="Times New Roman" w:hAnsi="Times New Roman" w:cs="Times New Roman"/>
          <w:b/>
          <w:sz w:val="24"/>
          <w:szCs w:val="24"/>
        </w:rPr>
      </w:pPr>
      <w:r w:rsidRPr="00584590">
        <w:rPr>
          <w:rFonts w:ascii="Times New Roman" w:hAnsi="Times New Roman" w:cs="Times New Roman"/>
          <w:noProof/>
          <w:lang w:val="en-US"/>
        </w:rPr>
        <mc:AlternateContent>
          <mc:Choice Requires="wps">
            <w:drawing>
              <wp:anchor distT="0" distB="0" distL="114300" distR="114300" simplePos="0" relativeHeight="251691008" behindDoc="0" locked="0" layoutInCell="1" allowOverlap="1" wp14:anchorId="3E8D9015" wp14:editId="57DD5BFB">
                <wp:simplePos x="0" y="0"/>
                <wp:positionH relativeFrom="column">
                  <wp:posOffset>4098925</wp:posOffset>
                </wp:positionH>
                <wp:positionV relativeFrom="paragraph">
                  <wp:posOffset>127000</wp:posOffset>
                </wp:positionV>
                <wp:extent cx="0" cy="349250"/>
                <wp:effectExtent l="76200" t="38100" r="57150" b="12700"/>
                <wp:wrapNone/>
                <wp:docPr id="95" name="Straight Arrow Connector 95"/>
                <wp:cNvGraphicFramePr/>
                <a:graphic xmlns:a="http://schemas.openxmlformats.org/drawingml/2006/main">
                  <a:graphicData uri="http://schemas.microsoft.com/office/word/2010/wordprocessingShape">
                    <wps:wsp>
                      <wps:cNvCnPr/>
                      <wps:spPr>
                        <a:xfrm flipV="1">
                          <a:off x="0" y="0"/>
                          <a:ext cx="0" cy="349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83B863" id="Straight Arrow Connector 95" o:spid="_x0000_s1026" type="#_x0000_t32" style="position:absolute;margin-left:322.75pt;margin-top:10pt;width:0;height:27.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" strokecolor="black [3200]" strokeweight=".5pt">
                <v:stroke endarrow="block" joinstyle="miter"/>
              </v:shape>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81792" behindDoc="0" locked="0" layoutInCell="1" allowOverlap="1" wp14:anchorId="621E8AAB" wp14:editId="48BA9DD5">
                <wp:simplePos x="0" y="0"/>
                <wp:positionH relativeFrom="margin">
                  <wp:posOffset>714375</wp:posOffset>
                </wp:positionH>
                <wp:positionV relativeFrom="paragraph">
                  <wp:posOffset>111760</wp:posOffset>
                </wp:positionV>
                <wp:extent cx="0" cy="365760"/>
                <wp:effectExtent l="0" t="0" r="19050" b="15240"/>
                <wp:wrapNone/>
                <wp:docPr id="21" name="Straight Connector 21"/>
                <wp:cNvGraphicFramePr/>
                <a:graphic xmlns:a="http://schemas.openxmlformats.org/drawingml/2006/main">
                  <a:graphicData uri="http://schemas.microsoft.com/office/word/2010/wordprocessingShape">
                    <wps:wsp>
                      <wps:cNvCnPr/>
                      <wps:spPr>
                        <a:xfrm flipV="1">
                          <a:off x="0" y="0"/>
                          <a:ext cx="0" cy="365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5DE58B" id="Straight Connector 21" o:spid="_x0000_s1026" style="position:absolute;flip:y;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25pt,8.8pt" to="56.25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" strokecolor="black [3200]" strokeweight=".5pt">
                <v:stroke joinstyle="miter"/>
                <w10:wrap anchorx="margin"/>
              </v:line>
            </w:pict>
          </mc:Fallback>
        </mc:AlternateContent>
      </w:r>
    </w:p>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682816" behindDoc="0" locked="0" layoutInCell="1" allowOverlap="1" wp14:anchorId="3A45DACE" wp14:editId="24E7F64A">
                <wp:simplePos x="0" y="0"/>
                <wp:positionH relativeFrom="margin">
                  <wp:posOffset>713740</wp:posOffset>
                </wp:positionH>
                <wp:positionV relativeFrom="paragraph">
                  <wp:posOffset>26207</wp:posOffset>
                </wp:positionV>
                <wp:extent cx="3383280" cy="0"/>
                <wp:effectExtent l="0" t="0" r="26670" b="19050"/>
                <wp:wrapNone/>
                <wp:docPr id="20" name="Straight Connector 20"/>
                <wp:cNvGraphicFramePr/>
                <a:graphic xmlns:a="http://schemas.openxmlformats.org/drawingml/2006/main">
                  <a:graphicData uri="http://schemas.microsoft.com/office/word/2010/wordprocessingShape">
                    <wps:wsp>
                      <wps:cNvCnPr/>
                      <wps:spPr>
                        <a:xfrm>
                          <a:off x="0" y="0"/>
                          <a:ext cx="3383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2319D0" id="Straight Connector 20"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2pt,2.05pt" to="322.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" strokecolor="black [3200]" strokeweight=".5pt">
                <v:stroke joinstyle="miter"/>
                <w10:wrap anchorx="margin"/>
              </v:line>
            </w:pict>
          </mc:Fallback>
        </mc:AlternateContent>
      </w:r>
      <w:bookmarkStart w:id="101" w:name="_Toc516468851"/>
      <w:r w:rsidRPr="00584590">
        <w:rPr>
          <w:rFonts w:ascii="Times New Roman" w:hAnsi="Times New Roman" w:cs="Times New Roman"/>
          <w:b/>
          <w:sz w:val="24"/>
          <w:szCs w:val="24"/>
        </w:rPr>
        <w:t>Gambar 2.4 Kerangka Pemikiran Motivasi Konsumen Terhadap Keputusan Pembelian</w:t>
      </w:r>
      <w:bookmarkEnd w:id="101"/>
    </w:p>
    <w:p w:rsidR="00FD2809" w:rsidRPr="00584590" w:rsidRDefault="00FD2809" w:rsidP="00FD2809">
      <w:pPr>
        <w:pStyle w:val="gambar1"/>
        <w:spacing w:line="360" w:lineRule="auto"/>
      </w:pPr>
      <w:r w:rsidRPr="00584590">
        <w:t>Sumber : Data yang Diolah, 2018</w:t>
      </w:r>
    </w:p>
    <w:p w:rsidR="00FD2809" w:rsidRPr="00584590" w:rsidRDefault="00FD2809" w:rsidP="00FD2809">
      <w:pPr>
        <w:pStyle w:val="subbab2"/>
        <w:jc w:val="both"/>
      </w:pPr>
      <w:bookmarkStart w:id="102" w:name="_Toc520440900"/>
      <w:r w:rsidRPr="00584590">
        <w:lastRenderedPageBreak/>
        <w:t>2.1.11</w:t>
      </w:r>
      <w:r w:rsidRPr="00584590">
        <w:tab/>
        <w:t>Paradigma Penelitian</w:t>
      </w:r>
      <w:bookmarkEnd w:id="102"/>
    </w:p>
    <w:p w:rsidR="00FD2809" w:rsidRPr="00584590" w:rsidRDefault="00FD2809" w:rsidP="00FD2809">
      <w:pPr>
        <w:spacing w:line="480" w:lineRule="auto"/>
        <w:rPr>
          <w:rFonts w:ascii="Times New Roman" w:hAnsi="Times New Roman" w:cs="Times New Roman"/>
          <w:sz w:val="24"/>
          <w:szCs w:val="24"/>
        </w:rPr>
      </w:pPr>
      <w:r w:rsidRPr="00584590">
        <w:rPr>
          <w:rFonts w:ascii="Times New Roman" w:hAnsi="Times New Roman" w:cs="Times New Roman"/>
          <w:noProof/>
          <w:lang w:val="en-US"/>
        </w:rPr>
        <mc:AlternateContent>
          <mc:Choice Requires="wps">
            <w:drawing>
              <wp:anchor distT="0" distB="0" distL="114300" distR="114300" simplePos="0" relativeHeight="251684864" behindDoc="0" locked="0" layoutInCell="1" allowOverlap="1" wp14:anchorId="71E04C79" wp14:editId="44E2A4C2">
                <wp:simplePos x="0" y="0"/>
                <wp:positionH relativeFrom="column">
                  <wp:posOffset>3750945</wp:posOffset>
                </wp:positionH>
                <wp:positionV relativeFrom="paragraph">
                  <wp:posOffset>10795</wp:posOffset>
                </wp:positionV>
                <wp:extent cx="1837055" cy="2514600"/>
                <wp:effectExtent l="0" t="0" r="10795" b="19050"/>
                <wp:wrapNone/>
                <wp:docPr id="22" name="Rounded Rectangle 22"/>
                <wp:cNvGraphicFramePr/>
                <a:graphic xmlns:a="http://schemas.openxmlformats.org/drawingml/2006/main">
                  <a:graphicData uri="http://schemas.microsoft.com/office/word/2010/wordprocessingShape">
                    <wps:wsp>
                      <wps:cNvSpPr/>
                      <wps:spPr>
                        <a:xfrm>
                          <a:off x="0" y="0"/>
                          <a:ext cx="1837055" cy="25146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467C34" w:rsidRDefault="005F1A52" w:rsidP="00FD2809">
                            <w:pPr>
                              <w:jc w:val="center"/>
                              <w:rPr>
                                <w:rFonts w:ascii="Times New Roman" w:hAnsi="Times New Roman" w:cs="Times New Roman"/>
                                <w:sz w:val="24"/>
                                <w:szCs w:val="24"/>
                              </w:rPr>
                            </w:pPr>
                            <w:r w:rsidRPr="00467C34">
                              <w:rPr>
                                <w:rFonts w:ascii="Times New Roman" w:hAnsi="Times New Roman" w:cs="Times New Roman"/>
                                <w:sz w:val="24"/>
                                <w:szCs w:val="24"/>
                              </w:rPr>
                              <w:t>Variabel Y</w:t>
                            </w:r>
                          </w:p>
                          <w:p w:rsidR="005F1A52" w:rsidRPr="008920FD" w:rsidRDefault="005F1A52" w:rsidP="00FD2809">
                            <w:pPr>
                              <w:jc w:val="center"/>
                              <w:rPr>
                                <w:rFonts w:ascii="Times New Roman" w:hAnsi="Times New Roman" w:cs="Times New Roman"/>
                                <w:sz w:val="24"/>
                                <w:szCs w:val="24"/>
                              </w:rPr>
                            </w:pPr>
                            <w:r w:rsidRPr="008920FD">
                              <w:rPr>
                                <w:rFonts w:ascii="Times New Roman" w:hAnsi="Times New Roman" w:cs="Times New Roman"/>
                                <w:sz w:val="24"/>
                                <w:szCs w:val="24"/>
                              </w:rPr>
                              <w:t>Keputusan Pembelian:</w:t>
                            </w:r>
                          </w:p>
                          <w:p w:rsidR="005F1A52" w:rsidRPr="00552FC5"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1. Pilihan produk</w:t>
                            </w:r>
                          </w:p>
                          <w:p w:rsidR="005F1A52"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2. Pilihan Merek</w:t>
                            </w:r>
                          </w:p>
                          <w:p w:rsidR="005F1A52"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 xml:space="preserve">3. Pilihan Pemasok </w:t>
                            </w:r>
                          </w:p>
                          <w:p w:rsidR="005F1A52" w:rsidRPr="00E97963" w:rsidRDefault="005F1A52" w:rsidP="00FD2809">
                            <w:pPr>
                              <w:spacing w:after="0" w:line="480" w:lineRule="auto"/>
                              <w:ind w:left="423"/>
                              <w:jc w:val="both"/>
                              <w:rPr>
                                <w:rFonts w:ascii="Times New Roman" w:hAnsi="Times New Roman" w:cs="Times New Roman"/>
                                <w:sz w:val="24"/>
                              </w:rPr>
                            </w:pPr>
                            <w:r>
                              <w:rPr>
                                <w:rFonts w:ascii="Times New Roman" w:hAnsi="Times New Roman" w:cs="Times New Roman"/>
                                <w:sz w:val="24"/>
                              </w:rPr>
                              <w:t xml:space="preserve">4.Penentuan saat </w:t>
                            </w:r>
                            <w:r w:rsidRPr="00552FC5">
                              <w:rPr>
                                <w:rFonts w:ascii="Times New Roman" w:hAnsi="Times New Roman" w:cs="Times New Roman"/>
                                <w:sz w:val="24"/>
                              </w:rPr>
                              <w:t>pembelian</w:t>
                            </w:r>
                            <w:r>
                              <w:rPr>
                                <w:rFonts w:ascii="Times New Roman" w:hAnsi="Times New Roman" w:cs="Times New Roman"/>
                                <w:sz w:val="24"/>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1E04C79" id="Rounded Rectangle 22" o:spid="_x0000_s1039" style="position:absolute;margin-left:295.35pt;margin-top:.85pt;width:144.65pt;height:198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" fillcolor="white [3201]" strokecolor="black [3213]" strokeweight="1pt">
                <v:stroke joinstyle="miter"/>
                <v:textbox>
                  <w:txbxContent>
                    <w:p w:rsidR="005F1A52" w:rsidRPr="00467C34" w:rsidRDefault="005F1A52" w:rsidP="00FD2809">
                      <w:pPr>
                        <w:jc w:val="center"/>
                        <w:rPr>
                          <w:rFonts w:ascii="Times New Roman" w:hAnsi="Times New Roman" w:cs="Times New Roman"/>
                          <w:sz w:val="24"/>
                          <w:szCs w:val="24"/>
                        </w:rPr>
                      </w:pPr>
                      <w:r w:rsidRPr="00467C34">
                        <w:rPr>
                          <w:rFonts w:ascii="Times New Roman" w:hAnsi="Times New Roman" w:cs="Times New Roman"/>
                          <w:sz w:val="24"/>
                          <w:szCs w:val="24"/>
                        </w:rPr>
                        <w:t>Variabel Y</w:t>
                      </w:r>
                    </w:p>
                    <w:p w:rsidR="005F1A52" w:rsidRPr="008920FD" w:rsidRDefault="005F1A52" w:rsidP="00FD2809">
                      <w:pPr>
                        <w:jc w:val="center"/>
                        <w:rPr>
                          <w:rFonts w:ascii="Times New Roman" w:hAnsi="Times New Roman" w:cs="Times New Roman"/>
                          <w:sz w:val="24"/>
                          <w:szCs w:val="24"/>
                        </w:rPr>
                      </w:pPr>
                      <w:r w:rsidRPr="008920FD">
                        <w:rPr>
                          <w:rFonts w:ascii="Times New Roman" w:hAnsi="Times New Roman" w:cs="Times New Roman"/>
                          <w:sz w:val="24"/>
                          <w:szCs w:val="24"/>
                        </w:rPr>
                        <w:t>Keputusan Pembelian:</w:t>
                      </w:r>
                    </w:p>
                    <w:p w:rsidR="005F1A52" w:rsidRPr="00552FC5"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1. Pilihan produk</w:t>
                      </w:r>
                    </w:p>
                    <w:p w:rsidR="005F1A52"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2. Pilihan Merek</w:t>
                      </w:r>
                    </w:p>
                    <w:p w:rsidR="005F1A52" w:rsidRDefault="005F1A52" w:rsidP="00FD2809">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 xml:space="preserve">3. Pilihan Pemasok </w:t>
                      </w:r>
                    </w:p>
                    <w:p w:rsidR="005F1A52" w:rsidRPr="00E97963" w:rsidRDefault="005F1A52" w:rsidP="00FD2809">
                      <w:pPr>
                        <w:spacing w:after="0" w:line="480" w:lineRule="auto"/>
                        <w:ind w:left="423"/>
                        <w:jc w:val="both"/>
                        <w:rPr>
                          <w:rFonts w:ascii="Times New Roman" w:hAnsi="Times New Roman" w:cs="Times New Roman"/>
                          <w:sz w:val="24"/>
                        </w:rPr>
                      </w:pPr>
                      <w:r>
                        <w:rPr>
                          <w:rFonts w:ascii="Times New Roman" w:hAnsi="Times New Roman" w:cs="Times New Roman"/>
                          <w:sz w:val="24"/>
                        </w:rPr>
                        <w:t xml:space="preserve">4.Penentuan saat </w:t>
                      </w:r>
                      <w:r w:rsidRPr="00552FC5">
                        <w:rPr>
                          <w:rFonts w:ascii="Times New Roman" w:hAnsi="Times New Roman" w:cs="Times New Roman"/>
                          <w:sz w:val="24"/>
                        </w:rPr>
                        <w:t>pembelian</w:t>
                      </w:r>
                      <w:r>
                        <w:rPr>
                          <w:rFonts w:ascii="Times New Roman" w:hAnsi="Times New Roman" w:cs="Times New Roman"/>
                          <w:sz w:val="24"/>
                        </w:rPr>
                        <w:tab/>
                      </w:r>
                    </w:p>
                  </w:txbxContent>
                </v:textbox>
              </v:roundrect>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83840" behindDoc="0" locked="0" layoutInCell="1" allowOverlap="1" wp14:anchorId="45D78868" wp14:editId="7898E721">
                <wp:simplePos x="0" y="0"/>
                <wp:positionH relativeFrom="margin">
                  <wp:align>left</wp:align>
                </wp:positionH>
                <wp:positionV relativeFrom="paragraph">
                  <wp:posOffset>10795</wp:posOffset>
                </wp:positionV>
                <wp:extent cx="1837055" cy="1533525"/>
                <wp:effectExtent l="0" t="0" r="10795" b="28575"/>
                <wp:wrapNone/>
                <wp:docPr id="27" name="Rounded Rectangle 27"/>
                <wp:cNvGraphicFramePr/>
                <a:graphic xmlns:a="http://schemas.openxmlformats.org/drawingml/2006/main">
                  <a:graphicData uri="http://schemas.microsoft.com/office/word/2010/wordprocessingShape">
                    <wps:wsp>
                      <wps:cNvSpPr/>
                      <wps:spPr>
                        <a:xfrm>
                          <a:off x="0" y="0"/>
                          <a:ext cx="1837055" cy="15335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467C34" w:rsidRDefault="005F1A52" w:rsidP="00FD2809">
                            <w:pPr>
                              <w:spacing w:line="240" w:lineRule="auto"/>
                              <w:jc w:val="center"/>
                              <w:rPr>
                                <w:rFonts w:ascii="Times New Roman" w:hAnsi="Times New Roman" w:cs="Times New Roman"/>
                                <w:sz w:val="24"/>
                                <w:szCs w:val="24"/>
                              </w:rPr>
                            </w:pPr>
                            <w:r w:rsidRPr="00467C34">
                              <w:rPr>
                                <w:rFonts w:ascii="Times New Roman" w:hAnsi="Times New Roman" w:cs="Times New Roman"/>
                                <w:sz w:val="24"/>
                                <w:szCs w:val="24"/>
                              </w:rPr>
                              <w:t>Variabel X</w:t>
                            </w:r>
                          </w:p>
                          <w:p w:rsidR="005F1A52" w:rsidRPr="00E64CFB" w:rsidRDefault="005F1A52" w:rsidP="00FD2809">
                            <w:pPr>
                              <w:spacing w:line="240" w:lineRule="auto"/>
                              <w:jc w:val="center"/>
                              <w:rPr>
                                <w:rFonts w:ascii="Times New Roman" w:hAnsi="Times New Roman" w:cs="Times New Roman"/>
                                <w:sz w:val="24"/>
                                <w:szCs w:val="24"/>
                              </w:rPr>
                            </w:pPr>
                            <w:r w:rsidRPr="00E64CFB">
                              <w:rPr>
                                <w:rFonts w:ascii="Times New Roman" w:hAnsi="Times New Roman" w:cs="Times New Roman"/>
                                <w:sz w:val="24"/>
                                <w:szCs w:val="24"/>
                              </w:rPr>
                              <w:t>Motivasi Konsumen:</w:t>
                            </w:r>
                          </w:p>
                          <w:p w:rsidR="005F1A52" w:rsidRPr="00E64CFB" w:rsidRDefault="005F1A52" w:rsidP="00FD2809">
                            <w:pPr>
                              <w:spacing w:line="240" w:lineRule="auto"/>
                              <w:jc w:val="center"/>
                              <w:rPr>
                                <w:rFonts w:ascii="Times New Roman" w:hAnsi="Times New Roman" w:cs="Times New Roman"/>
                                <w:sz w:val="24"/>
                                <w:szCs w:val="24"/>
                              </w:rPr>
                            </w:pPr>
                            <w:r w:rsidRPr="00E64CFB">
                              <w:rPr>
                                <w:rFonts w:ascii="Times New Roman" w:hAnsi="Times New Roman" w:cs="Times New Roman"/>
                                <w:sz w:val="24"/>
                                <w:szCs w:val="24"/>
                              </w:rPr>
                              <w:t>1. Motivasi Rasional</w:t>
                            </w:r>
                          </w:p>
                          <w:p w:rsidR="005F1A52" w:rsidRPr="00E64CFB" w:rsidRDefault="005F1A52" w:rsidP="00FD2809">
                            <w:pPr>
                              <w:spacing w:line="240" w:lineRule="auto"/>
                              <w:jc w:val="center"/>
                              <w:rPr>
                                <w:rFonts w:ascii="Times New Roman" w:hAnsi="Times New Roman" w:cs="Times New Roman"/>
                                <w:sz w:val="24"/>
                                <w:szCs w:val="24"/>
                              </w:rPr>
                            </w:pPr>
                            <w:r w:rsidRPr="00E64CFB">
                              <w:rPr>
                                <w:rFonts w:ascii="Times New Roman" w:hAnsi="Times New Roman" w:cs="Times New Roman"/>
                                <w:sz w:val="24"/>
                                <w:szCs w:val="24"/>
                              </w:rPr>
                              <w:t>2. Motivasi Emosional</w:t>
                            </w:r>
                          </w:p>
                          <w:p w:rsidR="005F1A52" w:rsidRDefault="005F1A52" w:rsidP="00FD28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5D78868" id="Rounded Rectangle 27" o:spid="_x0000_s1040" style="position:absolute;margin-left:0;margin-top:.85pt;width:144.65pt;height:120.75pt;z-index:2516838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" fillcolor="white [3201]" strokecolor="black [3213]" strokeweight="1pt">
                <v:stroke joinstyle="miter"/>
                <v:textbox>
                  <w:txbxContent>
                    <w:p w:rsidR="005F1A52" w:rsidRPr="00467C34" w:rsidRDefault="005F1A52" w:rsidP="00FD2809">
                      <w:pPr>
                        <w:spacing w:line="240" w:lineRule="auto"/>
                        <w:jc w:val="center"/>
                        <w:rPr>
                          <w:rFonts w:ascii="Times New Roman" w:hAnsi="Times New Roman" w:cs="Times New Roman"/>
                          <w:sz w:val="24"/>
                          <w:szCs w:val="24"/>
                        </w:rPr>
                      </w:pPr>
                      <w:r w:rsidRPr="00467C34">
                        <w:rPr>
                          <w:rFonts w:ascii="Times New Roman" w:hAnsi="Times New Roman" w:cs="Times New Roman"/>
                          <w:sz w:val="24"/>
                          <w:szCs w:val="24"/>
                        </w:rPr>
                        <w:t>Variabel X</w:t>
                      </w:r>
                    </w:p>
                    <w:p w:rsidR="005F1A52" w:rsidRPr="00E64CFB" w:rsidRDefault="005F1A52" w:rsidP="00FD2809">
                      <w:pPr>
                        <w:spacing w:line="240" w:lineRule="auto"/>
                        <w:jc w:val="center"/>
                        <w:rPr>
                          <w:rFonts w:ascii="Times New Roman" w:hAnsi="Times New Roman" w:cs="Times New Roman"/>
                          <w:sz w:val="24"/>
                          <w:szCs w:val="24"/>
                        </w:rPr>
                      </w:pPr>
                      <w:r w:rsidRPr="00E64CFB">
                        <w:rPr>
                          <w:rFonts w:ascii="Times New Roman" w:hAnsi="Times New Roman" w:cs="Times New Roman"/>
                          <w:sz w:val="24"/>
                          <w:szCs w:val="24"/>
                        </w:rPr>
                        <w:t>Motivasi Konsumen:</w:t>
                      </w:r>
                    </w:p>
                    <w:p w:rsidR="005F1A52" w:rsidRPr="00E64CFB" w:rsidRDefault="005F1A52" w:rsidP="00FD2809">
                      <w:pPr>
                        <w:spacing w:line="240" w:lineRule="auto"/>
                        <w:jc w:val="center"/>
                        <w:rPr>
                          <w:rFonts w:ascii="Times New Roman" w:hAnsi="Times New Roman" w:cs="Times New Roman"/>
                          <w:sz w:val="24"/>
                          <w:szCs w:val="24"/>
                        </w:rPr>
                      </w:pPr>
                      <w:r w:rsidRPr="00E64CFB">
                        <w:rPr>
                          <w:rFonts w:ascii="Times New Roman" w:hAnsi="Times New Roman" w:cs="Times New Roman"/>
                          <w:sz w:val="24"/>
                          <w:szCs w:val="24"/>
                        </w:rPr>
                        <w:t>1. Motivasi Rasional</w:t>
                      </w:r>
                    </w:p>
                    <w:p w:rsidR="005F1A52" w:rsidRPr="00E64CFB" w:rsidRDefault="005F1A52" w:rsidP="00FD2809">
                      <w:pPr>
                        <w:spacing w:line="240" w:lineRule="auto"/>
                        <w:jc w:val="center"/>
                        <w:rPr>
                          <w:rFonts w:ascii="Times New Roman" w:hAnsi="Times New Roman" w:cs="Times New Roman"/>
                          <w:sz w:val="24"/>
                          <w:szCs w:val="24"/>
                        </w:rPr>
                      </w:pPr>
                      <w:r w:rsidRPr="00E64CFB">
                        <w:rPr>
                          <w:rFonts w:ascii="Times New Roman" w:hAnsi="Times New Roman" w:cs="Times New Roman"/>
                          <w:sz w:val="24"/>
                          <w:szCs w:val="24"/>
                        </w:rPr>
                        <w:t>2. Motivasi Emosional</w:t>
                      </w:r>
                    </w:p>
                    <w:p w:rsidR="005F1A52" w:rsidRDefault="005F1A52" w:rsidP="00FD2809">
                      <w:pPr>
                        <w:jc w:val="center"/>
                      </w:pPr>
                    </w:p>
                  </w:txbxContent>
                </v:textbox>
                <w10:wrap anchorx="margin"/>
              </v:roundrect>
            </w:pict>
          </mc:Fallback>
        </mc:AlternateContent>
      </w:r>
      <w:r w:rsidRPr="00584590">
        <w:rPr>
          <w:rFonts w:ascii="Times New Roman" w:hAnsi="Times New Roman" w:cs="Times New Roman"/>
          <w:noProof/>
          <w:lang w:val="en-US"/>
        </w:rPr>
        <mc:AlternateContent>
          <mc:Choice Requires="wps">
            <w:drawing>
              <wp:anchor distT="0" distB="0" distL="114300" distR="114300" simplePos="0" relativeHeight="251685888" behindDoc="0" locked="0" layoutInCell="1" allowOverlap="1" wp14:anchorId="1CE7C5AA" wp14:editId="0296DB29">
                <wp:simplePos x="0" y="0"/>
                <wp:positionH relativeFrom="column">
                  <wp:posOffset>1845945</wp:posOffset>
                </wp:positionH>
                <wp:positionV relativeFrom="paragraph">
                  <wp:posOffset>833755</wp:posOffset>
                </wp:positionV>
                <wp:extent cx="1920240" cy="0"/>
                <wp:effectExtent l="0" t="76200" r="22860" b="95250"/>
                <wp:wrapNone/>
                <wp:docPr id="23" name="Straight Arrow Connector 23"/>
                <wp:cNvGraphicFramePr/>
                <a:graphic xmlns:a="http://schemas.openxmlformats.org/drawingml/2006/main">
                  <a:graphicData uri="http://schemas.microsoft.com/office/word/2010/wordprocessingShape">
                    <wps:wsp>
                      <wps:cNvCnPr/>
                      <wps:spPr>
                        <a:xfrm>
                          <a:off x="0" y="0"/>
                          <a:ext cx="19202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D1D119" id="Straight Arrow Connector 23" o:spid="_x0000_s1026" type="#_x0000_t32" style="position:absolute;margin-left:145.35pt;margin-top:65.65pt;width:151.2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" strokecolor="black [3200]" strokeweight=".5pt">
                <v:stroke endarrow="block" joinstyle="miter"/>
              </v:shape>
            </w:pict>
          </mc:Fallback>
        </mc:AlternateContent>
      </w:r>
      <w:r w:rsidRPr="00584590">
        <w:rPr>
          <w:rFonts w:ascii="Times New Roman" w:hAnsi="Times New Roman" w:cs="Times New Roman"/>
          <w:b/>
          <w:sz w:val="24"/>
          <w:szCs w:val="24"/>
        </w:rPr>
        <w:tab/>
      </w:r>
    </w:p>
    <w:p w:rsidR="00FD2809" w:rsidRPr="00584590" w:rsidRDefault="00FD2809" w:rsidP="00FD2809">
      <w:pPr>
        <w:spacing w:line="480" w:lineRule="auto"/>
        <w:rPr>
          <w:rFonts w:ascii="Times New Roman" w:hAnsi="Times New Roman" w:cs="Times New Roman"/>
          <w:sz w:val="24"/>
          <w:szCs w:val="24"/>
        </w:rPr>
      </w:pPr>
    </w:p>
    <w:p w:rsidR="00FD2809" w:rsidRPr="00584590" w:rsidRDefault="00FD2809" w:rsidP="00FD2809">
      <w:pPr>
        <w:spacing w:line="480" w:lineRule="auto"/>
        <w:rPr>
          <w:rFonts w:ascii="Times New Roman" w:hAnsi="Times New Roman" w:cs="Times New Roman"/>
          <w:sz w:val="24"/>
          <w:szCs w:val="24"/>
        </w:rPr>
      </w:pPr>
    </w:p>
    <w:p w:rsidR="00FD2809" w:rsidRPr="00584590" w:rsidRDefault="00FD2809" w:rsidP="00FD2809">
      <w:pPr>
        <w:spacing w:line="480" w:lineRule="auto"/>
        <w:rPr>
          <w:rFonts w:ascii="Times New Roman" w:hAnsi="Times New Roman" w:cs="Times New Roman"/>
          <w:sz w:val="24"/>
          <w:szCs w:val="24"/>
        </w:rPr>
      </w:pPr>
    </w:p>
    <w:p w:rsidR="00FD2809" w:rsidRPr="00584590" w:rsidRDefault="00FD2809" w:rsidP="00FD2809">
      <w:pPr>
        <w:spacing w:line="480" w:lineRule="auto"/>
        <w:rPr>
          <w:rFonts w:ascii="Times New Roman" w:hAnsi="Times New Roman" w:cs="Times New Roman"/>
          <w:sz w:val="24"/>
          <w:szCs w:val="24"/>
        </w:rPr>
      </w:pPr>
    </w:p>
    <w:p w:rsidR="00FD2809" w:rsidRPr="00584590" w:rsidRDefault="00FD2809" w:rsidP="00FD2809">
      <w:pPr>
        <w:spacing w:line="480" w:lineRule="auto"/>
        <w:rPr>
          <w:rFonts w:ascii="Times New Roman" w:hAnsi="Times New Roman" w:cs="Times New Roman"/>
          <w:sz w:val="24"/>
          <w:szCs w:val="24"/>
        </w:rPr>
      </w:pPr>
    </w:p>
    <w:p w:rsidR="00FD2809" w:rsidRPr="00584590" w:rsidRDefault="00FD2809" w:rsidP="00FD2809">
      <w:pPr>
        <w:pStyle w:val="gambar1"/>
        <w:spacing w:line="360" w:lineRule="auto"/>
      </w:pPr>
      <w:r w:rsidRPr="00584590">
        <w:tab/>
      </w:r>
      <w:bookmarkStart w:id="103" w:name="_Toc516468852"/>
      <w:r w:rsidRPr="00584590">
        <w:t>Gambar 2.5 Paradigma Penelitian Motivasi Konsumen Terhadap Keputusan Pembelian</w:t>
      </w:r>
      <w:bookmarkEnd w:id="103"/>
    </w:p>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yang Diolah, 2018</w:t>
      </w:r>
    </w:p>
    <w:p w:rsidR="00FD2809" w:rsidRPr="00584590" w:rsidRDefault="00FD2809" w:rsidP="00FD2809">
      <w:pPr>
        <w:spacing w:line="360" w:lineRule="auto"/>
        <w:jc w:val="center"/>
        <w:rPr>
          <w:rFonts w:ascii="Times New Roman" w:hAnsi="Times New Roman" w:cs="Times New Roman"/>
          <w:b/>
          <w:sz w:val="24"/>
          <w:szCs w:val="24"/>
        </w:rPr>
      </w:pPr>
    </w:p>
    <w:p w:rsidR="00FD2809" w:rsidRPr="00584590" w:rsidRDefault="00FD2809" w:rsidP="00FD2809">
      <w:pPr>
        <w:pStyle w:val="subbab2"/>
      </w:pPr>
      <w:bookmarkStart w:id="104" w:name="_Toc520440901"/>
      <w:r w:rsidRPr="00584590">
        <w:t>2.1.12</w:t>
      </w:r>
      <w:r w:rsidRPr="00584590">
        <w:tab/>
        <w:t>Hipotesis Penelitian</w:t>
      </w:r>
      <w:bookmarkEnd w:id="104"/>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Menurut Sugiyono (2012:93) hipotesis penelitian merupakan langkah ketiga dalam penelitian setelah peneliti mengemukakan landasan teori dan kerangka berpikir. Tetapi perlu diketahui bahwa tidak setiap penelitian harus merumuskan hipotesis, penelitian yang bersifat </w:t>
      </w:r>
      <w:r w:rsidRPr="00584590">
        <w:rPr>
          <w:rFonts w:ascii="Times New Roman" w:hAnsi="Times New Roman" w:cs="Times New Roman"/>
          <w:i/>
          <w:sz w:val="24"/>
          <w:szCs w:val="24"/>
        </w:rPr>
        <w:t xml:space="preserve">eksploratif </w:t>
      </w:r>
      <w:r w:rsidRPr="00584590">
        <w:rPr>
          <w:rFonts w:ascii="Times New Roman" w:hAnsi="Times New Roman" w:cs="Times New Roman"/>
          <w:sz w:val="24"/>
          <w:szCs w:val="24"/>
        </w:rPr>
        <w:t xml:space="preserve"> dan sering juga dalam penelitian deskriptif tidak perlu merumuskan hipotesis. Hipotesis merupakan jawaban sementara terhadap rumusan masalah penelitian, oleh karena itu biasanya rumusan masalah penelitian disusun dalam bentuk kalimat pertanyaan.</w:t>
      </w: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lastRenderedPageBreak/>
        <w:t>Berdasarkan kerangka pemikiran tersebut, maka dapat dikemukakan hipotesis sebagai berikut “Motivasi Konsumen berpengaruh terhadap Keputusan Pembelian Pada Produk IndiHome (Survey Pelanggan IndiHome di Cijawura Bandung)”.</w:t>
      </w: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7E7866" w:rsidRDefault="00FD2809" w:rsidP="007E7866">
      <w:pPr>
        <w:spacing w:line="480" w:lineRule="auto"/>
        <w:jc w:val="center"/>
        <w:rPr>
          <w:rFonts w:ascii="Times New Roman" w:hAnsi="Times New Roman" w:cs="Times New Roman"/>
          <w:b/>
          <w:sz w:val="24"/>
          <w:szCs w:val="24"/>
        </w:rPr>
      </w:pPr>
      <w:bookmarkStart w:id="105" w:name="_Toc520440902"/>
      <w:r w:rsidRPr="007E7866">
        <w:rPr>
          <w:rFonts w:ascii="Times New Roman" w:hAnsi="Times New Roman" w:cs="Times New Roman"/>
          <w:b/>
          <w:sz w:val="24"/>
          <w:szCs w:val="24"/>
        </w:rPr>
        <w:lastRenderedPageBreak/>
        <w:t>BAB III</w:t>
      </w:r>
      <w:bookmarkEnd w:id="105"/>
    </w:p>
    <w:p w:rsidR="00FD2809" w:rsidRPr="007E7866" w:rsidRDefault="00FD2809" w:rsidP="007E7866">
      <w:pPr>
        <w:spacing w:line="480" w:lineRule="auto"/>
        <w:jc w:val="center"/>
        <w:rPr>
          <w:rFonts w:ascii="Times New Roman" w:hAnsi="Times New Roman" w:cs="Times New Roman"/>
          <w:b/>
          <w:sz w:val="24"/>
          <w:szCs w:val="24"/>
        </w:rPr>
      </w:pPr>
      <w:bookmarkStart w:id="106" w:name="_Toc520440903"/>
      <w:r w:rsidRPr="007E7866">
        <w:rPr>
          <w:rFonts w:ascii="Times New Roman" w:hAnsi="Times New Roman" w:cs="Times New Roman"/>
          <w:b/>
          <w:sz w:val="24"/>
          <w:szCs w:val="24"/>
        </w:rPr>
        <w:t>METODOLOGI PENELITIAN</w:t>
      </w:r>
      <w:bookmarkEnd w:id="106"/>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pStyle w:val="subbab1"/>
        <w:spacing w:line="480" w:lineRule="auto"/>
      </w:pPr>
      <w:bookmarkStart w:id="107" w:name="_Toc520440904"/>
      <w:r w:rsidRPr="00584590">
        <w:t>3.1</w:t>
      </w:r>
      <w:r w:rsidRPr="00584590">
        <w:tab/>
        <w:t>Objek Penelitian</w:t>
      </w:r>
      <w:bookmarkEnd w:id="107"/>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 xml:space="preserve">Objek dalam penelitian ini tentang motivasi konsumen sebagai variabel bebas (X) terhadap keputusan pembelian sebagai variabel terikat (Y) pada produk IndiHome. Adapun </w:t>
      </w:r>
      <w:r w:rsidRPr="00584590">
        <w:rPr>
          <w:rFonts w:ascii="Times New Roman" w:hAnsi="Times New Roman" w:cs="Times New Roman"/>
          <w:i/>
          <w:sz w:val="24"/>
          <w:szCs w:val="24"/>
        </w:rPr>
        <w:t xml:space="preserve">company profile </w:t>
      </w:r>
      <w:r w:rsidRPr="00584590">
        <w:rPr>
          <w:rFonts w:ascii="Times New Roman" w:hAnsi="Times New Roman" w:cs="Times New Roman"/>
          <w:sz w:val="24"/>
          <w:szCs w:val="24"/>
        </w:rPr>
        <w:t>PT Telekomunikasi Indonesia sebagai perusahaan yang menyediakan jasa layanan internet yaitu IndiHome adalah sebagai berikut:</w:t>
      </w:r>
    </w:p>
    <w:p w:rsidR="00FD2809" w:rsidRPr="00584590" w:rsidRDefault="00FD2809" w:rsidP="00FD2809">
      <w:pPr>
        <w:pStyle w:val="subbab2"/>
      </w:pPr>
      <w:bookmarkStart w:id="108" w:name="_Toc520440905"/>
      <w:r w:rsidRPr="00584590">
        <w:t>3.1.1</w:t>
      </w:r>
      <w:r w:rsidRPr="00584590">
        <w:tab/>
        <w:t>Gambaran Umum PT Telekomunikasi Indonesia</w:t>
      </w:r>
      <w:bookmarkEnd w:id="108"/>
    </w:p>
    <w:p w:rsidR="00FD2809" w:rsidRPr="00584590" w:rsidRDefault="00FD2809" w:rsidP="00FD2809">
      <w:pPr>
        <w:pStyle w:val="subbab3"/>
      </w:pPr>
      <w:bookmarkStart w:id="109" w:name="_Toc520440906"/>
      <w:r w:rsidRPr="00584590">
        <w:t>3.1.1.1</w:t>
      </w:r>
      <w:r w:rsidRPr="00584590">
        <w:tab/>
        <w:t>Sejarah Singkat PT Telekomunikasi Indonesia</w:t>
      </w:r>
      <w:bookmarkEnd w:id="109"/>
    </w:p>
    <w:p w:rsidR="00FD2809" w:rsidRPr="00584590" w:rsidRDefault="00FD2809" w:rsidP="00FD2809">
      <w:pPr>
        <w:numPr>
          <w:ilvl w:val="0"/>
          <w:numId w:val="24"/>
        </w:numPr>
        <w:spacing w:line="480" w:lineRule="auto"/>
        <w:ind w:left="720"/>
        <w:jc w:val="both"/>
        <w:rPr>
          <w:rFonts w:ascii="Times New Roman" w:hAnsi="Times New Roman" w:cs="Times New Roman"/>
          <w:b/>
          <w:sz w:val="24"/>
          <w:szCs w:val="24"/>
        </w:rPr>
      </w:pPr>
      <w:r w:rsidRPr="00584590">
        <w:rPr>
          <w:rFonts w:ascii="Times New Roman" w:hAnsi="Times New Roman" w:cs="Times New Roman"/>
          <w:b/>
          <w:sz w:val="24"/>
          <w:szCs w:val="24"/>
        </w:rPr>
        <w:t>Era Kolonial</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Pada tahun 1882 didirikan sebuah badan usaha swasta penyedia layanan </w:t>
      </w:r>
      <w:r w:rsidRPr="00584590">
        <w:rPr>
          <w:rFonts w:ascii="Times New Roman" w:hAnsi="Times New Roman" w:cs="Times New Roman"/>
          <w:i/>
          <w:sz w:val="24"/>
          <w:szCs w:val="24"/>
        </w:rPr>
        <w:t xml:space="preserve">pos </w:t>
      </w:r>
      <w:r w:rsidRPr="00584590">
        <w:rPr>
          <w:rFonts w:ascii="Times New Roman" w:hAnsi="Times New Roman" w:cs="Times New Roman"/>
          <w:sz w:val="24"/>
          <w:szCs w:val="24"/>
        </w:rPr>
        <w:t xml:space="preserve">dan </w:t>
      </w:r>
      <w:r w:rsidRPr="00584590">
        <w:rPr>
          <w:rFonts w:ascii="Times New Roman" w:hAnsi="Times New Roman" w:cs="Times New Roman"/>
          <w:i/>
          <w:sz w:val="24"/>
          <w:szCs w:val="24"/>
        </w:rPr>
        <w:t xml:space="preserve">telegraf. </w:t>
      </w:r>
      <w:r w:rsidRPr="00584590">
        <w:rPr>
          <w:rFonts w:ascii="Times New Roman" w:hAnsi="Times New Roman" w:cs="Times New Roman"/>
          <w:sz w:val="24"/>
          <w:szCs w:val="24"/>
        </w:rPr>
        <w:t xml:space="preserve">Layanan komunikasi kemudian dikonsolidasikan oleh Pemerintah Hindia Belanda ke dalam jawatan </w:t>
      </w:r>
      <w:r w:rsidRPr="00584590">
        <w:rPr>
          <w:rFonts w:ascii="Times New Roman" w:hAnsi="Times New Roman" w:cs="Times New Roman"/>
          <w:i/>
          <w:sz w:val="24"/>
          <w:szCs w:val="24"/>
        </w:rPr>
        <w:t xml:space="preserve">Post Telegraaf Telefoon </w:t>
      </w:r>
      <w:r w:rsidRPr="00584590">
        <w:rPr>
          <w:rFonts w:ascii="Times New Roman" w:hAnsi="Times New Roman" w:cs="Times New Roman"/>
          <w:sz w:val="24"/>
          <w:szCs w:val="24"/>
        </w:rPr>
        <w:t xml:space="preserve">(PTT). Sebelumnya, pada tanggal 23 Oktober 1856 dimulai pengoperasian layanan jasa </w:t>
      </w:r>
      <w:r w:rsidRPr="00584590">
        <w:rPr>
          <w:rFonts w:ascii="Times New Roman" w:hAnsi="Times New Roman" w:cs="Times New Roman"/>
          <w:i/>
          <w:sz w:val="24"/>
          <w:szCs w:val="24"/>
        </w:rPr>
        <w:t>telegraf</w:t>
      </w:r>
      <w:r w:rsidRPr="00584590">
        <w:rPr>
          <w:rFonts w:ascii="Times New Roman" w:hAnsi="Times New Roman" w:cs="Times New Roman"/>
          <w:sz w:val="24"/>
          <w:szCs w:val="24"/>
        </w:rPr>
        <w:t xml:space="preserve"> </w:t>
      </w:r>
      <w:r w:rsidRPr="00584590">
        <w:rPr>
          <w:rFonts w:ascii="Times New Roman" w:hAnsi="Times New Roman" w:cs="Times New Roman"/>
          <w:i/>
          <w:sz w:val="24"/>
          <w:szCs w:val="24"/>
        </w:rPr>
        <w:t xml:space="preserve">elektromagnetik </w:t>
      </w:r>
      <w:r w:rsidRPr="00584590">
        <w:rPr>
          <w:rFonts w:ascii="Times New Roman" w:hAnsi="Times New Roman" w:cs="Times New Roman"/>
          <w:sz w:val="24"/>
          <w:szCs w:val="24"/>
        </w:rPr>
        <w:t>pertama yang menghubungkan Jakarta (Batavia) dengan Bogor (Buitenzorg). Pada tahun 2009 momen tersebut dijadikan sebagai patokan hari lahir Telkom.</w:t>
      </w: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numPr>
          <w:ilvl w:val="0"/>
          <w:numId w:val="24"/>
        </w:numPr>
        <w:spacing w:line="480" w:lineRule="auto"/>
        <w:ind w:left="720"/>
        <w:jc w:val="both"/>
        <w:rPr>
          <w:rFonts w:ascii="Times New Roman" w:hAnsi="Times New Roman" w:cs="Times New Roman"/>
          <w:sz w:val="24"/>
          <w:szCs w:val="24"/>
        </w:rPr>
      </w:pPr>
      <w:r w:rsidRPr="00584590">
        <w:rPr>
          <w:rFonts w:ascii="Times New Roman" w:hAnsi="Times New Roman" w:cs="Times New Roman"/>
          <w:b/>
          <w:sz w:val="24"/>
          <w:szCs w:val="24"/>
        </w:rPr>
        <w:lastRenderedPageBreak/>
        <w:t>Perusahaan Negara</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Pada tahun 1961 status jawatan diubah menjadi Perusahaan Negara Pos dan Telekomunikasi</w:t>
      </w:r>
      <w:r w:rsidRPr="00584590">
        <w:rPr>
          <w:rFonts w:ascii="Times New Roman" w:hAnsi="Times New Roman" w:cs="Times New Roman"/>
          <w:b/>
          <w:sz w:val="24"/>
          <w:szCs w:val="24"/>
        </w:rPr>
        <w:t xml:space="preserve"> </w:t>
      </w:r>
      <w:r w:rsidRPr="00584590">
        <w:rPr>
          <w:rFonts w:ascii="Times New Roman" w:hAnsi="Times New Roman" w:cs="Times New Roman"/>
          <w:sz w:val="24"/>
          <w:szCs w:val="24"/>
        </w:rPr>
        <w:t>(PN POSTEL). Kemudian pada tahun 1965 PN Postel dipecah menjadi Perusahaan Negara Pos dan Giro</w:t>
      </w:r>
      <w:r w:rsidRPr="00584590">
        <w:rPr>
          <w:rFonts w:ascii="Times New Roman" w:hAnsi="Times New Roman" w:cs="Times New Roman"/>
          <w:b/>
          <w:sz w:val="24"/>
          <w:szCs w:val="24"/>
        </w:rPr>
        <w:t xml:space="preserve"> </w:t>
      </w:r>
      <w:r w:rsidRPr="00584590">
        <w:rPr>
          <w:rFonts w:ascii="Times New Roman" w:hAnsi="Times New Roman" w:cs="Times New Roman"/>
          <w:sz w:val="24"/>
          <w:szCs w:val="24"/>
        </w:rPr>
        <w:t>(PN Pos &amp; Giro) dan Perusahaan Negara Telekomunikasi</w:t>
      </w:r>
      <w:r w:rsidRPr="00584590">
        <w:rPr>
          <w:rFonts w:ascii="Times New Roman" w:hAnsi="Times New Roman" w:cs="Times New Roman"/>
          <w:b/>
          <w:sz w:val="24"/>
          <w:szCs w:val="24"/>
        </w:rPr>
        <w:t xml:space="preserve"> </w:t>
      </w:r>
      <w:r w:rsidRPr="00584590">
        <w:rPr>
          <w:rFonts w:ascii="Times New Roman" w:hAnsi="Times New Roman" w:cs="Times New Roman"/>
          <w:sz w:val="24"/>
          <w:szCs w:val="24"/>
        </w:rPr>
        <w:t>(PN Telekomunikasi).</w:t>
      </w:r>
    </w:p>
    <w:p w:rsidR="00FD2809" w:rsidRPr="00584590" w:rsidRDefault="00FD2809" w:rsidP="00FD2809">
      <w:pPr>
        <w:numPr>
          <w:ilvl w:val="0"/>
          <w:numId w:val="25"/>
        </w:num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Perumtel</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Pada tahun 1974 PN Telekomunikasi diubah namanya menjadi Perusahaan Umum Telekomunikasi</w:t>
      </w:r>
      <w:r w:rsidRPr="00584590">
        <w:rPr>
          <w:rFonts w:ascii="Times New Roman" w:hAnsi="Times New Roman" w:cs="Times New Roman"/>
          <w:b/>
          <w:sz w:val="24"/>
          <w:szCs w:val="24"/>
        </w:rPr>
        <w:t xml:space="preserve"> </w:t>
      </w:r>
      <w:r w:rsidRPr="00584590">
        <w:rPr>
          <w:rFonts w:ascii="Times New Roman" w:hAnsi="Times New Roman" w:cs="Times New Roman"/>
          <w:sz w:val="24"/>
          <w:szCs w:val="24"/>
        </w:rPr>
        <w:t xml:space="preserve">(Perumtel) yang menyelenggarakan jasa telekomunikasi nasional maupun internasional. Tahun 1980 seluruh saham PT </w:t>
      </w:r>
      <w:r w:rsidRPr="00584590">
        <w:rPr>
          <w:rFonts w:ascii="Times New Roman" w:hAnsi="Times New Roman" w:cs="Times New Roman"/>
          <w:i/>
          <w:sz w:val="24"/>
          <w:szCs w:val="24"/>
        </w:rPr>
        <w:t>Indonesian Satellite Corporation</w:t>
      </w:r>
      <w:r w:rsidRPr="00584590">
        <w:rPr>
          <w:rFonts w:ascii="Times New Roman" w:hAnsi="Times New Roman" w:cs="Times New Roman"/>
          <w:sz w:val="24"/>
          <w:szCs w:val="24"/>
        </w:rPr>
        <w:t xml:space="preserve"> Tbk (Indosat) diambil alih oleh Pemerintah Republik Indonesia menjadi Badan Usaha Milik Negara (BUMN) untuk menyelenggarakan jasa telekomunikasi internasional terpisah dari Perumtel. Pada tahun 1989 ditetapkan Undang-Undang Nomor 3 Tahun 1989 tentang telekomunikasi yang juga mengatur peran swasta dalam penyelenggaraan telekomunikasi.</w:t>
      </w:r>
    </w:p>
    <w:p w:rsidR="00FD2809" w:rsidRPr="00584590" w:rsidRDefault="00FD2809" w:rsidP="00FD2809">
      <w:pPr>
        <w:numPr>
          <w:ilvl w:val="0"/>
          <w:numId w:val="25"/>
        </w:num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PT Telekomunikasi Indonesia (Persero)</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 xml:space="preserve">Pada tahun 1991 Perumtel berubah bentuk menjadi Perusahaan Perseroan (Persero) Telekomunikasi Indonesia berdasarkan Peraturan Pemerintah Nomor 25 Tahun 1991. </w:t>
      </w:r>
    </w:p>
    <w:p w:rsidR="00FD2809" w:rsidRPr="00584590" w:rsidRDefault="00FD2809" w:rsidP="00FD2809">
      <w:pPr>
        <w:numPr>
          <w:ilvl w:val="0"/>
          <w:numId w:val="25"/>
        </w:num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PT Telekomunikasi Indonesia (Persero) Tbk</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 xml:space="preserve">Pada tanggal 14 November 1995 dilakukan Penawaran Umum Perdana Saham Telkom. Sejak itu saham Telkom tercatat dan diperdagangkan di Bursa Efek Jakarta (BEJ/JSX) dan Bursa Efek Surabaya (BES/SSX) keduanya sekarang </w:t>
      </w:r>
      <w:r w:rsidRPr="00584590">
        <w:rPr>
          <w:rFonts w:ascii="Times New Roman" w:hAnsi="Times New Roman" w:cs="Times New Roman"/>
          <w:sz w:val="24"/>
          <w:szCs w:val="24"/>
        </w:rPr>
        <w:lastRenderedPageBreak/>
        <w:t>bernama Bursa Efek Indonesia (BEI/IDX), Bursa Efek New York (NYSE) diperdagangkan pada tanggal 14 Juli 2003 dan Bursa Efek London (LSE). Saham Telkom juga diperdagangkan tanpa pencatatan di Bursa Saham Tokyo, jumlah saham yang dilepas saat itu adalah 933 juta lembar saham. Sejak 16 Mei 2014 saham Telkom tidak lagi diperdagangkan di Bursa Efek Tokyo (TSE) dan pada 5 Juni 2014 di Bursa Efek London (LSE).</w:t>
      </w:r>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ab/>
        <w:t xml:space="preserve">Tahun 1999 ditetapkan Undang-Undang Nomor 36 Tahun 1999 tentang Telekomunikasi. Sejak tahun 1989 Pemerintah Indonesia melakukan deregulasi di sektor telekomunikasi dengan membuka kompetisi pasar bebas. Dengan demikian Telkom tidak lagi memonopoli Telekomunikasi Indonesia. Tahun 2001 Telkom membeli 35% saham Telkomsel dari PT Indosat sebagai bagian dari implementasi restrukturisasi industri jasa telekomunikasi di Indonesia yang ditandai dengan penghapusan kepemilikan bersama dan kepemilikan silang antara Telkom dan Indosat. Sejak bulan Agustus 2002 terjadi duopoli penyelenggaraan telekomunikasi lokal. Pada 23 Oktober 2009, Telkom meluncurkan </w:t>
      </w:r>
      <w:r w:rsidRPr="00584590">
        <w:rPr>
          <w:rFonts w:ascii="Times New Roman" w:hAnsi="Times New Roman" w:cs="Times New Roman"/>
          <w:i/>
          <w:sz w:val="24"/>
          <w:szCs w:val="24"/>
        </w:rPr>
        <w:t xml:space="preserve">“New Telkom” </w:t>
      </w:r>
      <w:r w:rsidRPr="00584590">
        <w:rPr>
          <w:rFonts w:ascii="Times New Roman" w:hAnsi="Times New Roman" w:cs="Times New Roman"/>
          <w:sz w:val="24"/>
          <w:szCs w:val="24"/>
        </w:rPr>
        <w:t xml:space="preserve">yang ditandai dengan penggantian identitas perusahaan.    </w:t>
      </w:r>
    </w:p>
    <w:p w:rsidR="00FD2809" w:rsidRPr="00584590" w:rsidRDefault="00FD2809" w:rsidP="00FD2809">
      <w:pPr>
        <w:pStyle w:val="subbab3"/>
      </w:pPr>
      <w:bookmarkStart w:id="110" w:name="_Toc520440907"/>
      <w:r w:rsidRPr="00584590">
        <w:t>3.1.1.2</w:t>
      </w:r>
      <w:r w:rsidRPr="00584590">
        <w:tab/>
        <w:t>Visi dan Misi PT Telekomunikasi Indonesia</w:t>
      </w:r>
      <w:bookmarkEnd w:id="110"/>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Dalam mencapai segala tujuannya tentunya sebuah perusahaan harus memiliki visi dan misi untuk memberikan gambaran yang jelas mengenai keadaan dimasa depan yang diharapkan. Di bawah ini merupakan visi dan misi PT. Telekomunikasi Indonesia. </w:t>
      </w: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numPr>
          <w:ilvl w:val="0"/>
          <w:numId w:val="36"/>
        </w:numPr>
        <w:spacing w:line="480" w:lineRule="auto"/>
        <w:ind w:left="709"/>
        <w:jc w:val="both"/>
        <w:rPr>
          <w:rFonts w:ascii="Times New Roman" w:hAnsi="Times New Roman" w:cs="Times New Roman"/>
          <w:b/>
          <w:sz w:val="24"/>
          <w:szCs w:val="24"/>
        </w:rPr>
      </w:pPr>
      <w:r w:rsidRPr="00584590">
        <w:rPr>
          <w:rFonts w:ascii="Times New Roman" w:hAnsi="Times New Roman" w:cs="Times New Roman"/>
          <w:b/>
          <w:sz w:val="24"/>
          <w:szCs w:val="24"/>
        </w:rPr>
        <w:lastRenderedPageBreak/>
        <w:t>Visi</w:t>
      </w:r>
    </w:p>
    <w:p w:rsidR="00FD2809" w:rsidRPr="00584590" w:rsidRDefault="00FD2809" w:rsidP="00FD2809">
      <w:pPr>
        <w:spacing w:line="480" w:lineRule="auto"/>
        <w:ind w:left="720"/>
        <w:jc w:val="both"/>
        <w:rPr>
          <w:rFonts w:ascii="Times New Roman" w:hAnsi="Times New Roman" w:cs="Times New Roman"/>
          <w:sz w:val="24"/>
          <w:szCs w:val="24"/>
        </w:rPr>
      </w:pPr>
      <w:r w:rsidRPr="00584590">
        <w:rPr>
          <w:rFonts w:ascii="Times New Roman" w:hAnsi="Times New Roman" w:cs="Times New Roman"/>
          <w:sz w:val="24"/>
          <w:szCs w:val="24"/>
        </w:rPr>
        <w:t xml:space="preserve">Menjadi perusahaan yang unggul dalam penyelenggaraan </w:t>
      </w:r>
      <w:r w:rsidRPr="00584590">
        <w:rPr>
          <w:rFonts w:ascii="Times New Roman" w:hAnsi="Times New Roman" w:cs="Times New Roman"/>
          <w:i/>
          <w:sz w:val="24"/>
          <w:szCs w:val="24"/>
        </w:rPr>
        <w:t>Telecomunication, Information, Media, Edutainment, and</w:t>
      </w:r>
      <w:r w:rsidRPr="00584590">
        <w:rPr>
          <w:rFonts w:ascii="Times New Roman" w:hAnsi="Times New Roman" w:cs="Times New Roman"/>
          <w:sz w:val="24"/>
          <w:szCs w:val="24"/>
        </w:rPr>
        <w:t xml:space="preserve"> </w:t>
      </w:r>
      <w:r w:rsidRPr="00584590">
        <w:rPr>
          <w:rFonts w:ascii="Times New Roman" w:hAnsi="Times New Roman" w:cs="Times New Roman"/>
          <w:i/>
          <w:sz w:val="24"/>
          <w:szCs w:val="24"/>
        </w:rPr>
        <w:t>Services</w:t>
      </w:r>
      <w:r w:rsidRPr="00584590">
        <w:rPr>
          <w:rFonts w:ascii="Times New Roman" w:hAnsi="Times New Roman" w:cs="Times New Roman"/>
          <w:sz w:val="24"/>
          <w:szCs w:val="24"/>
        </w:rPr>
        <w:t xml:space="preserve"> (TIMES) di kawasan regional.</w:t>
      </w:r>
    </w:p>
    <w:p w:rsidR="00FD2809" w:rsidRPr="00584590" w:rsidRDefault="00FD2809" w:rsidP="00FD2809">
      <w:pPr>
        <w:numPr>
          <w:ilvl w:val="0"/>
          <w:numId w:val="36"/>
        </w:numPr>
        <w:spacing w:line="480" w:lineRule="auto"/>
        <w:ind w:left="709"/>
        <w:jc w:val="both"/>
        <w:rPr>
          <w:rFonts w:ascii="Times New Roman" w:hAnsi="Times New Roman" w:cs="Times New Roman"/>
          <w:b/>
          <w:sz w:val="24"/>
          <w:szCs w:val="24"/>
        </w:rPr>
      </w:pPr>
      <w:r w:rsidRPr="00584590">
        <w:rPr>
          <w:rFonts w:ascii="Times New Roman" w:hAnsi="Times New Roman" w:cs="Times New Roman"/>
          <w:b/>
          <w:sz w:val="24"/>
          <w:szCs w:val="24"/>
        </w:rPr>
        <w:t>Misi</w:t>
      </w:r>
    </w:p>
    <w:p w:rsidR="00FD2809" w:rsidRPr="00584590" w:rsidRDefault="00FD2809" w:rsidP="00FD2809">
      <w:pPr>
        <w:numPr>
          <w:ilvl w:val="0"/>
          <w:numId w:val="26"/>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Menyediakan layanan TIMES yang berkualitas tinggi dengan harga yang kompetitif.</w:t>
      </w:r>
    </w:p>
    <w:p w:rsidR="00FD2809" w:rsidRPr="00584590" w:rsidRDefault="00FD2809" w:rsidP="00FD2809">
      <w:pPr>
        <w:numPr>
          <w:ilvl w:val="0"/>
          <w:numId w:val="26"/>
        </w:num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Menjadi model pengelolaan korporasi terbaik di Indonesia.</w:t>
      </w: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pStyle w:val="subbab3"/>
      </w:pPr>
      <w:bookmarkStart w:id="111" w:name="_Toc520440908"/>
      <w:r w:rsidRPr="00584590">
        <w:lastRenderedPageBreak/>
        <w:t>3.1.1.3</w:t>
      </w:r>
      <w:r w:rsidRPr="00584590">
        <w:tab/>
        <w:t>Struktur Organisasi PT Telekomunikasi Indonesia</w:t>
      </w:r>
      <w:bookmarkEnd w:id="111"/>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06368" behindDoc="0" locked="0" layoutInCell="1" allowOverlap="1" wp14:anchorId="7062638C" wp14:editId="0991DFC9">
                <wp:simplePos x="0" y="0"/>
                <wp:positionH relativeFrom="margin">
                  <wp:posOffset>1517204</wp:posOffset>
                </wp:positionH>
                <wp:positionV relativeFrom="paragraph">
                  <wp:posOffset>180254</wp:posOffset>
                </wp:positionV>
                <wp:extent cx="1984917" cy="750004"/>
                <wp:effectExtent l="0" t="0" r="15875" b="12065"/>
                <wp:wrapNone/>
                <wp:docPr id="29" name="Rectangle 29"/>
                <wp:cNvGraphicFramePr/>
                <a:graphic xmlns:a="http://schemas.openxmlformats.org/drawingml/2006/main">
                  <a:graphicData uri="http://schemas.microsoft.com/office/word/2010/wordprocessingShape">
                    <wps:wsp>
                      <wps:cNvSpPr/>
                      <wps:spPr>
                        <a:xfrm>
                          <a:off x="0" y="0"/>
                          <a:ext cx="1984917" cy="75000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253E7A" w:rsidRDefault="005F1A52" w:rsidP="00FD2809">
                            <w:pPr>
                              <w:jc w:val="center"/>
                              <w:rPr>
                                <w:rFonts w:ascii="Times New Roman" w:hAnsi="Times New Roman" w:cs="Times New Roman"/>
                                <w:i/>
                                <w:sz w:val="24"/>
                                <w:szCs w:val="24"/>
                              </w:rPr>
                            </w:pPr>
                            <w:r>
                              <w:rPr>
                                <w:rFonts w:ascii="Times New Roman" w:hAnsi="Times New Roman" w:cs="Times New Roman"/>
                                <w:sz w:val="24"/>
                                <w:szCs w:val="24"/>
                              </w:rPr>
                              <w:t xml:space="preserve">Assistant Manager </w:t>
                            </w:r>
                            <w:r>
                              <w:rPr>
                                <w:rFonts w:ascii="Times New Roman" w:hAnsi="Times New Roman" w:cs="Times New Roman"/>
                                <w:i/>
                                <w:sz w:val="24"/>
                                <w:szCs w:val="24"/>
                              </w:rPr>
                              <w:t xml:space="preserve">Customer Care </w:t>
                            </w:r>
                            <w:r w:rsidRPr="00F53A52">
                              <w:rPr>
                                <w:rFonts w:ascii="Times New Roman" w:hAnsi="Times New Roman" w:cs="Times New Roman"/>
                                <w:sz w:val="24"/>
                                <w:szCs w:val="24"/>
                              </w:rPr>
                              <w:t>Bandung Timur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62638C" id="Rectangle 29" o:spid="_x0000_s1041" style="position:absolute;left:0;text-align:left;margin-left:119.45pt;margin-top:14.2pt;width:156.3pt;height:59.0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" fillcolor="white [3201]" strokecolor="black [3213]" strokeweight="1pt">
                <v:textbox>
                  <w:txbxContent>
                    <w:p w:rsidR="005F1A52" w:rsidRPr="00253E7A" w:rsidRDefault="005F1A52" w:rsidP="00FD2809">
                      <w:pPr>
                        <w:jc w:val="center"/>
                        <w:rPr>
                          <w:rFonts w:ascii="Times New Roman" w:hAnsi="Times New Roman" w:cs="Times New Roman"/>
                          <w:i/>
                          <w:sz w:val="24"/>
                          <w:szCs w:val="24"/>
                        </w:rPr>
                      </w:pPr>
                      <w:r>
                        <w:rPr>
                          <w:rFonts w:ascii="Times New Roman" w:hAnsi="Times New Roman" w:cs="Times New Roman"/>
                          <w:sz w:val="24"/>
                          <w:szCs w:val="24"/>
                        </w:rPr>
                        <w:t xml:space="preserve">Assistant Manager </w:t>
                      </w:r>
                      <w:r>
                        <w:rPr>
                          <w:rFonts w:ascii="Times New Roman" w:hAnsi="Times New Roman" w:cs="Times New Roman"/>
                          <w:i/>
                          <w:sz w:val="24"/>
                          <w:szCs w:val="24"/>
                        </w:rPr>
                        <w:t xml:space="preserve">Customer Care </w:t>
                      </w:r>
                      <w:r w:rsidRPr="00F53A52">
                        <w:rPr>
                          <w:rFonts w:ascii="Times New Roman" w:hAnsi="Times New Roman" w:cs="Times New Roman"/>
                          <w:sz w:val="24"/>
                          <w:szCs w:val="24"/>
                        </w:rPr>
                        <w:t>Bandung Timur</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05344" behindDoc="0" locked="0" layoutInCell="1" allowOverlap="1" wp14:anchorId="3C42D80B" wp14:editId="6B66F669">
                <wp:simplePos x="0" y="0"/>
                <wp:positionH relativeFrom="margin">
                  <wp:posOffset>2477336</wp:posOffset>
                </wp:positionH>
                <wp:positionV relativeFrom="paragraph">
                  <wp:posOffset>-207707</wp:posOffset>
                </wp:positionV>
                <wp:extent cx="0" cy="548640"/>
                <wp:effectExtent l="0" t="0" r="19050" b="22860"/>
                <wp:wrapNone/>
                <wp:docPr id="39" name="Straight Connector 39"/>
                <wp:cNvGraphicFramePr/>
                <a:graphic xmlns:a="http://schemas.openxmlformats.org/drawingml/2006/main">
                  <a:graphicData uri="http://schemas.microsoft.com/office/word/2010/wordprocessingShape">
                    <wps:wsp>
                      <wps:cNvCnPr/>
                      <wps:spPr>
                        <a:xfrm flipH="1">
                          <a:off x="0" y="0"/>
                          <a:ext cx="0" cy="5486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D426DB" id="Straight Connector 39" o:spid="_x0000_s1026" style="position:absolute;flip:x;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5.05pt,-16.35pt" to="195.0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" strokecolor="black [3200]" strokeweight=".5pt">
                <v:stroke joinstyle="miter"/>
                <w10:wrap anchorx="margin"/>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04320" behindDoc="0" locked="0" layoutInCell="1" allowOverlap="1" wp14:anchorId="680800DE" wp14:editId="1616460D">
                <wp:simplePos x="0" y="0"/>
                <wp:positionH relativeFrom="margin">
                  <wp:posOffset>1815898</wp:posOffset>
                </wp:positionH>
                <wp:positionV relativeFrom="paragraph">
                  <wp:posOffset>-555981</wp:posOffset>
                </wp:positionV>
                <wp:extent cx="1326996" cy="334536"/>
                <wp:effectExtent l="0" t="0" r="26035" b="27940"/>
                <wp:wrapNone/>
                <wp:docPr id="40" name="Rectangle 40"/>
                <wp:cNvGraphicFramePr/>
                <a:graphic xmlns:a="http://schemas.openxmlformats.org/drawingml/2006/main">
                  <a:graphicData uri="http://schemas.microsoft.com/office/word/2010/wordprocessingShape">
                    <wps:wsp>
                      <wps:cNvSpPr/>
                      <wps:spPr>
                        <a:xfrm>
                          <a:off x="0" y="0"/>
                          <a:ext cx="1326996" cy="33453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3B4E57" w:rsidRDefault="005F1A52" w:rsidP="00FD2809">
                            <w:pPr>
                              <w:jc w:val="center"/>
                              <w:rPr>
                                <w:rFonts w:ascii="Times New Roman" w:hAnsi="Times New Roman" w:cs="Times New Roman"/>
                                <w:sz w:val="24"/>
                                <w:szCs w:val="24"/>
                              </w:rPr>
                            </w:pPr>
                            <w:r w:rsidRPr="003B4E57">
                              <w:rPr>
                                <w:rFonts w:ascii="Times New Roman" w:hAnsi="Times New Roman" w:cs="Times New Roman"/>
                                <w:sz w:val="24"/>
                                <w:szCs w:val="24"/>
                              </w:rPr>
                              <w:t xml:space="preserve">Manager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800DE" id="Rectangle 40" o:spid="_x0000_s1042" style="position:absolute;left:0;text-align:left;margin-left:143pt;margin-top:-43.8pt;width:104.5pt;height:26.3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" fillcolor="white [3201]" strokecolor="black [3213]" strokeweight="1pt">
                <v:textbox>
                  <w:txbxContent>
                    <w:p w:rsidR="005F1A52" w:rsidRPr="003B4E57" w:rsidRDefault="005F1A52" w:rsidP="00FD2809">
                      <w:pPr>
                        <w:jc w:val="center"/>
                        <w:rPr>
                          <w:rFonts w:ascii="Times New Roman" w:hAnsi="Times New Roman" w:cs="Times New Roman"/>
                          <w:sz w:val="24"/>
                          <w:szCs w:val="24"/>
                        </w:rPr>
                      </w:pPr>
                      <w:r w:rsidRPr="003B4E57">
                        <w:rPr>
                          <w:rFonts w:ascii="Times New Roman" w:hAnsi="Times New Roman" w:cs="Times New Roman"/>
                          <w:sz w:val="24"/>
                          <w:szCs w:val="24"/>
                        </w:rPr>
                        <w:t xml:space="preserve">Manager </w:t>
                      </w:r>
                    </w:p>
                  </w:txbxContent>
                </v:textbox>
                <w10:wrap anchorx="margin"/>
              </v:rect>
            </w:pict>
          </mc:Fallback>
        </mc:AlternateContent>
      </w:r>
    </w:p>
    <w:p w:rsidR="00FD2809" w:rsidRPr="00584590" w:rsidRDefault="00FD2809" w:rsidP="00FD2809">
      <w:pPr>
        <w:spacing w:line="480" w:lineRule="auto"/>
        <w:jc w:val="center"/>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07392" behindDoc="0" locked="0" layoutInCell="1" allowOverlap="1" wp14:anchorId="6F8A2ECC" wp14:editId="23322C4A">
                <wp:simplePos x="0" y="0"/>
                <wp:positionH relativeFrom="margin">
                  <wp:align>center</wp:align>
                </wp:positionH>
                <wp:positionV relativeFrom="paragraph">
                  <wp:posOffset>26515</wp:posOffset>
                </wp:positionV>
                <wp:extent cx="0" cy="731520"/>
                <wp:effectExtent l="0" t="0" r="19050" b="30480"/>
                <wp:wrapNone/>
                <wp:docPr id="41" name="Straight Connector 41"/>
                <wp:cNvGraphicFramePr/>
                <a:graphic xmlns:a="http://schemas.openxmlformats.org/drawingml/2006/main">
                  <a:graphicData uri="http://schemas.microsoft.com/office/word/2010/wordprocessingShape">
                    <wps:wsp>
                      <wps:cNvCnPr/>
                      <wps:spPr>
                        <a:xfrm flipH="1">
                          <a:off x="0" y="0"/>
                          <a:ext cx="0" cy="7315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1B0DE6" id="Straight Connector 41" o:spid="_x0000_s1026" style="position:absolute;flip:x;z-index:2517073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1pt" to="0,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" strokecolor="black [3200]" strokeweight=".5pt">
                <v:stroke joinstyle="miter"/>
                <w10:wrap anchorx="margin"/>
              </v:line>
            </w:pict>
          </mc:Fallback>
        </mc:AlternateContent>
      </w:r>
    </w:p>
    <w:p w:rsidR="00FD2809" w:rsidRPr="00584590" w:rsidRDefault="00FD2809" w:rsidP="00FD2809">
      <w:pPr>
        <w:spacing w:line="480" w:lineRule="auto"/>
        <w:jc w:val="both"/>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35040" behindDoc="0" locked="0" layoutInCell="1" allowOverlap="1" wp14:anchorId="56D9E72D" wp14:editId="00869074">
                <wp:simplePos x="0" y="0"/>
                <wp:positionH relativeFrom="column">
                  <wp:posOffset>4181119</wp:posOffset>
                </wp:positionH>
                <wp:positionV relativeFrom="paragraph">
                  <wp:posOffset>304723</wp:posOffset>
                </wp:positionV>
                <wp:extent cx="0" cy="3749040"/>
                <wp:effectExtent l="0" t="0" r="19050" b="22860"/>
                <wp:wrapNone/>
                <wp:docPr id="42" name="Straight Connector 42"/>
                <wp:cNvGraphicFramePr/>
                <a:graphic xmlns:a="http://schemas.openxmlformats.org/drawingml/2006/main">
                  <a:graphicData uri="http://schemas.microsoft.com/office/word/2010/wordprocessingShape">
                    <wps:wsp>
                      <wps:cNvCnPr/>
                      <wps:spPr>
                        <a:xfrm flipH="1">
                          <a:off x="0" y="0"/>
                          <a:ext cx="0" cy="37490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3BF8AF" id="Straight Connector 42"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9.2pt,24pt" to="329.2pt,3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6608" behindDoc="0" locked="0" layoutInCell="1" allowOverlap="1" wp14:anchorId="45606338" wp14:editId="1DCB3436">
                <wp:simplePos x="0" y="0"/>
                <wp:positionH relativeFrom="column">
                  <wp:posOffset>4761106</wp:posOffset>
                </wp:positionH>
                <wp:positionV relativeFrom="paragraph">
                  <wp:posOffset>313334</wp:posOffset>
                </wp:positionV>
                <wp:extent cx="0" cy="457200"/>
                <wp:effectExtent l="0" t="0" r="19050" b="19050"/>
                <wp:wrapNone/>
                <wp:docPr id="43" name="Straight Connector 43"/>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018FBC" id="Straight Connector 43" o:spid="_x0000_s1026" style="position:absolute;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4.9pt,24.65pt" to="374.9pt,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7328" behindDoc="0" locked="0" layoutInCell="1" allowOverlap="1" wp14:anchorId="179ECAE5" wp14:editId="41DA6D69">
                <wp:simplePos x="0" y="0"/>
                <wp:positionH relativeFrom="rightMargin">
                  <wp:posOffset>234175</wp:posOffset>
                </wp:positionH>
                <wp:positionV relativeFrom="paragraph">
                  <wp:posOffset>315517</wp:posOffset>
                </wp:positionV>
                <wp:extent cx="0" cy="3749040"/>
                <wp:effectExtent l="0" t="0" r="19050" b="22860"/>
                <wp:wrapNone/>
                <wp:docPr id="50" name="Straight Connector 50"/>
                <wp:cNvGraphicFramePr/>
                <a:graphic xmlns:a="http://schemas.openxmlformats.org/drawingml/2006/main">
                  <a:graphicData uri="http://schemas.microsoft.com/office/word/2010/wordprocessingShape">
                    <wps:wsp>
                      <wps:cNvCnPr/>
                      <wps:spPr>
                        <a:xfrm flipH="1">
                          <a:off x="0" y="0"/>
                          <a:ext cx="0" cy="37490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457545" id="Straight Connector 50" o:spid="_x0000_s1026" style="position:absolute;flip:x;z-index:25174732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18.45pt,24.85pt" to="18.45pt,3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" strokecolor="black [3200]" strokeweight=".5pt">
                <v:stroke joinstyle="miter"/>
                <w10:wrap anchorx="margin"/>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4560" behindDoc="0" locked="0" layoutInCell="1" allowOverlap="1" wp14:anchorId="73A43427" wp14:editId="7D71A24B">
                <wp:simplePos x="0" y="0"/>
                <wp:positionH relativeFrom="column">
                  <wp:posOffset>5784013</wp:posOffset>
                </wp:positionH>
                <wp:positionV relativeFrom="paragraph">
                  <wp:posOffset>318414</wp:posOffset>
                </wp:positionV>
                <wp:extent cx="0" cy="457200"/>
                <wp:effectExtent l="0" t="0" r="19050" b="19050"/>
                <wp:wrapNone/>
                <wp:docPr id="44" name="Straight Connector 44"/>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4DAED8" id="Straight Connector 44" o:spid="_x0000_s1026" style="position:absolute;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45pt,25.05pt" to="455.45pt,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8656" behindDoc="0" locked="0" layoutInCell="1" allowOverlap="1" wp14:anchorId="0B6C0744" wp14:editId="4A5F8475">
                <wp:simplePos x="0" y="0"/>
                <wp:positionH relativeFrom="column">
                  <wp:posOffset>3578427</wp:posOffset>
                </wp:positionH>
                <wp:positionV relativeFrom="paragraph">
                  <wp:posOffset>329286</wp:posOffset>
                </wp:positionV>
                <wp:extent cx="0" cy="457200"/>
                <wp:effectExtent l="0" t="0" r="19050" b="19050"/>
                <wp:wrapNone/>
                <wp:docPr id="45" name="Straight Connector 45"/>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E3247" id="Straight Connector 45"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75pt,25.95pt" to="281.75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30944" behindDoc="0" locked="0" layoutInCell="1" allowOverlap="1" wp14:anchorId="4D6964A7" wp14:editId="5F4746F0">
                <wp:simplePos x="0" y="0"/>
                <wp:positionH relativeFrom="column">
                  <wp:posOffset>3009900</wp:posOffset>
                </wp:positionH>
                <wp:positionV relativeFrom="paragraph">
                  <wp:posOffset>303732</wp:posOffset>
                </wp:positionV>
                <wp:extent cx="0" cy="3657600"/>
                <wp:effectExtent l="0" t="0" r="19050" b="19050"/>
                <wp:wrapNone/>
                <wp:docPr id="46" name="Straight Connector 46"/>
                <wp:cNvGraphicFramePr/>
                <a:graphic xmlns:a="http://schemas.openxmlformats.org/drawingml/2006/main">
                  <a:graphicData uri="http://schemas.microsoft.com/office/word/2010/wordprocessingShape">
                    <wps:wsp>
                      <wps:cNvCnPr/>
                      <wps:spPr>
                        <a:xfrm flipH="1">
                          <a:off x="0" y="0"/>
                          <a:ext cx="0" cy="3657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0A9F17" id="Straight Connector 46" o:spid="_x0000_s1026" style="position:absolute;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pt,23.9pt" to="237pt,3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9376" behindDoc="0" locked="0" layoutInCell="1" allowOverlap="1" wp14:anchorId="4C795115" wp14:editId="6528820C">
                <wp:simplePos x="0" y="0"/>
                <wp:positionH relativeFrom="margin">
                  <wp:align>center</wp:align>
                </wp:positionH>
                <wp:positionV relativeFrom="paragraph">
                  <wp:posOffset>301625</wp:posOffset>
                </wp:positionV>
                <wp:extent cx="0" cy="457200"/>
                <wp:effectExtent l="0" t="0" r="19050" b="19050"/>
                <wp:wrapNone/>
                <wp:docPr id="47" name="Straight Connector 47"/>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44A75F" id="Straight Connector 47" o:spid="_x0000_s1026" style="position:absolute;flip:x;z-index:2517493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3.75pt" to="0,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" strokecolor="black [3200]" strokeweight=".5pt">
                <v:stroke joinstyle="miter"/>
                <w10:wrap anchorx="margin"/>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6848" behindDoc="0" locked="0" layoutInCell="1" allowOverlap="1" wp14:anchorId="5E11E405" wp14:editId="6F656F9A">
                <wp:simplePos x="0" y="0"/>
                <wp:positionH relativeFrom="column">
                  <wp:posOffset>1738630</wp:posOffset>
                </wp:positionH>
                <wp:positionV relativeFrom="paragraph">
                  <wp:posOffset>331903</wp:posOffset>
                </wp:positionV>
                <wp:extent cx="0" cy="3657600"/>
                <wp:effectExtent l="0" t="0" r="19050" b="19050"/>
                <wp:wrapNone/>
                <wp:docPr id="48" name="Straight Connector 48"/>
                <wp:cNvGraphicFramePr/>
                <a:graphic xmlns:a="http://schemas.openxmlformats.org/drawingml/2006/main">
                  <a:graphicData uri="http://schemas.microsoft.com/office/word/2010/wordprocessingShape">
                    <wps:wsp>
                      <wps:cNvCnPr/>
                      <wps:spPr>
                        <a:xfrm flipH="1">
                          <a:off x="0" y="0"/>
                          <a:ext cx="0" cy="3657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098575" id="Straight Connector 48" o:spid="_x0000_s1026" style="position:absolute;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9pt,26.15pt" to="136.9pt,3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2512" behindDoc="0" locked="0" layoutInCell="1" allowOverlap="1" wp14:anchorId="21775458" wp14:editId="79EB6EEF">
                <wp:simplePos x="0" y="0"/>
                <wp:positionH relativeFrom="column">
                  <wp:posOffset>823998</wp:posOffset>
                </wp:positionH>
                <wp:positionV relativeFrom="paragraph">
                  <wp:posOffset>303159</wp:posOffset>
                </wp:positionV>
                <wp:extent cx="0" cy="457200"/>
                <wp:effectExtent l="0" t="0" r="19050" b="19050"/>
                <wp:wrapNone/>
                <wp:docPr id="49" name="Straight Connector 49"/>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851552" id="Straight Connector 49" o:spid="_x0000_s1026" style="position:absolute;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9pt,23.85pt" to="64.9pt,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2752" behindDoc="0" locked="0" layoutInCell="1" allowOverlap="1" wp14:anchorId="580BC527" wp14:editId="56974C99">
                <wp:simplePos x="0" y="0"/>
                <wp:positionH relativeFrom="column">
                  <wp:posOffset>121843</wp:posOffset>
                </wp:positionH>
                <wp:positionV relativeFrom="paragraph">
                  <wp:posOffset>327660</wp:posOffset>
                </wp:positionV>
                <wp:extent cx="0" cy="3657600"/>
                <wp:effectExtent l="0" t="0" r="19050" b="19050"/>
                <wp:wrapNone/>
                <wp:docPr id="51" name="Straight Connector 51"/>
                <wp:cNvGraphicFramePr/>
                <a:graphic xmlns:a="http://schemas.openxmlformats.org/drawingml/2006/main">
                  <a:graphicData uri="http://schemas.microsoft.com/office/word/2010/wordprocessingShape">
                    <wps:wsp>
                      <wps:cNvCnPr/>
                      <wps:spPr>
                        <a:xfrm flipH="1">
                          <a:off x="0" y="0"/>
                          <a:ext cx="0" cy="3657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E2CB65" id="Straight Connector 51"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pt,25.8pt" to="9.6pt,3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0464" behindDoc="0" locked="0" layoutInCell="1" allowOverlap="1" wp14:anchorId="056264D9" wp14:editId="2AC39573">
                <wp:simplePos x="0" y="0"/>
                <wp:positionH relativeFrom="column">
                  <wp:posOffset>-546301</wp:posOffset>
                </wp:positionH>
                <wp:positionV relativeFrom="paragraph">
                  <wp:posOffset>313690</wp:posOffset>
                </wp:positionV>
                <wp:extent cx="0" cy="457200"/>
                <wp:effectExtent l="0" t="0" r="19050" b="19050"/>
                <wp:wrapNone/>
                <wp:docPr id="52" name="Straight Connector 52"/>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04AFD4" id="Straight Connector 52"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pt,24.7pt" to="-43pt,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09440" behindDoc="0" locked="0" layoutInCell="1" allowOverlap="1" wp14:anchorId="2C493498" wp14:editId="0F738091">
                <wp:simplePos x="0" y="0"/>
                <wp:positionH relativeFrom="column">
                  <wp:posOffset>-536498</wp:posOffset>
                </wp:positionH>
                <wp:positionV relativeFrom="paragraph">
                  <wp:posOffset>322301</wp:posOffset>
                </wp:positionV>
                <wp:extent cx="6309360" cy="0"/>
                <wp:effectExtent l="0" t="0" r="34290" b="19050"/>
                <wp:wrapNone/>
                <wp:docPr id="53" name="Straight Connector 53"/>
                <wp:cNvGraphicFramePr/>
                <a:graphic xmlns:a="http://schemas.openxmlformats.org/drawingml/2006/main">
                  <a:graphicData uri="http://schemas.microsoft.com/office/word/2010/wordprocessingShape">
                    <wps:wsp>
                      <wps:cNvCnPr/>
                      <wps:spPr>
                        <a:xfrm flipV="1">
                          <a:off x="0" y="0"/>
                          <a:ext cx="6309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EFE31E" id="Straight Connector 53" o:spid="_x0000_s1026" style="position:absolute;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25pt,25.4pt" to="454.5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" strokecolor="black [3200]" strokeweight=".5pt">
                <v:stroke joinstyle="miter"/>
              </v:line>
            </w:pict>
          </mc:Fallback>
        </mc:AlternateContent>
      </w:r>
    </w:p>
    <w:p w:rsidR="00FD2809" w:rsidRPr="00584590" w:rsidRDefault="00FD2809" w:rsidP="00FD2809">
      <w:pPr>
        <w:spacing w:line="480" w:lineRule="auto"/>
        <w:jc w:val="both"/>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5584" behindDoc="0" locked="0" layoutInCell="1" allowOverlap="1" wp14:anchorId="5D17E9E1" wp14:editId="79744735">
                <wp:simplePos x="0" y="0"/>
                <wp:positionH relativeFrom="margin">
                  <wp:posOffset>5471366</wp:posOffset>
                </wp:positionH>
                <wp:positionV relativeFrom="paragraph">
                  <wp:posOffset>324142</wp:posOffset>
                </wp:positionV>
                <wp:extent cx="518984" cy="2075935"/>
                <wp:effectExtent l="0" t="0" r="14605" b="19685"/>
                <wp:wrapNone/>
                <wp:docPr id="54" name="Rectangle 54"/>
                <wp:cNvGraphicFramePr/>
                <a:graphic xmlns:a="http://schemas.openxmlformats.org/drawingml/2006/main">
                  <a:graphicData uri="http://schemas.microsoft.com/office/word/2010/wordprocessingShape">
                    <wps:wsp>
                      <wps:cNvSpPr/>
                      <wps:spPr>
                        <a:xfrm>
                          <a:off x="0" y="0"/>
                          <a:ext cx="518984" cy="20759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3B4E57"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sidRPr="00937EE5">
                              <w:rPr>
                                <w:rFonts w:ascii="Times New Roman" w:hAnsi="Times New Roman" w:cs="Times New Roman"/>
                                <w:sz w:val="24"/>
                                <w:szCs w:val="24"/>
                              </w:rPr>
                              <w:t>02</w:t>
                            </w:r>
                            <w:r>
                              <w:rPr>
                                <w:rFonts w:ascii="Times New Roman" w:hAnsi="Times New Roman" w:cs="Times New Roman"/>
                                <w:i/>
                                <w:sz w:val="24"/>
                                <w:szCs w:val="24"/>
                              </w:rPr>
                              <w:t xml:space="preserve"> customer retention &amp; loyalty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17E9E1" id="Rectangle 54" o:spid="_x0000_s1043" style="position:absolute;left:0;text-align:left;margin-left:430.8pt;margin-top:25.5pt;width:40.85pt;height:163.4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" fillcolor="white [3201]" strokecolor="black [3213]" strokeweight="1pt">
                <v:textbox>
                  <w:txbxContent>
                    <w:p w:rsidR="005F1A52" w:rsidRPr="003B4E57"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sidRPr="00937EE5">
                        <w:rPr>
                          <w:rFonts w:ascii="Times New Roman" w:hAnsi="Times New Roman" w:cs="Times New Roman"/>
                          <w:sz w:val="24"/>
                          <w:szCs w:val="24"/>
                        </w:rPr>
                        <w:t>02</w:t>
                      </w:r>
                      <w:r>
                        <w:rPr>
                          <w:rFonts w:ascii="Times New Roman" w:hAnsi="Times New Roman" w:cs="Times New Roman"/>
                          <w:i/>
                          <w:sz w:val="24"/>
                          <w:szCs w:val="24"/>
                        </w:rPr>
                        <w:t xml:space="preserve"> customer retention &amp; loyalty</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7632" behindDoc="0" locked="0" layoutInCell="1" allowOverlap="1" wp14:anchorId="7CDCC0B9" wp14:editId="3BDA7ECE">
                <wp:simplePos x="0" y="0"/>
                <wp:positionH relativeFrom="margin">
                  <wp:posOffset>4382367</wp:posOffset>
                </wp:positionH>
                <wp:positionV relativeFrom="paragraph">
                  <wp:posOffset>368733</wp:posOffset>
                </wp:positionV>
                <wp:extent cx="813776" cy="1371600"/>
                <wp:effectExtent l="0" t="0" r="24765" b="19050"/>
                <wp:wrapNone/>
                <wp:docPr id="55" name="Rectangle 55"/>
                <wp:cNvGraphicFramePr/>
                <a:graphic xmlns:a="http://schemas.openxmlformats.org/drawingml/2006/main">
                  <a:graphicData uri="http://schemas.microsoft.com/office/word/2010/wordprocessingShape">
                    <wps:wsp>
                      <wps:cNvSpPr/>
                      <wps:spPr>
                        <a:xfrm>
                          <a:off x="0" y="0"/>
                          <a:ext cx="813776" cy="1371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Ujung Berung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DCC0B9" id="Rectangle 55" o:spid="_x0000_s1044" style="position:absolute;left:0;text-align:left;margin-left:345.05pt;margin-top:29.05pt;width:64.1pt;height:108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Ujung Berung</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9680" behindDoc="0" locked="0" layoutInCell="1" allowOverlap="1" wp14:anchorId="483F7994" wp14:editId="46280D50">
                <wp:simplePos x="0" y="0"/>
                <wp:positionH relativeFrom="margin">
                  <wp:posOffset>3200323</wp:posOffset>
                </wp:positionH>
                <wp:positionV relativeFrom="paragraph">
                  <wp:posOffset>369369</wp:posOffset>
                </wp:positionV>
                <wp:extent cx="813776" cy="1371600"/>
                <wp:effectExtent l="0" t="0" r="24765" b="19050"/>
                <wp:wrapNone/>
                <wp:docPr id="56" name="Rectangle 56"/>
                <wp:cNvGraphicFramePr/>
                <a:graphic xmlns:a="http://schemas.openxmlformats.org/drawingml/2006/main">
                  <a:graphicData uri="http://schemas.microsoft.com/office/word/2010/wordprocessingShape">
                    <wps:wsp>
                      <wps:cNvSpPr/>
                      <wps:spPr>
                        <a:xfrm>
                          <a:off x="0" y="0"/>
                          <a:ext cx="813776" cy="1371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 02 </w:t>
                            </w:r>
                            <w:r w:rsidRPr="00937EE5">
                              <w:rPr>
                                <w:rFonts w:ascii="Times New Roman" w:hAnsi="Times New Roman" w:cs="Times New Roman"/>
                                <w:i/>
                                <w:sz w:val="24"/>
                                <w:szCs w:val="24"/>
                              </w:rPr>
                              <w:t>data customer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F7994" id="Rectangle 56" o:spid="_x0000_s1045" style="position:absolute;left:0;text-align:left;margin-left:252pt;margin-top:29.1pt;width:64.1pt;height:108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 02 </w:t>
                      </w:r>
                      <w:r w:rsidRPr="00937EE5">
                        <w:rPr>
                          <w:rFonts w:ascii="Times New Roman" w:hAnsi="Times New Roman" w:cs="Times New Roman"/>
                          <w:i/>
                          <w:sz w:val="24"/>
                          <w:szCs w:val="24"/>
                        </w:rPr>
                        <w:t>data customer</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08416" behindDoc="0" locked="0" layoutInCell="1" allowOverlap="1" wp14:anchorId="09939B25" wp14:editId="7EB38F30">
                <wp:simplePos x="0" y="0"/>
                <wp:positionH relativeFrom="margin">
                  <wp:posOffset>2217343</wp:posOffset>
                </wp:positionH>
                <wp:positionV relativeFrom="paragraph">
                  <wp:posOffset>336426</wp:posOffset>
                </wp:positionV>
                <wp:extent cx="624469" cy="1204332"/>
                <wp:effectExtent l="0" t="0" r="23495" b="15240"/>
                <wp:wrapNone/>
                <wp:docPr id="57" name="Rectangle 57"/>
                <wp:cNvGraphicFramePr/>
                <a:graphic xmlns:a="http://schemas.openxmlformats.org/drawingml/2006/main">
                  <a:graphicData uri="http://schemas.microsoft.com/office/word/2010/wordprocessingShape">
                    <wps:wsp>
                      <wps:cNvSpPr/>
                      <wps:spPr>
                        <a:xfrm>
                          <a:off x="0" y="0"/>
                          <a:ext cx="624469" cy="120433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3B4E57" w:rsidRDefault="005F1A52" w:rsidP="00FD2809">
                            <w:pPr>
                              <w:jc w:val="center"/>
                              <w:rPr>
                                <w:rFonts w:ascii="Times New Roman" w:hAnsi="Times New Roman" w:cs="Times New Roman"/>
                                <w:i/>
                                <w:sz w:val="24"/>
                                <w:szCs w:val="24"/>
                              </w:rPr>
                            </w:pPr>
                            <w:r w:rsidRPr="00025B7D">
                              <w:rPr>
                                <w:rFonts w:ascii="Times New Roman" w:hAnsi="Times New Roman" w:cs="Times New Roman"/>
                                <w:i/>
                                <w:sz w:val="24"/>
                                <w:szCs w:val="24"/>
                              </w:rPr>
                              <w:t>Off</w:t>
                            </w:r>
                            <w:r>
                              <w:rPr>
                                <w:rFonts w:ascii="Times New Roman" w:hAnsi="Times New Roman" w:cs="Times New Roman"/>
                                <w:sz w:val="24"/>
                                <w:szCs w:val="24"/>
                              </w:rPr>
                              <w:t xml:space="preserve"> 02 </w:t>
                            </w:r>
                            <w:r w:rsidRPr="00025B7D">
                              <w:rPr>
                                <w:rFonts w:ascii="Times New Roman" w:hAnsi="Times New Roman" w:cs="Times New Roman"/>
                                <w:i/>
                                <w:sz w:val="24"/>
                                <w:szCs w:val="24"/>
                              </w:rPr>
                              <w:t>QOS</w:t>
                            </w:r>
                            <w:r>
                              <w:rPr>
                                <w:rFonts w:ascii="Times New Roman" w:hAnsi="Times New Roman" w:cs="Times New Roman"/>
                                <w:sz w:val="24"/>
                                <w:szCs w:val="24"/>
                              </w:rPr>
                              <w:t xml:space="preserve"> &amp; </w:t>
                            </w:r>
                            <w:r w:rsidRPr="00025B7D">
                              <w:rPr>
                                <w:rFonts w:ascii="Times New Roman" w:hAnsi="Times New Roman" w:cs="Times New Roman"/>
                                <w:i/>
                                <w:sz w:val="24"/>
                                <w:szCs w:val="24"/>
                              </w:rPr>
                              <w:t>SLG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939B25" id="Rectangle 57" o:spid="_x0000_s1046" style="position:absolute;left:0;text-align:left;margin-left:174.6pt;margin-top:26.5pt;width:49.15pt;height:94.8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" fillcolor="white [3201]" strokecolor="black [3213]" strokeweight="1pt">
                <v:textbox>
                  <w:txbxContent>
                    <w:p w:rsidR="005F1A52" w:rsidRPr="003B4E57" w:rsidRDefault="005F1A52" w:rsidP="00FD2809">
                      <w:pPr>
                        <w:jc w:val="center"/>
                        <w:rPr>
                          <w:rFonts w:ascii="Times New Roman" w:hAnsi="Times New Roman" w:cs="Times New Roman"/>
                          <w:i/>
                          <w:sz w:val="24"/>
                          <w:szCs w:val="24"/>
                        </w:rPr>
                      </w:pPr>
                      <w:r w:rsidRPr="00025B7D">
                        <w:rPr>
                          <w:rFonts w:ascii="Times New Roman" w:hAnsi="Times New Roman" w:cs="Times New Roman"/>
                          <w:i/>
                          <w:sz w:val="24"/>
                          <w:szCs w:val="24"/>
                        </w:rPr>
                        <w:t>Off</w:t>
                      </w:r>
                      <w:r>
                        <w:rPr>
                          <w:rFonts w:ascii="Times New Roman" w:hAnsi="Times New Roman" w:cs="Times New Roman"/>
                          <w:sz w:val="24"/>
                          <w:szCs w:val="24"/>
                        </w:rPr>
                        <w:t xml:space="preserve"> 02 </w:t>
                      </w:r>
                      <w:r w:rsidRPr="00025B7D">
                        <w:rPr>
                          <w:rFonts w:ascii="Times New Roman" w:hAnsi="Times New Roman" w:cs="Times New Roman"/>
                          <w:i/>
                          <w:sz w:val="24"/>
                          <w:szCs w:val="24"/>
                        </w:rPr>
                        <w:t>QOS</w:t>
                      </w:r>
                      <w:r>
                        <w:rPr>
                          <w:rFonts w:ascii="Times New Roman" w:hAnsi="Times New Roman" w:cs="Times New Roman"/>
                          <w:sz w:val="24"/>
                          <w:szCs w:val="24"/>
                        </w:rPr>
                        <w:t xml:space="preserve"> &amp; </w:t>
                      </w:r>
                      <w:r w:rsidRPr="00025B7D">
                        <w:rPr>
                          <w:rFonts w:ascii="Times New Roman" w:hAnsi="Times New Roman" w:cs="Times New Roman"/>
                          <w:i/>
                          <w:sz w:val="24"/>
                          <w:szCs w:val="24"/>
                        </w:rPr>
                        <w:t>SLG</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3536" behindDoc="0" locked="0" layoutInCell="1" allowOverlap="1" wp14:anchorId="49891FD8" wp14:editId="2C97819A">
                <wp:simplePos x="0" y="0"/>
                <wp:positionH relativeFrom="margin">
                  <wp:posOffset>377004</wp:posOffset>
                </wp:positionH>
                <wp:positionV relativeFrom="paragraph">
                  <wp:posOffset>292937</wp:posOffset>
                </wp:positionV>
                <wp:extent cx="936702" cy="1260088"/>
                <wp:effectExtent l="0" t="0" r="15875" b="16510"/>
                <wp:wrapNone/>
                <wp:docPr id="59" name="Rectangle 59"/>
                <wp:cNvGraphicFramePr/>
                <a:graphic xmlns:a="http://schemas.openxmlformats.org/drawingml/2006/main">
                  <a:graphicData uri="http://schemas.microsoft.com/office/word/2010/wordprocessingShape">
                    <wps:wsp>
                      <wps:cNvSpPr/>
                      <wps:spPr>
                        <a:xfrm>
                          <a:off x="0" y="0"/>
                          <a:ext cx="936702" cy="126008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CD7CF5"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sidRPr="00F53A52">
                              <w:rPr>
                                <w:rFonts w:ascii="Times New Roman" w:hAnsi="Times New Roman" w:cs="Times New Roman"/>
                                <w:sz w:val="24"/>
                                <w:szCs w:val="24"/>
                              </w:rPr>
                              <w:t>02</w:t>
                            </w:r>
                            <w:r>
                              <w:rPr>
                                <w:rFonts w:ascii="Times New Roman" w:hAnsi="Times New Roman" w:cs="Times New Roman"/>
                                <w:i/>
                                <w:sz w:val="24"/>
                                <w:szCs w:val="24"/>
                              </w:rPr>
                              <w:t xml:space="preserve"> customer educ &amp; community program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891FD8" id="Rectangle 59" o:spid="_x0000_s1047" style="position:absolute;left:0;text-align:left;margin-left:29.7pt;margin-top:23.05pt;width:73.75pt;height:99.2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" fillcolor="white [3201]" strokecolor="black [3213]" strokeweight="1pt">
                <v:textbox>
                  <w:txbxContent>
                    <w:p w:rsidR="005F1A52" w:rsidRPr="00CD7CF5"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sidRPr="00F53A52">
                        <w:rPr>
                          <w:rFonts w:ascii="Times New Roman" w:hAnsi="Times New Roman" w:cs="Times New Roman"/>
                          <w:sz w:val="24"/>
                          <w:szCs w:val="24"/>
                        </w:rPr>
                        <w:t>02</w:t>
                      </w:r>
                      <w:r>
                        <w:rPr>
                          <w:rFonts w:ascii="Times New Roman" w:hAnsi="Times New Roman" w:cs="Times New Roman"/>
                          <w:i/>
                          <w:sz w:val="24"/>
                          <w:szCs w:val="24"/>
                        </w:rPr>
                        <w:t xml:space="preserve"> customer educ &amp; community program</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11488" behindDoc="0" locked="0" layoutInCell="1" allowOverlap="1" wp14:anchorId="4B53CC82" wp14:editId="68D96FB7">
                <wp:simplePos x="0" y="0"/>
                <wp:positionH relativeFrom="margin">
                  <wp:posOffset>-903883</wp:posOffset>
                </wp:positionH>
                <wp:positionV relativeFrom="paragraph">
                  <wp:posOffset>337356</wp:posOffset>
                </wp:positionV>
                <wp:extent cx="758283" cy="1260088"/>
                <wp:effectExtent l="0" t="0" r="22860" b="16510"/>
                <wp:wrapNone/>
                <wp:docPr id="60" name="Rectangle 60"/>
                <wp:cNvGraphicFramePr/>
                <a:graphic xmlns:a="http://schemas.openxmlformats.org/drawingml/2006/main">
                  <a:graphicData uri="http://schemas.microsoft.com/office/word/2010/wordprocessingShape">
                    <wps:wsp>
                      <wps:cNvSpPr/>
                      <wps:spPr>
                        <a:xfrm>
                          <a:off x="0" y="0"/>
                          <a:ext cx="758283" cy="126008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CD7CF5"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02 </w:t>
                            </w:r>
                            <w:r>
                              <w:rPr>
                                <w:rFonts w:ascii="Times New Roman" w:hAnsi="Times New Roman" w:cs="Times New Roman"/>
                                <w:i/>
                                <w:sz w:val="24"/>
                                <w:szCs w:val="24"/>
                              </w:rPr>
                              <w:t xml:space="preserve">customer handling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3CC82" id="Rectangle 60" o:spid="_x0000_s1048" style="position:absolute;left:0;text-align:left;margin-left:-71.15pt;margin-top:26.55pt;width:59.7pt;height:99.2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" fillcolor="white [3201]" strokecolor="black [3213]" strokeweight="1pt">
                <v:textbox>
                  <w:txbxContent>
                    <w:p w:rsidR="005F1A52" w:rsidRPr="00CD7CF5"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02 </w:t>
                      </w:r>
                      <w:r>
                        <w:rPr>
                          <w:rFonts w:ascii="Times New Roman" w:hAnsi="Times New Roman" w:cs="Times New Roman"/>
                          <w:i/>
                          <w:sz w:val="24"/>
                          <w:szCs w:val="24"/>
                        </w:rPr>
                        <w:t xml:space="preserve">customer handling </w:t>
                      </w:r>
                    </w:p>
                  </w:txbxContent>
                </v:textbox>
                <w10:wrap anchorx="margin"/>
              </v:rect>
            </w:pict>
          </mc:Fallback>
        </mc:AlternateContent>
      </w: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5280" behindDoc="0" locked="0" layoutInCell="1" allowOverlap="1" wp14:anchorId="789FAD2C" wp14:editId="20C36E31">
                <wp:simplePos x="0" y="0"/>
                <wp:positionH relativeFrom="margin">
                  <wp:posOffset>4827905</wp:posOffset>
                </wp:positionH>
                <wp:positionV relativeFrom="paragraph">
                  <wp:posOffset>384175</wp:posOffset>
                </wp:positionV>
                <wp:extent cx="0" cy="274320"/>
                <wp:effectExtent l="0" t="0" r="19050" b="30480"/>
                <wp:wrapNone/>
                <wp:docPr id="61" name="Straight Connector 61"/>
                <wp:cNvGraphicFramePr/>
                <a:graphic xmlns:a="http://schemas.openxmlformats.org/drawingml/2006/main">
                  <a:graphicData uri="http://schemas.microsoft.com/office/word/2010/wordprocessingShape">
                    <wps:wsp>
                      <wps:cNvCnPr/>
                      <wps:spPr>
                        <a:xfrm flipH="1">
                          <a:off x="0" y="0"/>
                          <a:ext cx="0" cy="2743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25A3DB" id="Straight Connector 61" o:spid="_x0000_s1026" style="position:absolute;flip:x;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80.15pt,30.25pt" to="380.15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" strokecolor="black [3200]" strokeweight=".5pt">
                <v:stroke joinstyle="miter"/>
                <w10:wrap anchorx="margin"/>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1184" behindDoc="0" locked="0" layoutInCell="1" allowOverlap="1" wp14:anchorId="0467155C" wp14:editId="01AB2FCF">
                <wp:simplePos x="0" y="0"/>
                <wp:positionH relativeFrom="margin">
                  <wp:posOffset>3601007</wp:posOffset>
                </wp:positionH>
                <wp:positionV relativeFrom="paragraph">
                  <wp:posOffset>390649</wp:posOffset>
                </wp:positionV>
                <wp:extent cx="0" cy="457200"/>
                <wp:effectExtent l="0" t="0" r="19050" b="19050"/>
                <wp:wrapNone/>
                <wp:docPr id="62" name="Straight Connector 62"/>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8EDF63" id="Straight Connector 62" o:spid="_x0000_s1026" style="position:absolute;flip:x;z-index:251741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3.55pt,30.75pt" to="283.55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" strokecolor="black [3200]" strokeweight=".5pt">
                <v:stroke joinstyle="miter"/>
                <w10:wrap anchorx="margin"/>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39136" behindDoc="0" locked="0" layoutInCell="1" allowOverlap="1" wp14:anchorId="1F55D352" wp14:editId="3A98B055">
                <wp:simplePos x="0" y="0"/>
                <wp:positionH relativeFrom="margin">
                  <wp:align>center</wp:align>
                </wp:positionH>
                <wp:positionV relativeFrom="paragraph">
                  <wp:posOffset>178651</wp:posOffset>
                </wp:positionV>
                <wp:extent cx="0" cy="457200"/>
                <wp:effectExtent l="0" t="0" r="19050" b="19050"/>
                <wp:wrapNone/>
                <wp:docPr id="63" name="Straight Connector 63"/>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18D84A" id="Straight Connector 63" o:spid="_x0000_s1026" style="position:absolute;flip:x;z-index:2517391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4.05pt" to="0,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" strokecolor="black [3200]" strokeweight=".5pt">
                <v:stroke joinstyle="miter"/>
                <w10:wrap anchorx="margin"/>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37088" behindDoc="0" locked="0" layoutInCell="1" allowOverlap="1" wp14:anchorId="0EB1788F" wp14:editId="496ACAF5">
                <wp:simplePos x="0" y="0"/>
                <wp:positionH relativeFrom="column">
                  <wp:posOffset>869284</wp:posOffset>
                </wp:positionH>
                <wp:positionV relativeFrom="paragraph">
                  <wp:posOffset>206933</wp:posOffset>
                </wp:positionV>
                <wp:extent cx="0" cy="457200"/>
                <wp:effectExtent l="0" t="0" r="19050" b="19050"/>
                <wp:wrapNone/>
                <wp:docPr id="64" name="Straight Connector 64"/>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90C6A6" id="Straight Connector 64"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5pt,16.3pt" to="68.4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0704" behindDoc="0" locked="0" layoutInCell="1" allowOverlap="1" wp14:anchorId="20F8FE02" wp14:editId="0B3566E0">
                <wp:simplePos x="0" y="0"/>
                <wp:positionH relativeFrom="column">
                  <wp:posOffset>-512445</wp:posOffset>
                </wp:positionH>
                <wp:positionV relativeFrom="paragraph">
                  <wp:posOffset>252173</wp:posOffset>
                </wp:positionV>
                <wp:extent cx="0" cy="457200"/>
                <wp:effectExtent l="0" t="0" r="19050" b="19050"/>
                <wp:wrapNone/>
                <wp:docPr id="65" name="Straight Connector 65"/>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BD457" id="Straight Connector 65"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5pt,19.85pt" to="-40.35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" strokecolor="black [3200]" strokeweight=".5pt">
                <v:stroke joinstyle="miter"/>
              </v:line>
            </w:pict>
          </mc:Fallback>
        </mc:AlternateContent>
      </w:r>
    </w:p>
    <w:p w:rsidR="00FD2809" w:rsidRPr="00584590" w:rsidRDefault="00FD2809" w:rsidP="00FD2809">
      <w:pPr>
        <w:spacing w:line="480" w:lineRule="auto"/>
        <w:jc w:val="both"/>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6304" behindDoc="0" locked="0" layoutInCell="1" allowOverlap="1" wp14:anchorId="1AB8522E" wp14:editId="2C356808">
                <wp:simplePos x="0" y="0"/>
                <wp:positionH relativeFrom="margin">
                  <wp:posOffset>4548728</wp:posOffset>
                </wp:positionH>
                <wp:positionV relativeFrom="paragraph">
                  <wp:posOffset>229132</wp:posOffset>
                </wp:positionV>
                <wp:extent cx="601980" cy="1293341"/>
                <wp:effectExtent l="0" t="0" r="26670" b="21590"/>
                <wp:wrapNone/>
                <wp:docPr id="66" name="Rectangle 66"/>
                <wp:cNvGraphicFramePr/>
                <a:graphic xmlns:a="http://schemas.openxmlformats.org/drawingml/2006/main">
                  <a:graphicData uri="http://schemas.microsoft.com/office/word/2010/wordprocessingShape">
                    <wps:wsp>
                      <wps:cNvSpPr/>
                      <wps:spPr>
                        <a:xfrm>
                          <a:off x="0" y="0"/>
                          <a:ext cx="601980" cy="12933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 03 Plasa Ujung Berung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8522E" id="Rectangle 66" o:spid="_x0000_s1049" style="position:absolute;left:0;text-align:left;margin-left:358.15pt;margin-top:18.05pt;width:47.4pt;height:101.85pt;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 03 Plasa Ujung Berung</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2208" behindDoc="0" locked="0" layoutInCell="1" allowOverlap="1" wp14:anchorId="17E4D306" wp14:editId="40805809">
                <wp:simplePos x="0" y="0"/>
                <wp:positionH relativeFrom="margin">
                  <wp:posOffset>3209011</wp:posOffset>
                </wp:positionH>
                <wp:positionV relativeFrom="paragraph">
                  <wp:posOffset>420850</wp:posOffset>
                </wp:positionV>
                <wp:extent cx="813776" cy="880946"/>
                <wp:effectExtent l="0" t="0" r="24765" b="14605"/>
                <wp:wrapNone/>
                <wp:docPr id="67" name="Rectangle 67"/>
                <wp:cNvGraphicFramePr/>
                <a:graphic xmlns:a="http://schemas.openxmlformats.org/drawingml/2006/main">
                  <a:graphicData uri="http://schemas.microsoft.com/office/word/2010/wordprocessingShape">
                    <wps:wsp>
                      <wps:cNvSpPr/>
                      <wps:spPr>
                        <a:xfrm>
                          <a:off x="0" y="0"/>
                          <a:ext cx="813776" cy="88094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 03 </w:t>
                            </w:r>
                            <w:r w:rsidRPr="00F53A52">
                              <w:rPr>
                                <w:rFonts w:ascii="Times New Roman" w:hAnsi="Times New Roman" w:cs="Times New Roman"/>
                                <w:i/>
                                <w:sz w:val="24"/>
                                <w:szCs w:val="24"/>
                              </w:rPr>
                              <w:t>data customer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E4D306" id="Rectangle 67" o:spid="_x0000_s1050" style="position:absolute;left:0;text-align:left;margin-left:252.7pt;margin-top:33.15pt;width:64.1pt;height:69.3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 03 </w:t>
                      </w:r>
                      <w:r w:rsidRPr="00F53A52">
                        <w:rPr>
                          <w:rFonts w:ascii="Times New Roman" w:hAnsi="Times New Roman" w:cs="Times New Roman"/>
                          <w:i/>
                          <w:sz w:val="24"/>
                          <w:szCs w:val="24"/>
                        </w:rPr>
                        <w:t>data customer</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0160" behindDoc="0" locked="0" layoutInCell="1" allowOverlap="1" wp14:anchorId="16BE165B" wp14:editId="156C66AB">
                <wp:simplePos x="0" y="0"/>
                <wp:positionH relativeFrom="margin">
                  <wp:align>center</wp:align>
                </wp:positionH>
                <wp:positionV relativeFrom="paragraph">
                  <wp:posOffset>211657</wp:posOffset>
                </wp:positionV>
                <wp:extent cx="624469" cy="1204332"/>
                <wp:effectExtent l="0" t="0" r="23495" b="15240"/>
                <wp:wrapNone/>
                <wp:docPr id="68" name="Rectangle 68"/>
                <wp:cNvGraphicFramePr/>
                <a:graphic xmlns:a="http://schemas.openxmlformats.org/drawingml/2006/main">
                  <a:graphicData uri="http://schemas.microsoft.com/office/word/2010/wordprocessingShape">
                    <wps:wsp>
                      <wps:cNvSpPr/>
                      <wps:spPr>
                        <a:xfrm>
                          <a:off x="0" y="0"/>
                          <a:ext cx="624469" cy="120433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3B4E57" w:rsidRDefault="005F1A52" w:rsidP="00FD2809">
                            <w:pPr>
                              <w:jc w:val="center"/>
                              <w:rPr>
                                <w:rFonts w:ascii="Times New Roman" w:hAnsi="Times New Roman" w:cs="Times New Roman"/>
                                <w:i/>
                                <w:sz w:val="24"/>
                                <w:szCs w:val="24"/>
                              </w:rPr>
                            </w:pPr>
                            <w:r w:rsidRPr="00025B7D">
                              <w:rPr>
                                <w:rFonts w:ascii="Times New Roman" w:hAnsi="Times New Roman" w:cs="Times New Roman"/>
                                <w:i/>
                                <w:sz w:val="24"/>
                                <w:szCs w:val="24"/>
                              </w:rPr>
                              <w:t>Off</w:t>
                            </w:r>
                            <w:r>
                              <w:rPr>
                                <w:rFonts w:ascii="Times New Roman" w:hAnsi="Times New Roman" w:cs="Times New Roman"/>
                                <w:sz w:val="24"/>
                                <w:szCs w:val="24"/>
                              </w:rPr>
                              <w:t xml:space="preserve"> 03 </w:t>
                            </w:r>
                            <w:r w:rsidRPr="00025B7D">
                              <w:rPr>
                                <w:rFonts w:ascii="Times New Roman" w:hAnsi="Times New Roman" w:cs="Times New Roman"/>
                                <w:i/>
                                <w:sz w:val="24"/>
                                <w:szCs w:val="24"/>
                              </w:rPr>
                              <w:t>QOS</w:t>
                            </w:r>
                            <w:r>
                              <w:rPr>
                                <w:rFonts w:ascii="Times New Roman" w:hAnsi="Times New Roman" w:cs="Times New Roman"/>
                                <w:sz w:val="24"/>
                                <w:szCs w:val="24"/>
                              </w:rPr>
                              <w:t xml:space="preserve"> &amp; </w:t>
                            </w:r>
                            <w:r w:rsidRPr="00025B7D">
                              <w:rPr>
                                <w:rFonts w:ascii="Times New Roman" w:hAnsi="Times New Roman" w:cs="Times New Roman"/>
                                <w:i/>
                                <w:sz w:val="24"/>
                                <w:szCs w:val="24"/>
                              </w:rPr>
                              <w:t>SLG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E165B" id="Rectangle 68" o:spid="_x0000_s1051" style="position:absolute;left:0;text-align:left;margin-left:0;margin-top:16.65pt;width:49.15pt;height:94.85pt;z-index:2517401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" fillcolor="white [3201]" strokecolor="black [3213]" strokeweight="1pt">
                <v:textbox>
                  <w:txbxContent>
                    <w:p w:rsidR="005F1A52" w:rsidRPr="003B4E57" w:rsidRDefault="005F1A52" w:rsidP="00FD2809">
                      <w:pPr>
                        <w:jc w:val="center"/>
                        <w:rPr>
                          <w:rFonts w:ascii="Times New Roman" w:hAnsi="Times New Roman" w:cs="Times New Roman"/>
                          <w:i/>
                          <w:sz w:val="24"/>
                          <w:szCs w:val="24"/>
                        </w:rPr>
                      </w:pPr>
                      <w:r w:rsidRPr="00025B7D">
                        <w:rPr>
                          <w:rFonts w:ascii="Times New Roman" w:hAnsi="Times New Roman" w:cs="Times New Roman"/>
                          <w:i/>
                          <w:sz w:val="24"/>
                          <w:szCs w:val="24"/>
                        </w:rPr>
                        <w:t>Off</w:t>
                      </w:r>
                      <w:r>
                        <w:rPr>
                          <w:rFonts w:ascii="Times New Roman" w:hAnsi="Times New Roman" w:cs="Times New Roman"/>
                          <w:sz w:val="24"/>
                          <w:szCs w:val="24"/>
                        </w:rPr>
                        <w:t xml:space="preserve"> 03 </w:t>
                      </w:r>
                      <w:r w:rsidRPr="00025B7D">
                        <w:rPr>
                          <w:rFonts w:ascii="Times New Roman" w:hAnsi="Times New Roman" w:cs="Times New Roman"/>
                          <w:i/>
                          <w:sz w:val="24"/>
                          <w:szCs w:val="24"/>
                        </w:rPr>
                        <w:t>QOS</w:t>
                      </w:r>
                      <w:r>
                        <w:rPr>
                          <w:rFonts w:ascii="Times New Roman" w:hAnsi="Times New Roman" w:cs="Times New Roman"/>
                          <w:sz w:val="24"/>
                          <w:szCs w:val="24"/>
                        </w:rPr>
                        <w:t xml:space="preserve"> &amp; </w:t>
                      </w:r>
                      <w:r w:rsidRPr="00025B7D">
                        <w:rPr>
                          <w:rFonts w:ascii="Times New Roman" w:hAnsi="Times New Roman" w:cs="Times New Roman"/>
                          <w:i/>
                          <w:sz w:val="24"/>
                          <w:szCs w:val="24"/>
                        </w:rPr>
                        <w:t>SLG</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38112" behindDoc="0" locked="0" layoutInCell="1" allowOverlap="1" wp14:anchorId="7AAB7E24" wp14:editId="20132AFC">
                <wp:simplePos x="0" y="0"/>
                <wp:positionH relativeFrom="margin">
                  <wp:posOffset>423514</wp:posOffset>
                </wp:positionH>
                <wp:positionV relativeFrom="paragraph">
                  <wp:posOffset>206856</wp:posOffset>
                </wp:positionV>
                <wp:extent cx="936702" cy="1260088"/>
                <wp:effectExtent l="0" t="0" r="15875" b="16510"/>
                <wp:wrapNone/>
                <wp:docPr id="69" name="Rectangle 69"/>
                <wp:cNvGraphicFramePr/>
                <a:graphic xmlns:a="http://schemas.openxmlformats.org/drawingml/2006/main">
                  <a:graphicData uri="http://schemas.microsoft.com/office/word/2010/wordprocessingShape">
                    <wps:wsp>
                      <wps:cNvSpPr/>
                      <wps:spPr>
                        <a:xfrm>
                          <a:off x="0" y="0"/>
                          <a:ext cx="936702" cy="126008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CD7CF5"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sidRPr="00F53A52">
                              <w:rPr>
                                <w:rFonts w:ascii="Times New Roman" w:hAnsi="Times New Roman" w:cs="Times New Roman"/>
                                <w:sz w:val="24"/>
                                <w:szCs w:val="24"/>
                              </w:rPr>
                              <w:t xml:space="preserve">03 </w:t>
                            </w:r>
                            <w:r>
                              <w:rPr>
                                <w:rFonts w:ascii="Times New Roman" w:hAnsi="Times New Roman" w:cs="Times New Roman"/>
                                <w:i/>
                                <w:sz w:val="24"/>
                                <w:szCs w:val="24"/>
                              </w:rPr>
                              <w:t>customer educ &amp; community program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AB7E24" id="Rectangle 69" o:spid="_x0000_s1052" style="position:absolute;left:0;text-align:left;margin-left:33.35pt;margin-top:16.3pt;width:73.75pt;height:99.2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" fillcolor="white [3201]" strokecolor="black [3213]" strokeweight="1pt">
                <v:textbox>
                  <w:txbxContent>
                    <w:p w:rsidR="005F1A52" w:rsidRPr="00CD7CF5"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sidRPr="00F53A52">
                        <w:rPr>
                          <w:rFonts w:ascii="Times New Roman" w:hAnsi="Times New Roman" w:cs="Times New Roman"/>
                          <w:sz w:val="24"/>
                          <w:szCs w:val="24"/>
                        </w:rPr>
                        <w:t xml:space="preserve">03 </w:t>
                      </w:r>
                      <w:r>
                        <w:rPr>
                          <w:rFonts w:ascii="Times New Roman" w:hAnsi="Times New Roman" w:cs="Times New Roman"/>
                          <w:i/>
                          <w:sz w:val="24"/>
                          <w:szCs w:val="24"/>
                        </w:rPr>
                        <w:t>customer educ &amp; community program</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1728" behindDoc="0" locked="0" layoutInCell="1" allowOverlap="1" wp14:anchorId="1A64BB6C" wp14:editId="2576E8B7">
                <wp:simplePos x="0" y="0"/>
                <wp:positionH relativeFrom="margin">
                  <wp:posOffset>-857808</wp:posOffset>
                </wp:positionH>
                <wp:positionV relativeFrom="paragraph">
                  <wp:posOffset>251537</wp:posOffset>
                </wp:positionV>
                <wp:extent cx="758283" cy="1260088"/>
                <wp:effectExtent l="0" t="0" r="22860" b="16510"/>
                <wp:wrapNone/>
                <wp:docPr id="70" name="Rectangle 70"/>
                <wp:cNvGraphicFramePr/>
                <a:graphic xmlns:a="http://schemas.openxmlformats.org/drawingml/2006/main">
                  <a:graphicData uri="http://schemas.microsoft.com/office/word/2010/wordprocessingShape">
                    <wps:wsp>
                      <wps:cNvSpPr/>
                      <wps:spPr>
                        <a:xfrm>
                          <a:off x="0" y="0"/>
                          <a:ext cx="758283" cy="126008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CD7CF5"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03 </w:t>
                            </w:r>
                            <w:r>
                              <w:rPr>
                                <w:rFonts w:ascii="Times New Roman" w:hAnsi="Times New Roman" w:cs="Times New Roman"/>
                                <w:i/>
                                <w:sz w:val="24"/>
                                <w:szCs w:val="24"/>
                              </w:rPr>
                              <w:t xml:space="preserve">customer handling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4BB6C" id="Rectangle 70" o:spid="_x0000_s1053" style="position:absolute;left:0;text-align:left;margin-left:-67.55pt;margin-top:19.8pt;width:59.7pt;height:99.2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" fillcolor="white [3201]" strokecolor="black [3213]" strokeweight="1pt">
                <v:textbox>
                  <w:txbxContent>
                    <w:p w:rsidR="005F1A52" w:rsidRPr="00CD7CF5" w:rsidRDefault="005F1A52" w:rsidP="00FD2809">
                      <w:pPr>
                        <w:jc w:val="center"/>
                        <w:rPr>
                          <w:rFonts w:ascii="Times New Roman" w:hAnsi="Times New Roman" w:cs="Times New Roman"/>
                          <w:i/>
                          <w:sz w:val="24"/>
                          <w:szCs w:val="24"/>
                        </w:rPr>
                      </w:pPr>
                      <w:r>
                        <w:rPr>
                          <w:rFonts w:ascii="Times New Roman" w:hAnsi="Times New Roman" w:cs="Times New Roman"/>
                          <w:i/>
                          <w:sz w:val="24"/>
                          <w:szCs w:val="24"/>
                        </w:rPr>
                        <w:t xml:space="preserve">Off </w:t>
                      </w:r>
                      <w:r>
                        <w:rPr>
                          <w:rFonts w:ascii="Times New Roman" w:hAnsi="Times New Roman" w:cs="Times New Roman"/>
                          <w:sz w:val="24"/>
                          <w:szCs w:val="24"/>
                        </w:rPr>
                        <w:t xml:space="preserve">03 </w:t>
                      </w:r>
                      <w:r>
                        <w:rPr>
                          <w:rFonts w:ascii="Times New Roman" w:hAnsi="Times New Roman" w:cs="Times New Roman"/>
                          <w:i/>
                          <w:sz w:val="24"/>
                          <w:szCs w:val="24"/>
                        </w:rPr>
                        <w:t xml:space="preserve">customer handling </w:t>
                      </w:r>
                    </w:p>
                  </w:txbxContent>
                </v:textbox>
                <w10:wrap anchorx="margin"/>
              </v:rect>
            </w:pict>
          </mc:Fallback>
        </mc:AlternateContent>
      </w: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spacing w:line="480" w:lineRule="auto"/>
        <w:jc w:val="both"/>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8352" behindDoc="0" locked="0" layoutInCell="1" allowOverlap="1" wp14:anchorId="5DCA7D16" wp14:editId="3C2D8F35">
                <wp:simplePos x="0" y="0"/>
                <wp:positionH relativeFrom="margin">
                  <wp:posOffset>4862350</wp:posOffset>
                </wp:positionH>
                <wp:positionV relativeFrom="paragraph">
                  <wp:posOffset>452368</wp:posOffset>
                </wp:positionV>
                <wp:extent cx="925551" cy="546409"/>
                <wp:effectExtent l="0" t="0" r="27305" b="25400"/>
                <wp:wrapNone/>
                <wp:docPr id="71" name="Rectangle 71"/>
                <wp:cNvGraphicFramePr/>
                <a:graphic xmlns:a="http://schemas.openxmlformats.org/drawingml/2006/main">
                  <a:graphicData uri="http://schemas.microsoft.com/office/word/2010/wordprocessingShape">
                    <wps:wsp>
                      <wps:cNvSpPr/>
                      <wps:spPr>
                        <a:xfrm>
                          <a:off x="0" y="0"/>
                          <a:ext cx="925551" cy="54640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ITB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CA7D16" id="Rectangle 71" o:spid="_x0000_s1054" style="position:absolute;left:0;text-align:left;margin-left:382.85pt;margin-top:35.6pt;width:72.9pt;height:43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ITB</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36064" behindDoc="0" locked="0" layoutInCell="1" allowOverlap="1" wp14:anchorId="3ADBB268" wp14:editId="19580491">
                <wp:simplePos x="0" y="0"/>
                <wp:positionH relativeFrom="margin">
                  <wp:posOffset>3712210</wp:posOffset>
                </wp:positionH>
                <wp:positionV relativeFrom="paragraph">
                  <wp:posOffset>448945</wp:posOffset>
                </wp:positionV>
                <wp:extent cx="925195" cy="546100"/>
                <wp:effectExtent l="0" t="0" r="27305" b="25400"/>
                <wp:wrapNone/>
                <wp:docPr id="72" name="Rectangle 72"/>
                <wp:cNvGraphicFramePr/>
                <a:graphic xmlns:a="http://schemas.openxmlformats.org/drawingml/2006/main">
                  <a:graphicData uri="http://schemas.microsoft.com/office/word/2010/wordprocessingShape">
                    <wps:wsp>
                      <wps:cNvSpPr/>
                      <wps:spPr>
                        <a:xfrm>
                          <a:off x="0" y="0"/>
                          <a:ext cx="925195" cy="5461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ITB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DBB268" id="Rectangle 72" o:spid="_x0000_s1055" style="position:absolute;left:0;text-align:left;margin-left:292.3pt;margin-top:35.35pt;width:72.85pt;height:43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ITB</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31968" behindDoc="0" locked="0" layoutInCell="1" allowOverlap="1" wp14:anchorId="60B3FEC6" wp14:editId="7441D26F">
                <wp:simplePos x="0" y="0"/>
                <wp:positionH relativeFrom="margin">
                  <wp:posOffset>2575560</wp:posOffset>
                </wp:positionH>
                <wp:positionV relativeFrom="paragraph">
                  <wp:posOffset>335047</wp:posOffset>
                </wp:positionV>
                <wp:extent cx="925551" cy="546409"/>
                <wp:effectExtent l="0" t="0" r="27305" b="25400"/>
                <wp:wrapNone/>
                <wp:docPr id="73" name="Rectangle 73"/>
                <wp:cNvGraphicFramePr/>
                <a:graphic xmlns:a="http://schemas.openxmlformats.org/drawingml/2006/main">
                  <a:graphicData uri="http://schemas.microsoft.com/office/word/2010/wordprocessingShape">
                    <wps:wsp>
                      <wps:cNvSpPr/>
                      <wps:spPr>
                        <a:xfrm>
                          <a:off x="0" y="0"/>
                          <a:ext cx="925551" cy="54640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Cijaura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B3FEC6" id="Rectangle 73" o:spid="_x0000_s1056" style="position:absolute;left:0;text-align:left;margin-left:202.8pt;margin-top:26.4pt;width:72.9pt;height:43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Cijaura</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7872" behindDoc="0" locked="0" layoutInCell="1" allowOverlap="1" wp14:anchorId="1C32EABB" wp14:editId="6863CBE4">
                <wp:simplePos x="0" y="0"/>
                <wp:positionH relativeFrom="margin">
                  <wp:posOffset>1290955</wp:posOffset>
                </wp:positionH>
                <wp:positionV relativeFrom="paragraph">
                  <wp:posOffset>392074</wp:posOffset>
                </wp:positionV>
                <wp:extent cx="925551" cy="546409"/>
                <wp:effectExtent l="0" t="0" r="27305" b="25400"/>
                <wp:wrapNone/>
                <wp:docPr id="74" name="Rectangle 74"/>
                <wp:cNvGraphicFramePr/>
                <a:graphic xmlns:a="http://schemas.openxmlformats.org/drawingml/2006/main">
                  <a:graphicData uri="http://schemas.microsoft.com/office/word/2010/wordprocessingShape">
                    <wps:wsp>
                      <wps:cNvSpPr/>
                      <wps:spPr>
                        <a:xfrm>
                          <a:off x="0" y="0"/>
                          <a:ext cx="925551" cy="54640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Supratman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32EABB" id="Rectangle 74" o:spid="_x0000_s1057" style="position:absolute;left:0;text-align:left;margin-left:101.65pt;margin-top:30.85pt;width:72.9pt;height:43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Supratman</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3776" behindDoc="0" locked="0" layoutInCell="1" allowOverlap="1" wp14:anchorId="5791E05D" wp14:editId="12593744">
                <wp:simplePos x="0" y="0"/>
                <wp:positionH relativeFrom="margin">
                  <wp:posOffset>-291620</wp:posOffset>
                </wp:positionH>
                <wp:positionV relativeFrom="paragraph">
                  <wp:posOffset>391873</wp:posOffset>
                </wp:positionV>
                <wp:extent cx="836342" cy="579863"/>
                <wp:effectExtent l="0" t="0" r="20955" b="10795"/>
                <wp:wrapNone/>
                <wp:docPr id="75" name="Rectangle 75"/>
                <wp:cNvGraphicFramePr/>
                <a:graphic xmlns:a="http://schemas.openxmlformats.org/drawingml/2006/main">
                  <a:graphicData uri="http://schemas.microsoft.com/office/word/2010/wordprocessingShape">
                    <wps:wsp>
                      <wps:cNvSpPr/>
                      <wps:spPr>
                        <a:xfrm>
                          <a:off x="0" y="0"/>
                          <a:ext cx="836342" cy="5798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Lembong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91E05D" id="Rectangle 75" o:spid="_x0000_s1058" style="position:absolute;left:0;text-align:left;margin-left:-22.95pt;margin-top:30.85pt;width:65.85pt;height:45.6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Pr>
                          <w:rFonts w:ascii="Times New Roman" w:hAnsi="Times New Roman" w:cs="Times New Roman"/>
                          <w:sz w:val="24"/>
                          <w:szCs w:val="24"/>
                        </w:rPr>
                        <w:t>SPV Plasa Lembong</w:t>
                      </w:r>
                    </w:p>
                  </w:txbxContent>
                </v:textbox>
                <w10:wrap anchorx="margin"/>
              </v:rect>
            </w:pict>
          </mc:Fallback>
        </mc:AlternateContent>
      </w:r>
    </w:p>
    <w:p w:rsidR="00FD2809" w:rsidRPr="00584590" w:rsidRDefault="00FD2809" w:rsidP="00FD2809">
      <w:pPr>
        <w:spacing w:line="480" w:lineRule="auto"/>
        <w:jc w:val="both"/>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34016" behindDoc="0" locked="0" layoutInCell="1" allowOverlap="1" wp14:anchorId="03A9D943" wp14:editId="2600A39A">
                <wp:simplePos x="0" y="0"/>
                <wp:positionH relativeFrom="column">
                  <wp:posOffset>3032197</wp:posOffset>
                </wp:positionH>
                <wp:positionV relativeFrom="paragraph">
                  <wp:posOffset>432601</wp:posOffset>
                </wp:positionV>
                <wp:extent cx="3558" cy="302428"/>
                <wp:effectExtent l="0" t="0" r="34925" b="21590"/>
                <wp:wrapNone/>
                <wp:docPr id="76" name="Straight Connector 76"/>
                <wp:cNvGraphicFramePr/>
                <a:graphic xmlns:a="http://schemas.openxmlformats.org/drawingml/2006/main">
                  <a:graphicData uri="http://schemas.microsoft.com/office/word/2010/wordprocessingShape">
                    <wps:wsp>
                      <wps:cNvCnPr/>
                      <wps:spPr>
                        <a:xfrm>
                          <a:off x="0" y="0"/>
                          <a:ext cx="3558" cy="3024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9503E4" id="Straight Connector 7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75pt,34.05pt" to="239.05pt,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" strokecolor="black [3200]" strokeweight=".5pt">
                <v:stroke joinstyle="miter"/>
              </v:line>
            </w:pict>
          </mc:Fallback>
        </mc:AlternateContent>
      </w:r>
    </w:p>
    <w:p w:rsidR="00FD2809" w:rsidRPr="00584590" w:rsidRDefault="00FD2809" w:rsidP="00FD2809">
      <w:pPr>
        <w:spacing w:line="480" w:lineRule="auto"/>
        <w:jc w:val="both"/>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4256" behindDoc="0" locked="0" layoutInCell="1" allowOverlap="1" wp14:anchorId="019110A2" wp14:editId="3537C77B">
                <wp:simplePos x="0" y="0"/>
                <wp:positionH relativeFrom="margin">
                  <wp:posOffset>3705095</wp:posOffset>
                </wp:positionH>
                <wp:positionV relativeFrom="paragraph">
                  <wp:posOffset>280999</wp:posOffset>
                </wp:positionV>
                <wp:extent cx="981308" cy="556973"/>
                <wp:effectExtent l="0" t="0" r="28575" b="14605"/>
                <wp:wrapNone/>
                <wp:docPr id="81" name="Rectangle 81"/>
                <wp:cNvGraphicFramePr/>
                <a:graphic xmlns:a="http://schemas.openxmlformats.org/drawingml/2006/main">
                  <a:graphicData uri="http://schemas.microsoft.com/office/word/2010/wordprocessingShape">
                    <wps:wsp>
                      <wps:cNvSpPr/>
                      <wps:spPr>
                        <a:xfrm>
                          <a:off x="0" y="0"/>
                          <a:ext cx="981308" cy="55697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sidRPr="00F53A52">
                              <w:rPr>
                                <w:rFonts w:ascii="Times New Roman" w:hAnsi="Times New Roman" w:cs="Times New Roman"/>
                                <w:i/>
                                <w:sz w:val="24"/>
                                <w:szCs w:val="24"/>
                              </w:rPr>
                              <w:t>Off</w:t>
                            </w:r>
                            <w:r>
                              <w:rPr>
                                <w:rFonts w:ascii="Times New Roman" w:hAnsi="Times New Roman" w:cs="Times New Roman"/>
                                <w:sz w:val="24"/>
                                <w:szCs w:val="24"/>
                              </w:rPr>
                              <w:t xml:space="preserve"> 03 Plasa ITB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9110A2" id="Rectangle 81" o:spid="_x0000_s1059" style="position:absolute;left:0;text-align:left;margin-left:291.75pt;margin-top:22.15pt;width:77.25pt;height:43.85pt;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sidRPr="00F53A52">
                        <w:rPr>
                          <w:rFonts w:ascii="Times New Roman" w:hAnsi="Times New Roman" w:cs="Times New Roman"/>
                          <w:i/>
                          <w:sz w:val="24"/>
                          <w:szCs w:val="24"/>
                        </w:rPr>
                        <w:t>Off</w:t>
                      </w:r>
                      <w:r>
                        <w:rPr>
                          <w:rFonts w:ascii="Times New Roman" w:hAnsi="Times New Roman" w:cs="Times New Roman"/>
                          <w:sz w:val="24"/>
                          <w:szCs w:val="24"/>
                        </w:rPr>
                        <w:t xml:space="preserve"> 03 Plasa ITB</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8896" behindDoc="0" locked="0" layoutInCell="1" allowOverlap="1" wp14:anchorId="37EC8F1B" wp14:editId="093AC07D">
                <wp:simplePos x="0" y="0"/>
                <wp:positionH relativeFrom="column">
                  <wp:posOffset>1758441</wp:posOffset>
                </wp:positionH>
                <wp:positionV relativeFrom="paragraph">
                  <wp:posOffset>26734</wp:posOffset>
                </wp:positionV>
                <wp:extent cx="3558" cy="450084"/>
                <wp:effectExtent l="0" t="0" r="34925" b="26670"/>
                <wp:wrapNone/>
                <wp:docPr id="78" name="Straight Connector 78"/>
                <wp:cNvGraphicFramePr/>
                <a:graphic xmlns:a="http://schemas.openxmlformats.org/drawingml/2006/main">
                  <a:graphicData uri="http://schemas.microsoft.com/office/word/2010/wordprocessingShape">
                    <wps:wsp>
                      <wps:cNvCnPr/>
                      <wps:spPr>
                        <a:xfrm>
                          <a:off x="0" y="0"/>
                          <a:ext cx="3558" cy="45008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49F2F8" id="Straight Connector 78"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45pt,2.1pt" to="138.7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32992" behindDoc="0" locked="0" layoutInCell="1" allowOverlap="1" wp14:anchorId="2DF723B9" wp14:editId="7D223F67">
                <wp:simplePos x="0" y="0"/>
                <wp:positionH relativeFrom="margin">
                  <wp:posOffset>2537834</wp:posOffset>
                </wp:positionH>
                <wp:positionV relativeFrom="paragraph">
                  <wp:posOffset>286810</wp:posOffset>
                </wp:positionV>
                <wp:extent cx="981308" cy="556973"/>
                <wp:effectExtent l="0" t="0" r="28575" b="14605"/>
                <wp:wrapNone/>
                <wp:docPr id="82" name="Rectangle 82"/>
                <wp:cNvGraphicFramePr/>
                <a:graphic xmlns:a="http://schemas.openxmlformats.org/drawingml/2006/main">
                  <a:graphicData uri="http://schemas.microsoft.com/office/word/2010/wordprocessingShape">
                    <wps:wsp>
                      <wps:cNvSpPr/>
                      <wps:spPr>
                        <a:xfrm>
                          <a:off x="0" y="0"/>
                          <a:ext cx="981308" cy="55697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sidRPr="00F53A52">
                              <w:rPr>
                                <w:rFonts w:ascii="Times New Roman" w:hAnsi="Times New Roman" w:cs="Times New Roman"/>
                                <w:i/>
                                <w:sz w:val="24"/>
                                <w:szCs w:val="24"/>
                              </w:rPr>
                              <w:t>Off</w:t>
                            </w:r>
                            <w:r>
                              <w:rPr>
                                <w:rFonts w:ascii="Times New Roman" w:hAnsi="Times New Roman" w:cs="Times New Roman"/>
                                <w:sz w:val="24"/>
                                <w:szCs w:val="24"/>
                              </w:rPr>
                              <w:t xml:space="preserve"> 03 Plasa Cijaura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F723B9" id="Rectangle 82" o:spid="_x0000_s1060" style="position:absolute;left:0;text-align:left;margin-left:199.85pt;margin-top:22.6pt;width:77.25pt;height:43.8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sidRPr="00F53A52">
                        <w:rPr>
                          <w:rFonts w:ascii="Times New Roman" w:hAnsi="Times New Roman" w:cs="Times New Roman"/>
                          <w:i/>
                          <w:sz w:val="24"/>
                          <w:szCs w:val="24"/>
                        </w:rPr>
                        <w:t>Off</w:t>
                      </w:r>
                      <w:r>
                        <w:rPr>
                          <w:rFonts w:ascii="Times New Roman" w:hAnsi="Times New Roman" w:cs="Times New Roman"/>
                          <w:sz w:val="24"/>
                          <w:szCs w:val="24"/>
                        </w:rPr>
                        <w:t xml:space="preserve"> 03 Plasa Cijaura</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9920" behindDoc="0" locked="0" layoutInCell="1" allowOverlap="1" wp14:anchorId="25E75266" wp14:editId="3650CFD3">
                <wp:simplePos x="0" y="0"/>
                <wp:positionH relativeFrom="margin">
                  <wp:posOffset>1237998</wp:posOffset>
                </wp:positionH>
                <wp:positionV relativeFrom="paragraph">
                  <wp:posOffset>289975</wp:posOffset>
                </wp:positionV>
                <wp:extent cx="981308" cy="556973"/>
                <wp:effectExtent l="0" t="0" r="28575" b="14605"/>
                <wp:wrapNone/>
                <wp:docPr id="83" name="Rectangle 83"/>
                <wp:cNvGraphicFramePr/>
                <a:graphic xmlns:a="http://schemas.openxmlformats.org/drawingml/2006/main">
                  <a:graphicData uri="http://schemas.microsoft.com/office/word/2010/wordprocessingShape">
                    <wps:wsp>
                      <wps:cNvSpPr/>
                      <wps:spPr>
                        <a:xfrm>
                          <a:off x="0" y="0"/>
                          <a:ext cx="981308" cy="55697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sidRPr="00F53A52">
                              <w:rPr>
                                <w:rFonts w:ascii="Times New Roman" w:hAnsi="Times New Roman" w:cs="Times New Roman"/>
                                <w:i/>
                                <w:sz w:val="24"/>
                                <w:szCs w:val="24"/>
                              </w:rPr>
                              <w:t>Off</w:t>
                            </w:r>
                            <w:r>
                              <w:rPr>
                                <w:rFonts w:ascii="Times New Roman" w:hAnsi="Times New Roman" w:cs="Times New Roman"/>
                                <w:sz w:val="24"/>
                                <w:szCs w:val="24"/>
                              </w:rPr>
                              <w:t xml:space="preserve"> 03 Plasa Supratman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75266" id="Rectangle 83" o:spid="_x0000_s1061" style="position:absolute;left:0;text-align:left;margin-left:97.5pt;margin-top:22.85pt;width:77.25pt;height:43.8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sidRPr="00F53A52">
                        <w:rPr>
                          <w:rFonts w:ascii="Times New Roman" w:hAnsi="Times New Roman" w:cs="Times New Roman"/>
                          <w:i/>
                          <w:sz w:val="24"/>
                          <w:szCs w:val="24"/>
                        </w:rPr>
                        <w:t>Off</w:t>
                      </w:r>
                      <w:r>
                        <w:rPr>
                          <w:rFonts w:ascii="Times New Roman" w:hAnsi="Times New Roman" w:cs="Times New Roman"/>
                          <w:sz w:val="24"/>
                          <w:szCs w:val="24"/>
                        </w:rPr>
                        <w:t xml:space="preserve"> 03 Plasa Supratman</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5824" behindDoc="0" locked="0" layoutInCell="1" allowOverlap="1" wp14:anchorId="5541910A" wp14:editId="4F662019">
                <wp:simplePos x="0" y="0"/>
                <wp:positionH relativeFrom="margin">
                  <wp:posOffset>-391039</wp:posOffset>
                </wp:positionH>
                <wp:positionV relativeFrom="paragraph">
                  <wp:posOffset>306475</wp:posOffset>
                </wp:positionV>
                <wp:extent cx="970156" cy="535258"/>
                <wp:effectExtent l="0" t="0" r="20955" b="17780"/>
                <wp:wrapNone/>
                <wp:docPr id="80" name="Rectangle 80"/>
                <wp:cNvGraphicFramePr/>
                <a:graphic xmlns:a="http://schemas.openxmlformats.org/drawingml/2006/main">
                  <a:graphicData uri="http://schemas.microsoft.com/office/word/2010/wordprocessingShape">
                    <wps:wsp>
                      <wps:cNvSpPr/>
                      <wps:spPr>
                        <a:xfrm>
                          <a:off x="0" y="0"/>
                          <a:ext cx="970156" cy="53525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1A52" w:rsidRPr="000A7850" w:rsidRDefault="005F1A52" w:rsidP="00FD2809">
                            <w:pPr>
                              <w:jc w:val="center"/>
                              <w:rPr>
                                <w:rFonts w:ascii="Times New Roman" w:hAnsi="Times New Roman" w:cs="Times New Roman"/>
                                <w:sz w:val="24"/>
                                <w:szCs w:val="24"/>
                              </w:rPr>
                            </w:pPr>
                            <w:r w:rsidRPr="00F53A52">
                              <w:rPr>
                                <w:rFonts w:ascii="Times New Roman" w:hAnsi="Times New Roman" w:cs="Times New Roman"/>
                                <w:i/>
                                <w:sz w:val="24"/>
                                <w:szCs w:val="24"/>
                              </w:rPr>
                              <w:t xml:space="preserve">Off </w:t>
                            </w:r>
                            <w:r>
                              <w:rPr>
                                <w:rFonts w:ascii="Times New Roman" w:hAnsi="Times New Roman" w:cs="Times New Roman"/>
                                <w:sz w:val="24"/>
                                <w:szCs w:val="24"/>
                              </w:rPr>
                              <w:t>03 Plasa Lembong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41910A" id="Rectangle 80" o:spid="_x0000_s1062" style="position:absolute;left:0;text-align:left;margin-left:-30.8pt;margin-top:24.15pt;width:76.4pt;height:42.1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" fillcolor="white [3201]" strokecolor="black [3213]" strokeweight="1pt">
                <v:textbox>
                  <w:txbxContent>
                    <w:p w:rsidR="005F1A52" w:rsidRPr="000A7850" w:rsidRDefault="005F1A52" w:rsidP="00FD2809">
                      <w:pPr>
                        <w:jc w:val="center"/>
                        <w:rPr>
                          <w:rFonts w:ascii="Times New Roman" w:hAnsi="Times New Roman" w:cs="Times New Roman"/>
                          <w:sz w:val="24"/>
                          <w:szCs w:val="24"/>
                        </w:rPr>
                      </w:pPr>
                      <w:r w:rsidRPr="00F53A52">
                        <w:rPr>
                          <w:rFonts w:ascii="Times New Roman" w:hAnsi="Times New Roman" w:cs="Times New Roman"/>
                          <w:i/>
                          <w:sz w:val="24"/>
                          <w:szCs w:val="24"/>
                        </w:rPr>
                        <w:t xml:space="preserve">Off </w:t>
                      </w:r>
                      <w:r>
                        <w:rPr>
                          <w:rFonts w:ascii="Times New Roman" w:hAnsi="Times New Roman" w:cs="Times New Roman"/>
                          <w:sz w:val="24"/>
                          <w:szCs w:val="24"/>
                        </w:rPr>
                        <w:t>03 Plasa Lembong</w:t>
                      </w:r>
                    </w:p>
                  </w:txbxContent>
                </v:textbox>
                <w10:wrap anchorx="margin"/>
              </v:rect>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24800" behindDoc="0" locked="0" layoutInCell="1" allowOverlap="1" wp14:anchorId="1BEA3567" wp14:editId="030F6D7D">
                <wp:simplePos x="0" y="0"/>
                <wp:positionH relativeFrom="column">
                  <wp:posOffset>93309</wp:posOffset>
                </wp:positionH>
                <wp:positionV relativeFrom="paragraph">
                  <wp:posOffset>69431</wp:posOffset>
                </wp:positionV>
                <wp:extent cx="0" cy="330892"/>
                <wp:effectExtent l="0" t="0" r="19050" b="31115"/>
                <wp:wrapNone/>
                <wp:docPr id="79" name="Straight Connector 79"/>
                <wp:cNvGraphicFramePr/>
                <a:graphic xmlns:a="http://schemas.openxmlformats.org/drawingml/2006/main">
                  <a:graphicData uri="http://schemas.microsoft.com/office/word/2010/wordprocessingShape">
                    <wps:wsp>
                      <wps:cNvCnPr/>
                      <wps:spPr>
                        <a:xfrm>
                          <a:off x="0" y="0"/>
                          <a:ext cx="0" cy="3308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BB605A" id="Straight Connector 79"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5pt,5.45pt" to="7.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" strokecolor="black [3200]" strokeweight=".5pt">
                <v:stroke joinstyle="miter"/>
              </v:line>
            </w:pict>
          </mc:Fallback>
        </mc:AlternateContent>
      </w:r>
      <w:r w:rsidRPr="00584590">
        <w:rPr>
          <w:rFonts w:ascii="Times New Roman" w:hAnsi="Times New Roman" w:cs="Times New Roman"/>
          <w:b/>
          <w:noProof/>
          <w:sz w:val="24"/>
          <w:szCs w:val="24"/>
          <w:lang w:val="en-US"/>
        </w:rPr>
        <mc:AlternateContent>
          <mc:Choice Requires="wps">
            <w:drawing>
              <wp:anchor distT="0" distB="0" distL="114300" distR="114300" simplePos="0" relativeHeight="251743232" behindDoc="0" locked="0" layoutInCell="1" allowOverlap="1" wp14:anchorId="01E80950" wp14:editId="3DB9FEAF">
                <wp:simplePos x="0" y="0"/>
                <wp:positionH relativeFrom="column">
                  <wp:posOffset>4192348</wp:posOffset>
                </wp:positionH>
                <wp:positionV relativeFrom="paragraph">
                  <wp:posOffset>95018</wp:posOffset>
                </wp:positionV>
                <wp:extent cx="0" cy="457200"/>
                <wp:effectExtent l="0" t="0" r="19050" b="19050"/>
                <wp:wrapNone/>
                <wp:docPr id="77" name="Straight Connector 77"/>
                <wp:cNvGraphicFramePr/>
                <a:graphic xmlns:a="http://schemas.openxmlformats.org/drawingml/2006/main">
                  <a:graphicData uri="http://schemas.microsoft.com/office/word/2010/wordprocessingShape">
                    <wps:wsp>
                      <wps:cNvCnPr/>
                      <wps:spPr>
                        <a:xfrm flipH="1">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C12E20" id="Straight Connector 77" o:spid="_x0000_s10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1pt,7.5pt" to="330.1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" strokecolor="black [3200]" strokeweight=".5pt">
                <v:stroke joinstyle="miter"/>
              </v:line>
            </w:pict>
          </mc:Fallback>
        </mc:AlternateContent>
      </w:r>
    </w:p>
    <w:p w:rsidR="00FD2809" w:rsidRPr="00584590" w:rsidRDefault="00FD2809" w:rsidP="00FD2809">
      <w:pPr>
        <w:spacing w:line="480" w:lineRule="auto"/>
        <w:jc w:val="both"/>
        <w:rPr>
          <w:rFonts w:ascii="Times New Roman" w:hAnsi="Times New Roman" w:cs="Times New Roman"/>
          <w:b/>
          <w:sz w:val="24"/>
          <w:szCs w:val="24"/>
        </w:rPr>
      </w:pPr>
    </w:p>
    <w:p w:rsidR="00FD2809" w:rsidRPr="00584590" w:rsidRDefault="00FD2809" w:rsidP="00FD2809">
      <w:pPr>
        <w:pStyle w:val="gambar1"/>
        <w:spacing w:line="360" w:lineRule="auto"/>
      </w:pPr>
      <w:bookmarkStart w:id="112" w:name="_Toc516468853"/>
      <w:r w:rsidRPr="00584590">
        <w:t>Gambar 3.1</w:t>
      </w:r>
      <w:r w:rsidRPr="00584590">
        <w:rPr>
          <w:lang w:val="id-ID"/>
        </w:rPr>
        <w:t xml:space="preserve"> </w:t>
      </w:r>
      <w:r w:rsidRPr="00584590">
        <w:t>Struktur Organisasi Plasa Telkom Witel Bandung</w:t>
      </w:r>
      <w:bookmarkEnd w:id="112"/>
      <w:r w:rsidRPr="00584590">
        <w:t xml:space="preserve"> Tahun 2011</w:t>
      </w:r>
    </w:p>
    <w:p w:rsidR="00FD2809" w:rsidRPr="00584590" w:rsidRDefault="00FD2809" w:rsidP="00FD2809">
      <w:pPr>
        <w:pStyle w:val="gambar1"/>
        <w:spacing w:line="360" w:lineRule="auto"/>
      </w:pPr>
      <w:r w:rsidRPr="00584590">
        <w:t>Sumber : PT. Telekomunikasi Indonesia</w:t>
      </w:r>
    </w:p>
    <w:p w:rsidR="00FD2809" w:rsidRPr="00584590" w:rsidRDefault="00FD2809" w:rsidP="00FD2809">
      <w:pPr>
        <w:pStyle w:val="subbab1"/>
        <w:spacing w:line="480" w:lineRule="auto"/>
      </w:pPr>
      <w:bookmarkStart w:id="113" w:name="_Toc520440909"/>
      <w:r w:rsidRPr="00584590">
        <w:lastRenderedPageBreak/>
        <w:t>3.2</w:t>
      </w:r>
      <w:r w:rsidRPr="00584590">
        <w:tab/>
        <w:t>Metode Penelitian</w:t>
      </w:r>
      <w:bookmarkEnd w:id="113"/>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Metode penelitian yaitu cara ilmiah untuk mendapatkan data yang valid dengan tujuan dapat ditemukan, dikembangkan, dan dibuktikan suatu pengetahuan tertentu sehingga pada gilirannya dapat digunakan untuk memahami, memecahkan, dan mengantisipasi masalah. Metode penelitian merupakan cara yang digunakan oleh peneliti dalam mengumpulkan data penelitiannya (Sugiyono, 2013:5).</w:t>
      </w:r>
    </w:p>
    <w:p w:rsidR="00FD2809" w:rsidRPr="00584590" w:rsidRDefault="00FD2809" w:rsidP="00FD2809">
      <w:pPr>
        <w:pStyle w:val="subbab2"/>
      </w:pPr>
      <w:bookmarkStart w:id="114" w:name="_Toc520440910"/>
      <w:r w:rsidRPr="00584590">
        <w:t>3.2.1</w:t>
      </w:r>
      <w:r w:rsidRPr="00584590">
        <w:tab/>
        <w:t>Metode yang Digunakan</w:t>
      </w:r>
      <w:bookmarkEnd w:id="114"/>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b/>
        <w:t>Menurut Sugiyono (2013:2) menjelaskan metode penelitian menggunakan metode deskriptif dan verifikatif. Dengan menggunakan metode penelitian akan diketahui hubungan yang signifikan antara variabel yang diteliti sehingga menghasilkan kesimpulan yang akan menjelaskan gambaran umum objektif yang diteliti. Terdapat empat kunci yang perlu diperhatikan, yaitu cara ilmiah, data, tujuan, dan kegunaan. Cara ilmiah berarti kegiatan penelitian itu didasarkan pada kegiatan ciri-ciri keilmuan, yaitu rasional, empiris, dan sistematis.</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Metode deskriptif adalah metode yang digunakan untuk menggambarkan atau mendeskripsikan data yang telah terkumpul sebagaimana adanya tanpa bermaksud membuat kesimpulan yang berlaku umum. Metode deskriptif digunakan untuk menggambarkan rumusan masalah ke satu, dua, dan tiga. Data yang dibutuhkan adalah data yang sesuai dengan masalah-masalah yang ada dan sesuai dengan tujuan penelitian sehingga data tersebut akan dikumpulkan, dianalisis, dan diproses lebih lanjut sesuai dengan teori-teori yang dipelajari, jadi data tersebut akan ditarik kesimpulan (Sugiyono, 2013:206). Variabel yang di deskripsikan dalam penelitian ini terjadi dari motivasi konsumen dan keputusan pembelian.</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lastRenderedPageBreak/>
        <w:tab/>
        <w:t xml:space="preserve">Metode verifikatif yaitu suatu metode yang digunakan untuk menguji hipotesis dengan menggunakan perhitungan data statistik. Selain itu, metode verifikatif juga diartikan sebagai metode yang digunakan untuk melakukan pengujian, seperti yang tertuang dalam bagian akhir sebuah kerangka pemikiran. Penelitian ini dimaksudkan untuk menguji hipotesis dengan menggunakan perhitungan statistik. Penelitian ini digunakan untuk menguji pengaruh variabel (X) terhadap variabel (Y) yang diteliti. </w:t>
      </w:r>
    </w:p>
    <w:p w:rsidR="00FD2809" w:rsidRPr="00584590" w:rsidRDefault="00FD2809" w:rsidP="00FD2809">
      <w:pPr>
        <w:pStyle w:val="subbab2"/>
      </w:pPr>
      <w:bookmarkStart w:id="115" w:name="_Toc520440911"/>
      <w:r w:rsidRPr="00584590">
        <w:t>3.2.2</w:t>
      </w:r>
      <w:r w:rsidRPr="00584590">
        <w:tab/>
        <w:t>Definisi Variabel dan Operasionalisasi Variabel Penelitian</w:t>
      </w:r>
      <w:bookmarkEnd w:id="115"/>
    </w:p>
    <w:p w:rsidR="00FD2809" w:rsidRPr="00584590" w:rsidRDefault="00FD2809" w:rsidP="00FD2809">
      <w:pPr>
        <w:pStyle w:val="subbab3"/>
      </w:pPr>
      <w:bookmarkStart w:id="116" w:name="_Toc520440912"/>
      <w:r w:rsidRPr="00584590">
        <w:t>3.2.2.1</w:t>
      </w:r>
      <w:r w:rsidRPr="00584590">
        <w:tab/>
        <w:t>Definisi Variabel</w:t>
      </w:r>
      <w:bookmarkEnd w:id="116"/>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b/>
        <w:t>Variabel penelitian adalah suatu atribut atau sifat dari orang, objek, atau kegiatan yang memiliki variasi tertentu yang ditetapkan oleh peneliti untuk dipelajari dan ditarik kesimpulannya (Sugiyono, 2013:59). Adapun definisi kedua variabel tersebut ,yaitu:</w:t>
      </w:r>
    </w:p>
    <w:p w:rsidR="00FD2809" w:rsidRPr="00584590" w:rsidRDefault="00FD2809" w:rsidP="00FD2809">
      <w:pPr>
        <w:numPr>
          <w:ilvl w:val="0"/>
          <w:numId w:val="27"/>
        </w:numPr>
        <w:spacing w:after="0" w:line="480" w:lineRule="auto"/>
        <w:jc w:val="both"/>
        <w:rPr>
          <w:rFonts w:ascii="Times New Roman" w:hAnsi="Times New Roman" w:cs="Times New Roman"/>
          <w:sz w:val="24"/>
          <w:szCs w:val="24"/>
        </w:rPr>
      </w:pPr>
      <w:r w:rsidRPr="00584590">
        <w:rPr>
          <w:rFonts w:ascii="Times New Roman" w:hAnsi="Times New Roman" w:cs="Times New Roman"/>
          <w:i/>
          <w:sz w:val="24"/>
          <w:szCs w:val="24"/>
        </w:rPr>
        <w:t>Variabel Independent</w:t>
      </w:r>
      <w:r w:rsidRPr="00584590">
        <w:rPr>
          <w:rFonts w:ascii="Times New Roman" w:hAnsi="Times New Roman" w:cs="Times New Roman"/>
          <w:sz w:val="24"/>
          <w:szCs w:val="24"/>
        </w:rPr>
        <w:t xml:space="preserve"> (Variabel bebas)</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Menurut Sugiyono (2013:59) </w:t>
      </w:r>
      <w:r w:rsidRPr="00584590">
        <w:rPr>
          <w:rFonts w:ascii="Times New Roman" w:hAnsi="Times New Roman" w:cs="Times New Roman"/>
          <w:i/>
          <w:sz w:val="24"/>
          <w:szCs w:val="24"/>
        </w:rPr>
        <w:t>variabel independent</w:t>
      </w:r>
      <w:r w:rsidRPr="00584590">
        <w:rPr>
          <w:rFonts w:ascii="Times New Roman" w:hAnsi="Times New Roman" w:cs="Times New Roman"/>
          <w:sz w:val="24"/>
          <w:szCs w:val="24"/>
        </w:rPr>
        <w:t xml:space="preserve"> adalah variabel yang mempengaruhi atau menjadi sebab perubahannya atau timbulnya variabel dependen (terkait). </w:t>
      </w:r>
      <w:r w:rsidRPr="00584590">
        <w:rPr>
          <w:rFonts w:ascii="Times New Roman" w:hAnsi="Times New Roman" w:cs="Times New Roman"/>
          <w:i/>
          <w:sz w:val="24"/>
          <w:szCs w:val="24"/>
        </w:rPr>
        <w:t>Variabel independent</w:t>
      </w:r>
      <w:r w:rsidRPr="00584590">
        <w:rPr>
          <w:rFonts w:ascii="Times New Roman" w:hAnsi="Times New Roman" w:cs="Times New Roman"/>
          <w:sz w:val="24"/>
          <w:szCs w:val="24"/>
        </w:rPr>
        <w:t xml:space="preserve"> dalam penelitian ini adalah Motivasi Konsumen.</w:t>
      </w:r>
    </w:p>
    <w:p w:rsidR="00FD2809" w:rsidRPr="00584590" w:rsidRDefault="00FD2809" w:rsidP="00FD2809">
      <w:pPr>
        <w:numPr>
          <w:ilvl w:val="0"/>
          <w:numId w:val="27"/>
        </w:numPr>
        <w:spacing w:after="0" w:line="480" w:lineRule="auto"/>
        <w:jc w:val="both"/>
        <w:rPr>
          <w:rFonts w:ascii="Times New Roman" w:hAnsi="Times New Roman" w:cs="Times New Roman"/>
          <w:i/>
          <w:sz w:val="24"/>
          <w:szCs w:val="24"/>
        </w:rPr>
      </w:pPr>
      <w:r w:rsidRPr="00584590">
        <w:rPr>
          <w:rFonts w:ascii="Times New Roman" w:hAnsi="Times New Roman" w:cs="Times New Roman"/>
          <w:i/>
          <w:sz w:val="24"/>
          <w:szCs w:val="24"/>
        </w:rPr>
        <w:t>Variabel Dependen</w:t>
      </w:r>
      <w:r w:rsidRPr="00584590">
        <w:rPr>
          <w:rFonts w:ascii="Times New Roman" w:hAnsi="Times New Roman" w:cs="Times New Roman"/>
          <w:sz w:val="24"/>
          <w:szCs w:val="24"/>
        </w:rPr>
        <w:t xml:space="preserve"> (Variabel terkait)</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Menurut Sugiyono (2013:59) </w:t>
      </w:r>
      <w:r w:rsidRPr="00584590">
        <w:rPr>
          <w:rFonts w:ascii="Times New Roman" w:hAnsi="Times New Roman" w:cs="Times New Roman"/>
          <w:i/>
          <w:sz w:val="24"/>
          <w:szCs w:val="24"/>
        </w:rPr>
        <w:t>variabel dependen</w:t>
      </w:r>
      <w:r w:rsidRPr="00584590">
        <w:rPr>
          <w:rFonts w:ascii="Times New Roman" w:hAnsi="Times New Roman" w:cs="Times New Roman"/>
          <w:sz w:val="24"/>
          <w:szCs w:val="24"/>
        </w:rPr>
        <w:t xml:space="preserve"> adalah variabel yang dipengaruhi atau menjadi akibat karena adanya variabel bebas. </w:t>
      </w:r>
      <w:r w:rsidRPr="00584590">
        <w:rPr>
          <w:rFonts w:ascii="Times New Roman" w:hAnsi="Times New Roman" w:cs="Times New Roman"/>
          <w:i/>
          <w:sz w:val="24"/>
          <w:szCs w:val="24"/>
        </w:rPr>
        <w:t>Variabel dependen</w:t>
      </w:r>
      <w:r w:rsidRPr="00584590">
        <w:rPr>
          <w:rFonts w:ascii="Times New Roman" w:hAnsi="Times New Roman" w:cs="Times New Roman"/>
          <w:sz w:val="24"/>
          <w:szCs w:val="24"/>
        </w:rPr>
        <w:t xml:space="preserve"> dalam penelitian ini adalah Keputusan Pembelian.</w:t>
      </w:r>
    </w:p>
    <w:p w:rsidR="00FD2809" w:rsidRPr="00584590" w:rsidRDefault="00FD2809" w:rsidP="00FD2809">
      <w:pPr>
        <w:spacing w:after="0" w:line="480" w:lineRule="auto"/>
        <w:jc w:val="both"/>
        <w:rPr>
          <w:rFonts w:ascii="Times New Roman" w:hAnsi="Times New Roman" w:cs="Times New Roman"/>
          <w:sz w:val="24"/>
          <w:szCs w:val="24"/>
        </w:rPr>
      </w:pPr>
    </w:p>
    <w:p w:rsidR="00FD2809" w:rsidRDefault="00FD2809" w:rsidP="00FD2809">
      <w:pPr>
        <w:spacing w:after="0" w:line="480" w:lineRule="auto"/>
        <w:jc w:val="both"/>
        <w:rPr>
          <w:rFonts w:ascii="Times New Roman" w:hAnsi="Times New Roman" w:cs="Times New Roman"/>
          <w:sz w:val="24"/>
          <w:szCs w:val="24"/>
        </w:rPr>
      </w:pPr>
    </w:p>
    <w:p w:rsidR="007C20AB" w:rsidRPr="00584590" w:rsidRDefault="007C20AB" w:rsidP="00FD2809">
      <w:pPr>
        <w:spacing w:after="0" w:line="480" w:lineRule="auto"/>
        <w:jc w:val="both"/>
        <w:rPr>
          <w:rFonts w:ascii="Times New Roman" w:hAnsi="Times New Roman" w:cs="Times New Roman"/>
          <w:sz w:val="24"/>
          <w:szCs w:val="24"/>
        </w:rPr>
      </w:pPr>
    </w:p>
    <w:p w:rsidR="00FD2809" w:rsidRPr="00584590" w:rsidRDefault="00FD2809" w:rsidP="00FD2809">
      <w:pPr>
        <w:pStyle w:val="subbab3"/>
      </w:pPr>
      <w:bookmarkStart w:id="117" w:name="_Toc520440913"/>
      <w:r w:rsidRPr="00584590">
        <w:lastRenderedPageBreak/>
        <w:t>3.2.2.2 Operasional Variabel Penelitian</w:t>
      </w:r>
      <w:bookmarkEnd w:id="117"/>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Variabel–variabel yang akan digunakan dalam penelitian ini adalah komponen Motivasi Konsumen dan Keputusan Pembelian. Agar variabel penelitian tersebut dapat memberikan data bagi keperluan peneliti, sehingga nantinya diperlukan informasi hasil penelitian, maka dilakukan oprasionalisasi variabel yang secara rinci dapat dilihat pada Tabel 3.1 berikut ini:</w:t>
      </w:r>
    </w:p>
    <w:p w:rsidR="00FD2809" w:rsidRPr="00584590" w:rsidRDefault="00FD2809" w:rsidP="00FD2809">
      <w:pPr>
        <w:spacing w:after="0" w:line="480" w:lineRule="auto"/>
        <w:rPr>
          <w:rFonts w:ascii="Times New Roman" w:hAnsi="Times New Roman" w:cs="Times New Roman"/>
          <w:sz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7C20AB">
      <w:pPr>
        <w:spacing w:after="0" w:line="480" w:lineRule="auto"/>
        <w:rPr>
          <w:rFonts w:ascii="Times New Roman" w:hAnsi="Times New Roman" w:cs="Times New Roman"/>
          <w:b/>
          <w:sz w:val="24"/>
          <w:szCs w:val="24"/>
        </w:rPr>
      </w:pPr>
    </w:p>
    <w:p w:rsidR="00FD2809" w:rsidRPr="00584590" w:rsidRDefault="00FD2809" w:rsidP="00FD2809">
      <w:pPr>
        <w:pStyle w:val="tabel1"/>
      </w:pPr>
      <w:bookmarkStart w:id="118" w:name="_Toc516466459"/>
      <w:bookmarkStart w:id="119" w:name="_Toc516467135"/>
      <w:bookmarkStart w:id="120" w:name="_Toc516468565"/>
      <w:r w:rsidRPr="00584590">
        <w:lastRenderedPageBreak/>
        <w:t>Tabel 3.1</w:t>
      </w:r>
      <w:r w:rsidRPr="00584590">
        <w:rPr>
          <w:lang w:val="id-ID"/>
        </w:rPr>
        <w:t xml:space="preserve"> </w:t>
      </w:r>
      <w:r w:rsidRPr="00584590">
        <w:t>Operasionalisasi Variabel</w:t>
      </w:r>
      <w:bookmarkEnd w:id="118"/>
      <w:bookmarkEnd w:id="119"/>
      <w:bookmarkEnd w:id="120"/>
    </w:p>
    <w:tbl>
      <w:tblPr>
        <w:tblStyle w:val="TableGrid"/>
        <w:tblW w:w="10312" w:type="dxa"/>
        <w:tblInd w:w="-1175" w:type="dxa"/>
        <w:tblLook w:val="04A0" w:firstRow="1" w:lastRow="0" w:firstColumn="1" w:lastColumn="0" w:noHBand="0" w:noVBand="1"/>
      </w:tblPr>
      <w:tblGrid>
        <w:gridCol w:w="1380"/>
        <w:gridCol w:w="1453"/>
        <w:gridCol w:w="2203"/>
        <w:gridCol w:w="2203"/>
        <w:gridCol w:w="1670"/>
        <w:gridCol w:w="1403"/>
      </w:tblGrid>
      <w:tr w:rsidR="00FD2809" w:rsidRPr="00584590" w:rsidTr="00FD2809">
        <w:tc>
          <w:tcPr>
            <w:tcW w:w="1710" w:type="dxa"/>
          </w:tcPr>
          <w:p w:rsidR="00FD2809" w:rsidRPr="00584590" w:rsidRDefault="00FD2809" w:rsidP="00FD2809">
            <w:pPr>
              <w:pStyle w:val="tabel1"/>
            </w:pPr>
            <w:r w:rsidRPr="00584590">
              <w:t>Variabel</w:t>
            </w:r>
          </w:p>
        </w:tc>
        <w:tc>
          <w:tcPr>
            <w:tcW w:w="1871" w:type="dxa"/>
          </w:tcPr>
          <w:p w:rsidR="00FD2809" w:rsidRPr="00584590" w:rsidRDefault="00FD2809" w:rsidP="00FD2809">
            <w:pPr>
              <w:pStyle w:val="tabel1"/>
            </w:pPr>
            <w:r w:rsidRPr="00584590">
              <w:t>Dimensi</w:t>
            </w:r>
          </w:p>
        </w:tc>
        <w:tc>
          <w:tcPr>
            <w:tcW w:w="2189" w:type="dxa"/>
          </w:tcPr>
          <w:p w:rsidR="00FD2809" w:rsidRPr="00584590" w:rsidRDefault="00FD2809" w:rsidP="00FD2809">
            <w:pPr>
              <w:pStyle w:val="tabel1"/>
            </w:pPr>
            <w:r w:rsidRPr="00584590">
              <w:t>Indikator</w:t>
            </w:r>
          </w:p>
        </w:tc>
        <w:tc>
          <w:tcPr>
            <w:tcW w:w="2189" w:type="dxa"/>
          </w:tcPr>
          <w:p w:rsidR="00FD2809" w:rsidRPr="00584590" w:rsidRDefault="00FD2809" w:rsidP="00FD2809">
            <w:pPr>
              <w:pStyle w:val="tabel1"/>
            </w:pPr>
            <w:r w:rsidRPr="00584590">
              <w:t>Ukuran</w:t>
            </w:r>
          </w:p>
        </w:tc>
        <w:tc>
          <w:tcPr>
            <w:tcW w:w="950" w:type="dxa"/>
          </w:tcPr>
          <w:p w:rsidR="00FD2809" w:rsidRPr="00584590" w:rsidRDefault="00FD2809" w:rsidP="00FD2809">
            <w:pPr>
              <w:pStyle w:val="tabel1"/>
            </w:pPr>
            <w:r w:rsidRPr="00584590">
              <w:t>Skala</w:t>
            </w:r>
          </w:p>
        </w:tc>
        <w:tc>
          <w:tcPr>
            <w:tcW w:w="1403" w:type="dxa"/>
          </w:tcPr>
          <w:p w:rsidR="00FD2809" w:rsidRPr="00584590" w:rsidRDefault="00FD2809" w:rsidP="00FD2809">
            <w:pPr>
              <w:pStyle w:val="tabel1"/>
            </w:pPr>
            <w:r w:rsidRPr="00584590">
              <w:t>Pernyataan</w:t>
            </w:r>
          </w:p>
        </w:tc>
      </w:tr>
      <w:tr w:rsidR="00FD2809" w:rsidRPr="00584590" w:rsidTr="00FD2809">
        <w:tc>
          <w:tcPr>
            <w:tcW w:w="1710" w:type="dxa"/>
          </w:tcPr>
          <w:p w:rsidR="00FD2809" w:rsidRPr="00584590" w:rsidRDefault="00FD2809" w:rsidP="00FD2809">
            <w:pPr>
              <w:pStyle w:val="tabel1"/>
              <w:jc w:val="both"/>
              <w:rPr>
                <w:b w:val="0"/>
              </w:rPr>
            </w:pPr>
            <w:r w:rsidRPr="00584590">
              <w:rPr>
                <w:b w:val="0"/>
              </w:rPr>
              <w:t>Motivasi Konsumen (X) adalah keadaan dalam pribadi seseorang yang mendorong keinginan individu untuk melakukan kegiatan-kegiatan tertentu guna mencapai sesuatu tujuan. (Dharmesta dan Handoko, 2012:77)</w:t>
            </w:r>
          </w:p>
        </w:tc>
        <w:tc>
          <w:tcPr>
            <w:tcW w:w="1871" w:type="dxa"/>
          </w:tcPr>
          <w:p w:rsidR="00FD2809" w:rsidRPr="00584590" w:rsidRDefault="00FD2809" w:rsidP="00FD2809">
            <w:pPr>
              <w:pStyle w:val="tabel1"/>
              <w:jc w:val="left"/>
              <w:rPr>
                <w:b w:val="0"/>
              </w:rPr>
            </w:pPr>
            <w:r w:rsidRPr="00584590">
              <w:rPr>
                <w:b w:val="0"/>
              </w:rPr>
              <w:t>1. Motivasi Rasional</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r w:rsidRPr="00584590">
              <w:rPr>
                <w:b w:val="0"/>
              </w:rPr>
              <w:t>2. Motivasi Emosional</w:t>
            </w:r>
          </w:p>
        </w:tc>
        <w:tc>
          <w:tcPr>
            <w:tcW w:w="2189" w:type="dxa"/>
          </w:tcPr>
          <w:p w:rsidR="00FD2809" w:rsidRPr="00584590" w:rsidRDefault="00FD2809" w:rsidP="00FD2809">
            <w:pPr>
              <w:pStyle w:val="tabel1"/>
              <w:numPr>
                <w:ilvl w:val="0"/>
                <w:numId w:val="37"/>
              </w:numPr>
              <w:jc w:val="left"/>
            </w:pPr>
            <w:r w:rsidRPr="00584590">
              <w:rPr>
                <w:b w:val="0"/>
              </w:rPr>
              <w:t>Kualitas</w:t>
            </w:r>
          </w:p>
          <w:p w:rsidR="00FD2809" w:rsidRPr="00584590" w:rsidRDefault="00FD2809" w:rsidP="00FD2809">
            <w:pPr>
              <w:pStyle w:val="tabel1"/>
              <w:ind w:left="720"/>
              <w:jc w:val="left"/>
            </w:pPr>
          </w:p>
          <w:p w:rsidR="00FD2809" w:rsidRPr="00584590" w:rsidRDefault="00FD2809" w:rsidP="00FD2809">
            <w:pPr>
              <w:pStyle w:val="tabel1"/>
              <w:ind w:left="720"/>
              <w:jc w:val="left"/>
            </w:pPr>
          </w:p>
          <w:p w:rsidR="00FD2809" w:rsidRPr="00584590" w:rsidRDefault="00FD2809" w:rsidP="00FD2809">
            <w:pPr>
              <w:pStyle w:val="tabel1"/>
              <w:numPr>
                <w:ilvl w:val="0"/>
                <w:numId w:val="37"/>
              </w:numPr>
              <w:jc w:val="left"/>
            </w:pPr>
            <w:r w:rsidRPr="00584590">
              <w:rPr>
                <w:b w:val="0"/>
              </w:rPr>
              <w:t>Harga</w:t>
            </w:r>
          </w:p>
          <w:p w:rsidR="00FD2809" w:rsidRPr="00584590" w:rsidRDefault="00FD2809" w:rsidP="00FD2809">
            <w:pPr>
              <w:pStyle w:val="tabel1"/>
              <w:ind w:left="720"/>
              <w:jc w:val="left"/>
            </w:pPr>
          </w:p>
          <w:p w:rsidR="00FD2809" w:rsidRPr="00584590" w:rsidRDefault="00FD2809" w:rsidP="00FD2809">
            <w:pPr>
              <w:pStyle w:val="tabel1"/>
              <w:ind w:left="720"/>
              <w:jc w:val="left"/>
            </w:pPr>
          </w:p>
          <w:p w:rsidR="00FD2809" w:rsidRPr="00584590" w:rsidRDefault="00FD2809" w:rsidP="00FD2809">
            <w:pPr>
              <w:pStyle w:val="tabel1"/>
              <w:numPr>
                <w:ilvl w:val="0"/>
                <w:numId w:val="37"/>
              </w:numPr>
              <w:jc w:val="left"/>
            </w:pPr>
            <w:r w:rsidRPr="00584590">
              <w:rPr>
                <w:b w:val="0"/>
              </w:rPr>
              <w:t>Layanan</w:t>
            </w:r>
          </w:p>
          <w:p w:rsidR="00FD2809" w:rsidRPr="00584590" w:rsidRDefault="00FD2809" w:rsidP="00FD2809">
            <w:pPr>
              <w:pStyle w:val="tabel1"/>
              <w:ind w:left="720"/>
              <w:jc w:val="left"/>
            </w:pPr>
          </w:p>
          <w:p w:rsidR="00FD2809" w:rsidRPr="00584590" w:rsidRDefault="00FD2809" w:rsidP="00FD2809">
            <w:pPr>
              <w:pStyle w:val="tabel1"/>
              <w:ind w:left="720"/>
              <w:jc w:val="left"/>
            </w:pPr>
          </w:p>
          <w:p w:rsidR="00FD2809" w:rsidRPr="00584590" w:rsidRDefault="00FD2809" w:rsidP="00FD2809">
            <w:pPr>
              <w:pStyle w:val="tabel1"/>
              <w:numPr>
                <w:ilvl w:val="0"/>
                <w:numId w:val="37"/>
              </w:numPr>
              <w:jc w:val="left"/>
            </w:pPr>
            <w:r w:rsidRPr="00584590">
              <w:rPr>
                <w:b w:val="0"/>
              </w:rPr>
              <w:t>Ketersediaan Barang</w:t>
            </w:r>
          </w:p>
          <w:p w:rsidR="00FD2809" w:rsidRPr="00584590" w:rsidRDefault="00FD2809" w:rsidP="00FD2809">
            <w:pPr>
              <w:pStyle w:val="tabel1"/>
              <w:jc w:val="left"/>
            </w:pPr>
          </w:p>
          <w:p w:rsidR="00FD2809" w:rsidRPr="00584590" w:rsidRDefault="00FD2809" w:rsidP="00FD2809">
            <w:pPr>
              <w:pStyle w:val="tabel1"/>
              <w:jc w:val="left"/>
            </w:pPr>
          </w:p>
          <w:p w:rsidR="00FD2809" w:rsidRPr="00584590" w:rsidRDefault="00FD2809" w:rsidP="00FD2809">
            <w:pPr>
              <w:pStyle w:val="tabel1"/>
              <w:numPr>
                <w:ilvl w:val="0"/>
                <w:numId w:val="37"/>
              </w:numPr>
              <w:jc w:val="left"/>
            </w:pPr>
            <w:r w:rsidRPr="00584590">
              <w:rPr>
                <w:b w:val="0"/>
              </w:rPr>
              <w:t>Dapat Dipercaya</w:t>
            </w:r>
          </w:p>
          <w:p w:rsidR="00FD2809" w:rsidRPr="00584590" w:rsidRDefault="00FD2809" w:rsidP="00FD2809">
            <w:pPr>
              <w:pStyle w:val="tabel1"/>
              <w:ind w:left="720"/>
              <w:jc w:val="left"/>
              <w:rPr>
                <w:b w:val="0"/>
              </w:rPr>
            </w:pPr>
          </w:p>
          <w:p w:rsidR="00FD2809" w:rsidRPr="00584590" w:rsidRDefault="00FD2809" w:rsidP="00FD2809">
            <w:pPr>
              <w:pStyle w:val="tabel1"/>
              <w:ind w:left="720"/>
              <w:jc w:val="left"/>
              <w:rPr>
                <w:b w:val="0"/>
              </w:rPr>
            </w:pPr>
          </w:p>
          <w:p w:rsidR="00FD2809" w:rsidRPr="00584590" w:rsidRDefault="00FD2809" w:rsidP="00FD2809">
            <w:pPr>
              <w:pStyle w:val="tabel1"/>
              <w:numPr>
                <w:ilvl w:val="0"/>
                <w:numId w:val="37"/>
              </w:numPr>
              <w:jc w:val="left"/>
            </w:pPr>
            <w:r w:rsidRPr="00584590">
              <w:rPr>
                <w:b w:val="0"/>
              </w:rPr>
              <w:t>Rasa Cinta</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7"/>
              </w:numPr>
              <w:jc w:val="left"/>
            </w:pPr>
            <w:r w:rsidRPr="00584590">
              <w:rPr>
                <w:b w:val="0"/>
              </w:rPr>
              <w:t>Kenyamanan</w:t>
            </w:r>
          </w:p>
          <w:p w:rsidR="00FD2809" w:rsidRPr="00584590" w:rsidRDefault="00FD2809" w:rsidP="00FD2809">
            <w:pPr>
              <w:pStyle w:val="tabel1"/>
              <w:ind w:left="360"/>
              <w:jc w:val="left"/>
              <w:rPr>
                <w:b w:val="0"/>
              </w:rPr>
            </w:pPr>
          </w:p>
          <w:p w:rsidR="00FD2809" w:rsidRPr="00584590" w:rsidRDefault="00FD2809" w:rsidP="00FD2809">
            <w:pPr>
              <w:pStyle w:val="tabel1"/>
              <w:ind w:left="360"/>
              <w:jc w:val="left"/>
              <w:rPr>
                <w:b w:val="0"/>
              </w:rPr>
            </w:pPr>
          </w:p>
          <w:p w:rsidR="00FD2809" w:rsidRPr="00584590" w:rsidRDefault="00FD2809" w:rsidP="00FD2809">
            <w:pPr>
              <w:pStyle w:val="tabel1"/>
              <w:numPr>
                <w:ilvl w:val="0"/>
                <w:numId w:val="37"/>
              </w:numPr>
              <w:jc w:val="left"/>
            </w:pPr>
            <w:r w:rsidRPr="00584590">
              <w:rPr>
                <w:b w:val="0"/>
              </w:rPr>
              <w:t>Kepraktisan</w:t>
            </w:r>
          </w:p>
        </w:tc>
        <w:tc>
          <w:tcPr>
            <w:tcW w:w="2189" w:type="dxa"/>
          </w:tcPr>
          <w:p w:rsidR="00FD2809" w:rsidRPr="00584590" w:rsidRDefault="00FD2809" w:rsidP="00FD2809">
            <w:pPr>
              <w:pStyle w:val="tabel1"/>
              <w:numPr>
                <w:ilvl w:val="0"/>
                <w:numId w:val="37"/>
              </w:numPr>
              <w:jc w:val="left"/>
            </w:pPr>
            <w:r w:rsidRPr="00584590">
              <w:rPr>
                <w:b w:val="0"/>
              </w:rPr>
              <w:t>Tingkat Kualitas</w:t>
            </w:r>
          </w:p>
          <w:p w:rsidR="00FD2809" w:rsidRPr="00584590" w:rsidRDefault="00FD2809" w:rsidP="00FD2809">
            <w:pPr>
              <w:pStyle w:val="tabel1"/>
              <w:ind w:left="720"/>
              <w:jc w:val="left"/>
            </w:pPr>
          </w:p>
          <w:p w:rsidR="00FD2809" w:rsidRPr="00584590" w:rsidRDefault="00FD2809" w:rsidP="00FD2809">
            <w:pPr>
              <w:pStyle w:val="tabel1"/>
              <w:numPr>
                <w:ilvl w:val="0"/>
                <w:numId w:val="37"/>
              </w:numPr>
              <w:jc w:val="left"/>
            </w:pPr>
            <w:r w:rsidRPr="00584590">
              <w:rPr>
                <w:b w:val="0"/>
              </w:rPr>
              <w:t>Tingkat Harga</w:t>
            </w:r>
          </w:p>
          <w:p w:rsidR="00FD2809" w:rsidRPr="00584590" w:rsidRDefault="00FD2809" w:rsidP="00FD2809">
            <w:pPr>
              <w:pStyle w:val="tabel1"/>
              <w:ind w:left="720"/>
              <w:jc w:val="left"/>
            </w:pPr>
          </w:p>
          <w:p w:rsidR="00FD2809" w:rsidRPr="00584590" w:rsidRDefault="00FD2809" w:rsidP="00FD2809">
            <w:pPr>
              <w:pStyle w:val="tabel1"/>
              <w:numPr>
                <w:ilvl w:val="0"/>
                <w:numId w:val="37"/>
              </w:numPr>
              <w:jc w:val="left"/>
            </w:pPr>
            <w:r w:rsidRPr="00584590">
              <w:rPr>
                <w:b w:val="0"/>
              </w:rPr>
              <w:t>Tingkat Layanan</w:t>
            </w:r>
          </w:p>
          <w:p w:rsidR="00FD2809" w:rsidRPr="00584590" w:rsidRDefault="00FD2809" w:rsidP="00FD2809">
            <w:pPr>
              <w:pStyle w:val="tabel1"/>
              <w:ind w:left="720"/>
              <w:jc w:val="left"/>
            </w:pPr>
          </w:p>
          <w:p w:rsidR="00FD2809" w:rsidRPr="00584590" w:rsidRDefault="00FD2809" w:rsidP="00FD2809">
            <w:pPr>
              <w:pStyle w:val="tabel1"/>
              <w:numPr>
                <w:ilvl w:val="0"/>
                <w:numId w:val="37"/>
              </w:numPr>
              <w:jc w:val="left"/>
            </w:pPr>
            <w:r w:rsidRPr="00584590">
              <w:rPr>
                <w:b w:val="0"/>
              </w:rPr>
              <w:t>Tingkat Ketersediaan Barang</w:t>
            </w:r>
          </w:p>
          <w:p w:rsidR="00FD2809" w:rsidRPr="00584590" w:rsidRDefault="00FD2809" w:rsidP="00FD2809">
            <w:pPr>
              <w:pStyle w:val="tabel1"/>
              <w:ind w:left="720"/>
              <w:jc w:val="left"/>
            </w:pPr>
          </w:p>
          <w:p w:rsidR="00FD2809" w:rsidRPr="00584590" w:rsidRDefault="00FD2809" w:rsidP="00FD2809">
            <w:pPr>
              <w:pStyle w:val="tabel1"/>
              <w:numPr>
                <w:ilvl w:val="0"/>
                <w:numId w:val="37"/>
              </w:numPr>
              <w:jc w:val="left"/>
            </w:pPr>
            <w:r w:rsidRPr="00584590">
              <w:rPr>
                <w:b w:val="0"/>
              </w:rPr>
              <w:t>Tingkat Dapat Dipercaya</w:t>
            </w:r>
          </w:p>
          <w:p w:rsidR="00FD2809" w:rsidRPr="00584590" w:rsidRDefault="00FD2809" w:rsidP="00FD2809">
            <w:pPr>
              <w:pStyle w:val="tabel1"/>
              <w:ind w:left="360"/>
              <w:jc w:val="left"/>
              <w:rPr>
                <w:b w:val="0"/>
              </w:rPr>
            </w:pPr>
          </w:p>
          <w:p w:rsidR="00FD2809" w:rsidRPr="00584590" w:rsidRDefault="00FD2809" w:rsidP="00FD2809">
            <w:pPr>
              <w:pStyle w:val="tabel1"/>
              <w:numPr>
                <w:ilvl w:val="0"/>
                <w:numId w:val="37"/>
              </w:numPr>
              <w:jc w:val="left"/>
            </w:pPr>
            <w:r w:rsidRPr="00584590">
              <w:rPr>
                <w:b w:val="0"/>
              </w:rPr>
              <w:t>Tingkat Rasa Cinta</w:t>
            </w:r>
          </w:p>
          <w:p w:rsidR="00FD2809" w:rsidRPr="00584590" w:rsidRDefault="00FD2809" w:rsidP="00FD2809">
            <w:pPr>
              <w:pStyle w:val="tabel1"/>
              <w:ind w:left="360"/>
              <w:jc w:val="left"/>
              <w:rPr>
                <w:b w:val="0"/>
              </w:rPr>
            </w:pPr>
          </w:p>
          <w:p w:rsidR="00FD2809" w:rsidRPr="00584590" w:rsidRDefault="00FD2809" w:rsidP="00FD2809">
            <w:pPr>
              <w:pStyle w:val="tabel1"/>
              <w:numPr>
                <w:ilvl w:val="0"/>
                <w:numId w:val="37"/>
              </w:numPr>
              <w:jc w:val="left"/>
            </w:pPr>
            <w:r w:rsidRPr="00584590">
              <w:rPr>
                <w:b w:val="0"/>
              </w:rPr>
              <w:t>Tingkat Kenyamanan</w:t>
            </w:r>
          </w:p>
          <w:p w:rsidR="00FD2809" w:rsidRPr="00584590" w:rsidRDefault="00FD2809" w:rsidP="00FD2809">
            <w:pPr>
              <w:pStyle w:val="tabel1"/>
              <w:ind w:left="360"/>
              <w:jc w:val="left"/>
              <w:rPr>
                <w:b w:val="0"/>
              </w:rPr>
            </w:pPr>
          </w:p>
          <w:p w:rsidR="00FD2809" w:rsidRPr="00584590" w:rsidRDefault="00FD2809" w:rsidP="00FD2809">
            <w:pPr>
              <w:pStyle w:val="tabel1"/>
              <w:numPr>
                <w:ilvl w:val="0"/>
                <w:numId w:val="37"/>
              </w:numPr>
              <w:jc w:val="left"/>
            </w:pPr>
            <w:r w:rsidRPr="00584590">
              <w:rPr>
                <w:b w:val="0"/>
              </w:rPr>
              <w:t>Tingkat Kepraktisan</w:t>
            </w:r>
          </w:p>
        </w:tc>
        <w:tc>
          <w:tcPr>
            <w:tcW w:w="950" w:type="dxa"/>
          </w:tcPr>
          <w:p w:rsidR="00FD2809" w:rsidRPr="00584590" w:rsidRDefault="00FD2809" w:rsidP="00FD2809">
            <w:pPr>
              <w:pStyle w:val="tabel1"/>
              <w:numPr>
                <w:ilvl w:val="0"/>
                <w:numId w:val="37"/>
              </w:numPr>
              <w:rPr>
                <w:b w:val="0"/>
              </w:rPr>
            </w:pPr>
            <w:r w:rsidRPr="00584590">
              <w:rPr>
                <w:b w:val="0"/>
              </w:rPr>
              <w:t>Ordinal</w:t>
            </w:r>
          </w:p>
          <w:p w:rsidR="00FD2809" w:rsidRPr="00584590" w:rsidRDefault="00FD2809" w:rsidP="00FD2809">
            <w:pPr>
              <w:pStyle w:val="tabel1"/>
              <w:ind w:left="360"/>
              <w:jc w:val="left"/>
              <w:rPr>
                <w:b w:val="0"/>
              </w:rPr>
            </w:pPr>
          </w:p>
          <w:p w:rsidR="00FD2809" w:rsidRPr="00584590" w:rsidRDefault="00FD2809" w:rsidP="00FD2809">
            <w:pPr>
              <w:pStyle w:val="tabel1"/>
              <w:ind w:left="360"/>
              <w:jc w:val="left"/>
              <w:rPr>
                <w:b w:val="0"/>
              </w:rPr>
            </w:pPr>
          </w:p>
          <w:p w:rsidR="00FD2809" w:rsidRPr="00584590" w:rsidRDefault="00FD2809" w:rsidP="00FD2809">
            <w:pPr>
              <w:pStyle w:val="tabel1"/>
              <w:numPr>
                <w:ilvl w:val="0"/>
                <w:numId w:val="37"/>
              </w:numPr>
              <w:jc w:val="left"/>
              <w:rPr>
                <w:b w:val="0"/>
              </w:rPr>
            </w:pPr>
            <w:r w:rsidRPr="00584590">
              <w:rPr>
                <w:b w:val="0"/>
              </w:rPr>
              <w:t>Ordinal</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7"/>
              </w:numPr>
              <w:jc w:val="left"/>
              <w:rPr>
                <w:b w:val="0"/>
              </w:rPr>
            </w:pPr>
            <w:r w:rsidRPr="00584590">
              <w:rPr>
                <w:b w:val="0"/>
              </w:rPr>
              <w:t>Ordinal</w:t>
            </w:r>
          </w:p>
          <w:p w:rsidR="00FD2809" w:rsidRPr="00584590" w:rsidRDefault="00FD2809" w:rsidP="00FD2809">
            <w:pPr>
              <w:pStyle w:val="tabel1"/>
              <w:ind w:left="720"/>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7"/>
              </w:numPr>
              <w:jc w:val="left"/>
              <w:rPr>
                <w:b w:val="0"/>
              </w:rPr>
            </w:pPr>
            <w:r w:rsidRPr="00584590">
              <w:rPr>
                <w:b w:val="0"/>
              </w:rPr>
              <w:t>Ordinal</w:t>
            </w:r>
          </w:p>
          <w:p w:rsidR="00FD2809" w:rsidRPr="00584590" w:rsidRDefault="00FD2809" w:rsidP="00FD2809">
            <w:pPr>
              <w:pStyle w:val="tabel1"/>
              <w:ind w:left="720"/>
              <w:jc w:val="left"/>
              <w:rPr>
                <w:b w:val="0"/>
              </w:rPr>
            </w:pPr>
          </w:p>
          <w:p w:rsidR="00FD2809" w:rsidRPr="00584590" w:rsidRDefault="00FD2809" w:rsidP="00FD2809">
            <w:pPr>
              <w:pStyle w:val="tabel1"/>
              <w:ind w:left="720"/>
              <w:jc w:val="left"/>
              <w:rPr>
                <w:b w:val="0"/>
              </w:rPr>
            </w:pPr>
          </w:p>
          <w:p w:rsidR="00FD2809" w:rsidRPr="00584590" w:rsidRDefault="00FD2809" w:rsidP="00FD2809">
            <w:pPr>
              <w:pStyle w:val="tabel1"/>
              <w:ind w:left="720"/>
              <w:jc w:val="left"/>
              <w:rPr>
                <w:b w:val="0"/>
              </w:rPr>
            </w:pPr>
          </w:p>
          <w:p w:rsidR="00FD2809" w:rsidRPr="00584590" w:rsidRDefault="00FD2809" w:rsidP="00FD2809">
            <w:pPr>
              <w:pStyle w:val="tabel1"/>
              <w:numPr>
                <w:ilvl w:val="0"/>
                <w:numId w:val="37"/>
              </w:numPr>
              <w:jc w:val="left"/>
              <w:rPr>
                <w:b w:val="0"/>
              </w:rPr>
            </w:pPr>
            <w:r w:rsidRPr="00584590">
              <w:rPr>
                <w:b w:val="0"/>
              </w:rPr>
              <w:t>Ordinal</w:t>
            </w:r>
          </w:p>
          <w:p w:rsidR="00FD2809" w:rsidRPr="00584590" w:rsidRDefault="00FD2809" w:rsidP="00FD2809">
            <w:pPr>
              <w:pStyle w:val="tabel1"/>
              <w:ind w:left="360"/>
              <w:jc w:val="left"/>
              <w:rPr>
                <w:b w:val="0"/>
              </w:rPr>
            </w:pPr>
          </w:p>
          <w:p w:rsidR="00FD2809" w:rsidRPr="00584590" w:rsidRDefault="00FD2809" w:rsidP="00FD2809">
            <w:pPr>
              <w:pStyle w:val="tabel1"/>
              <w:ind w:left="360"/>
              <w:jc w:val="left"/>
              <w:rPr>
                <w:b w:val="0"/>
              </w:rPr>
            </w:pPr>
          </w:p>
          <w:p w:rsidR="00FD2809" w:rsidRPr="00584590" w:rsidRDefault="00FD2809" w:rsidP="00FD2809">
            <w:pPr>
              <w:pStyle w:val="tabel1"/>
              <w:ind w:left="360"/>
              <w:jc w:val="left"/>
              <w:rPr>
                <w:b w:val="0"/>
              </w:rPr>
            </w:pPr>
          </w:p>
          <w:p w:rsidR="00FD2809" w:rsidRPr="00584590" w:rsidRDefault="00FD2809" w:rsidP="00FD2809">
            <w:pPr>
              <w:pStyle w:val="tabel1"/>
              <w:numPr>
                <w:ilvl w:val="0"/>
                <w:numId w:val="37"/>
              </w:numPr>
              <w:jc w:val="left"/>
              <w:rPr>
                <w:b w:val="0"/>
              </w:rPr>
            </w:pPr>
            <w:r w:rsidRPr="00584590">
              <w:rPr>
                <w:b w:val="0"/>
              </w:rPr>
              <w:t>Ordinal</w:t>
            </w:r>
          </w:p>
          <w:p w:rsidR="00FD2809" w:rsidRPr="00584590" w:rsidRDefault="00FD2809" w:rsidP="00FD2809">
            <w:pPr>
              <w:pStyle w:val="tabel1"/>
              <w:ind w:left="360"/>
              <w:jc w:val="left"/>
              <w:rPr>
                <w:b w:val="0"/>
              </w:rPr>
            </w:pPr>
          </w:p>
          <w:p w:rsidR="00FD2809" w:rsidRPr="00584590" w:rsidRDefault="00FD2809" w:rsidP="00FD2809">
            <w:pPr>
              <w:pStyle w:val="tabel1"/>
              <w:ind w:left="360"/>
              <w:jc w:val="left"/>
              <w:rPr>
                <w:b w:val="0"/>
              </w:rPr>
            </w:pPr>
          </w:p>
          <w:p w:rsidR="00FD2809" w:rsidRPr="00584590" w:rsidRDefault="00FD2809" w:rsidP="00FD2809">
            <w:pPr>
              <w:pStyle w:val="tabel1"/>
              <w:numPr>
                <w:ilvl w:val="0"/>
                <w:numId w:val="37"/>
              </w:numPr>
              <w:jc w:val="left"/>
              <w:rPr>
                <w:b w:val="0"/>
              </w:rPr>
            </w:pPr>
            <w:r w:rsidRPr="00584590">
              <w:rPr>
                <w:b w:val="0"/>
              </w:rPr>
              <w:t>Ordinal</w:t>
            </w:r>
          </w:p>
          <w:p w:rsidR="00FD2809" w:rsidRPr="00584590" w:rsidRDefault="00FD2809" w:rsidP="00FD2809">
            <w:pPr>
              <w:pStyle w:val="tabel1"/>
              <w:ind w:left="720"/>
              <w:jc w:val="left"/>
              <w:rPr>
                <w:b w:val="0"/>
              </w:rPr>
            </w:pPr>
          </w:p>
          <w:p w:rsidR="00FD2809" w:rsidRPr="00584590" w:rsidRDefault="00FD2809" w:rsidP="00FD2809">
            <w:pPr>
              <w:pStyle w:val="tabel1"/>
              <w:ind w:left="720"/>
              <w:jc w:val="left"/>
              <w:rPr>
                <w:b w:val="0"/>
              </w:rPr>
            </w:pPr>
          </w:p>
          <w:p w:rsidR="00FD2809" w:rsidRPr="00584590" w:rsidRDefault="00FD2809" w:rsidP="00FD2809">
            <w:pPr>
              <w:pStyle w:val="tabel1"/>
              <w:numPr>
                <w:ilvl w:val="0"/>
                <w:numId w:val="37"/>
              </w:numPr>
              <w:jc w:val="left"/>
              <w:rPr>
                <w:b w:val="0"/>
              </w:rPr>
            </w:pPr>
            <w:r w:rsidRPr="00584590">
              <w:rPr>
                <w:b w:val="0"/>
              </w:rPr>
              <w:t>Ordinal</w:t>
            </w:r>
          </w:p>
        </w:tc>
        <w:tc>
          <w:tcPr>
            <w:tcW w:w="1403" w:type="dxa"/>
          </w:tcPr>
          <w:p w:rsidR="00FD2809" w:rsidRPr="00584590" w:rsidRDefault="00FD2809" w:rsidP="00FD2809">
            <w:pPr>
              <w:pStyle w:val="tabel1"/>
              <w:numPr>
                <w:ilvl w:val="0"/>
                <w:numId w:val="38"/>
              </w:numPr>
              <w:jc w:val="left"/>
            </w:pPr>
            <w:r w:rsidRPr="00584590">
              <w:rPr>
                <w:b w:val="0"/>
              </w:rPr>
              <w:t>P1</w:t>
            </w:r>
          </w:p>
          <w:p w:rsidR="00FD2809" w:rsidRPr="00584590" w:rsidRDefault="00FD2809" w:rsidP="00FD2809">
            <w:pPr>
              <w:pStyle w:val="tabel1"/>
              <w:ind w:left="720"/>
              <w:jc w:val="left"/>
              <w:rPr>
                <w:b w:val="0"/>
              </w:rPr>
            </w:pPr>
          </w:p>
          <w:p w:rsidR="00FD2809" w:rsidRPr="00584590" w:rsidRDefault="00FD2809" w:rsidP="00FD2809">
            <w:pPr>
              <w:pStyle w:val="tabel1"/>
              <w:ind w:left="720"/>
              <w:jc w:val="left"/>
            </w:pPr>
          </w:p>
          <w:p w:rsidR="00FD2809" w:rsidRPr="00584590" w:rsidRDefault="00FD2809" w:rsidP="00FD2809">
            <w:pPr>
              <w:pStyle w:val="tabel1"/>
              <w:numPr>
                <w:ilvl w:val="0"/>
                <w:numId w:val="38"/>
              </w:numPr>
              <w:jc w:val="left"/>
            </w:pPr>
            <w:r w:rsidRPr="00584590">
              <w:rPr>
                <w:b w:val="0"/>
              </w:rPr>
              <w:t>P2</w:t>
            </w:r>
          </w:p>
          <w:p w:rsidR="00FD2809" w:rsidRPr="00584590" w:rsidRDefault="00FD2809" w:rsidP="00FD2809">
            <w:pPr>
              <w:pStyle w:val="tabel1"/>
              <w:ind w:left="720"/>
              <w:jc w:val="left"/>
              <w:rPr>
                <w:b w:val="0"/>
              </w:rPr>
            </w:pPr>
          </w:p>
          <w:p w:rsidR="00FD2809" w:rsidRPr="00584590" w:rsidRDefault="00FD2809" w:rsidP="00FD2809">
            <w:pPr>
              <w:pStyle w:val="tabel1"/>
              <w:ind w:left="720"/>
              <w:jc w:val="left"/>
            </w:pPr>
          </w:p>
          <w:p w:rsidR="00FD2809" w:rsidRPr="00584590" w:rsidRDefault="00FD2809" w:rsidP="00FD2809">
            <w:pPr>
              <w:pStyle w:val="tabel1"/>
              <w:numPr>
                <w:ilvl w:val="0"/>
                <w:numId w:val="38"/>
              </w:numPr>
              <w:jc w:val="left"/>
            </w:pPr>
            <w:r w:rsidRPr="00584590">
              <w:rPr>
                <w:b w:val="0"/>
              </w:rPr>
              <w:t>P3</w:t>
            </w:r>
          </w:p>
          <w:p w:rsidR="00FD2809" w:rsidRPr="00584590" w:rsidRDefault="00FD2809" w:rsidP="00FD2809">
            <w:pPr>
              <w:pStyle w:val="tabel1"/>
              <w:ind w:left="720"/>
              <w:jc w:val="left"/>
              <w:rPr>
                <w:b w:val="0"/>
              </w:rPr>
            </w:pPr>
          </w:p>
          <w:p w:rsidR="00FD2809" w:rsidRPr="00584590" w:rsidRDefault="00FD2809" w:rsidP="00FD2809">
            <w:pPr>
              <w:pStyle w:val="tabel1"/>
              <w:ind w:left="720"/>
              <w:jc w:val="left"/>
            </w:pPr>
          </w:p>
          <w:p w:rsidR="00FD2809" w:rsidRPr="00584590" w:rsidRDefault="00FD2809" w:rsidP="00FD2809">
            <w:pPr>
              <w:pStyle w:val="tabel1"/>
              <w:numPr>
                <w:ilvl w:val="0"/>
                <w:numId w:val="38"/>
              </w:numPr>
              <w:jc w:val="left"/>
            </w:pPr>
            <w:r w:rsidRPr="00584590">
              <w:rPr>
                <w:b w:val="0"/>
              </w:rPr>
              <w:t>P4</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pPr>
          </w:p>
          <w:p w:rsidR="00FD2809" w:rsidRPr="00584590" w:rsidRDefault="00FD2809" w:rsidP="00FD2809">
            <w:pPr>
              <w:pStyle w:val="tabel1"/>
              <w:numPr>
                <w:ilvl w:val="0"/>
                <w:numId w:val="38"/>
              </w:numPr>
              <w:jc w:val="left"/>
            </w:pPr>
            <w:r w:rsidRPr="00584590">
              <w:rPr>
                <w:b w:val="0"/>
              </w:rPr>
              <w:t>P5</w:t>
            </w:r>
          </w:p>
          <w:p w:rsidR="00FD2809" w:rsidRPr="00584590" w:rsidRDefault="00FD2809" w:rsidP="00FD2809">
            <w:pPr>
              <w:pStyle w:val="tabel1"/>
              <w:ind w:left="360"/>
              <w:jc w:val="left"/>
              <w:rPr>
                <w:b w:val="0"/>
              </w:rPr>
            </w:pPr>
          </w:p>
          <w:p w:rsidR="00FD2809" w:rsidRPr="00584590" w:rsidRDefault="00FD2809" w:rsidP="00FD2809">
            <w:pPr>
              <w:pStyle w:val="tabel1"/>
              <w:ind w:left="360"/>
              <w:jc w:val="left"/>
              <w:rPr>
                <w:b w:val="0"/>
              </w:rPr>
            </w:pPr>
          </w:p>
          <w:p w:rsidR="00FD2809" w:rsidRPr="00584590" w:rsidRDefault="00FD2809" w:rsidP="00FD2809">
            <w:pPr>
              <w:pStyle w:val="tabel1"/>
              <w:ind w:left="360"/>
              <w:jc w:val="left"/>
              <w:rPr>
                <w:b w:val="0"/>
              </w:rPr>
            </w:pPr>
          </w:p>
          <w:p w:rsidR="00FD2809" w:rsidRPr="00584590" w:rsidRDefault="00FD2809" w:rsidP="00FD2809">
            <w:pPr>
              <w:pStyle w:val="tabel1"/>
              <w:numPr>
                <w:ilvl w:val="0"/>
                <w:numId w:val="38"/>
              </w:numPr>
              <w:jc w:val="left"/>
            </w:pPr>
            <w:r w:rsidRPr="00584590">
              <w:rPr>
                <w:b w:val="0"/>
              </w:rPr>
              <w:t>P6</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8"/>
              </w:numPr>
              <w:jc w:val="left"/>
            </w:pPr>
            <w:r w:rsidRPr="00584590">
              <w:rPr>
                <w:b w:val="0"/>
              </w:rPr>
              <w:t>P7</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8"/>
              </w:numPr>
              <w:jc w:val="left"/>
            </w:pPr>
            <w:r w:rsidRPr="00584590">
              <w:rPr>
                <w:b w:val="0"/>
              </w:rPr>
              <w:t>P8</w:t>
            </w:r>
          </w:p>
          <w:p w:rsidR="00FD2809" w:rsidRPr="00584590" w:rsidRDefault="00FD2809" w:rsidP="00FD2809">
            <w:pPr>
              <w:pStyle w:val="tabel1"/>
              <w:ind w:left="360"/>
              <w:jc w:val="left"/>
              <w:rPr>
                <w:b w:val="0"/>
              </w:rPr>
            </w:pPr>
          </w:p>
          <w:p w:rsidR="00FD2809" w:rsidRPr="00584590" w:rsidRDefault="00FD2809" w:rsidP="00FD2809">
            <w:pPr>
              <w:pStyle w:val="tabel1"/>
              <w:ind w:left="360"/>
              <w:jc w:val="left"/>
              <w:rPr>
                <w:b w:val="0"/>
              </w:rPr>
            </w:pPr>
          </w:p>
          <w:p w:rsidR="00FD2809" w:rsidRPr="00584590" w:rsidRDefault="00FD2809" w:rsidP="00FD2809">
            <w:pPr>
              <w:pStyle w:val="tabel1"/>
              <w:ind w:left="360"/>
              <w:jc w:val="left"/>
              <w:rPr>
                <w:b w:val="0"/>
              </w:rPr>
            </w:pPr>
          </w:p>
          <w:p w:rsidR="00FD2809" w:rsidRPr="00584590" w:rsidRDefault="00FD2809" w:rsidP="00FD2809">
            <w:pPr>
              <w:pStyle w:val="tabel1"/>
              <w:ind w:left="360"/>
              <w:jc w:val="left"/>
            </w:pPr>
          </w:p>
        </w:tc>
      </w:tr>
      <w:tr w:rsidR="00FD2809" w:rsidRPr="00584590" w:rsidTr="00FD2809">
        <w:tc>
          <w:tcPr>
            <w:tcW w:w="1710" w:type="dxa"/>
          </w:tcPr>
          <w:p w:rsidR="00FD2809" w:rsidRPr="00584590" w:rsidRDefault="00FD2809" w:rsidP="00FD2809">
            <w:pPr>
              <w:pStyle w:val="tabel1"/>
              <w:jc w:val="left"/>
              <w:rPr>
                <w:b w:val="0"/>
              </w:rPr>
            </w:pPr>
            <w:r w:rsidRPr="00584590">
              <w:rPr>
                <w:b w:val="0"/>
              </w:rPr>
              <w:lastRenderedPageBreak/>
              <w:t>Keputusan Pembelian (Y) adalah proses keputusan pembelian terdiri dari lima tahap yang dilakukan oleh seorang konsumen sebelum sampai pada keputusan pembelian dan selanjutnya pasca pembelian (Kotler dan Armstrong, 2012:176)</w:t>
            </w:r>
          </w:p>
        </w:tc>
        <w:tc>
          <w:tcPr>
            <w:tcW w:w="1871" w:type="dxa"/>
          </w:tcPr>
          <w:p w:rsidR="00FD2809" w:rsidRPr="00584590" w:rsidRDefault="00FD2809" w:rsidP="00FD2809">
            <w:pPr>
              <w:pStyle w:val="tabel1"/>
              <w:jc w:val="left"/>
              <w:rPr>
                <w:b w:val="0"/>
              </w:rPr>
            </w:pPr>
            <w:r w:rsidRPr="00584590">
              <w:rPr>
                <w:b w:val="0"/>
              </w:rPr>
              <w:t>1. Pilihan Produk</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r w:rsidRPr="00584590">
              <w:rPr>
                <w:b w:val="0"/>
              </w:rPr>
              <w:t>2. Pilihan Merk</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r w:rsidRPr="00584590">
              <w:rPr>
                <w:b w:val="0"/>
              </w:rPr>
              <w:t>3. Pilihan Pemasok</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r w:rsidRPr="00584590">
              <w:rPr>
                <w:b w:val="0"/>
              </w:rPr>
              <w:t>4.Penentuan Saat Pembelian</w:t>
            </w:r>
          </w:p>
        </w:tc>
        <w:tc>
          <w:tcPr>
            <w:tcW w:w="2189" w:type="dxa"/>
          </w:tcPr>
          <w:p w:rsidR="00FD2809" w:rsidRPr="00584590" w:rsidRDefault="00FD2809" w:rsidP="00FD2809">
            <w:pPr>
              <w:pStyle w:val="tabel1"/>
              <w:numPr>
                <w:ilvl w:val="0"/>
                <w:numId w:val="40"/>
              </w:numPr>
              <w:jc w:val="left"/>
            </w:pPr>
            <w:r w:rsidRPr="00584590">
              <w:rPr>
                <w:b w:val="0"/>
              </w:rPr>
              <w:t>Produk Memiliki Kualitas yang Baik</w:t>
            </w:r>
          </w:p>
          <w:p w:rsidR="00FD2809" w:rsidRPr="00584590" w:rsidRDefault="00FD2809" w:rsidP="00FD2809">
            <w:pPr>
              <w:pStyle w:val="tabel1"/>
              <w:ind w:left="720"/>
              <w:jc w:val="left"/>
              <w:rPr>
                <w:b w:val="0"/>
              </w:rPr>
            </w:pPr>
          </w:p>
          <w:p w:rsidR="00FD2809" w:rsidRPr="00584590" w:rsidRDefault="00FD2809" w:rsidP="00FD2809">
            <w:pPr>
              <w:pStyle w:val="tabel1"/>
              <w:ind w:left="720"/>
              <w:jc w:val="left"/>
              <w:rPr>
                <w:b w:val="0"/>
              </w:rPr>
            </w:pPr>
          </w:p>
          <w:p w:rsidR="00FD2809" w:rsidRPr="00584590" w:rsidRDefault="00FD2809" w:rsidP="00FD2809">
            <w:pPr>
              <w:pStyle w:val="tabel1"/>
              <w:numPr>
                <w:ilvl w:val="0"/>
                <w:numId w:val="39"/>
              </w:numPr>
              <w:jc w:val="left"/>
            </w:pPr>
            <w:r w:rsidRPr="00584590">
              <w:rPr>
                <w:b w:val="0"/>
              </w:rPr>
              <w:t>Produk Dinilai Memiliki Manfaat yang Lebih</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9"/>
              </w:numPr>
              <w:jc w:val="left"/>
            </w:pPr>
            <w:r w:rsidRPr="00584590">
              <w:rPr>
                <w:b w:val="0"/>
              </w:rPr>
              <w:t>Kemudahan Mencari Tempat Penjual</w:t>
            </w:r>
          </w:p>
          <w:p w:rsidR="00FD2809" w:rsidRPr="00584590" w:rsidRDefault="00FD2809" w:rsidP="00FD2809">
            <w:pPr>
              <w:pStyle w:val="tabel1"/>
              <w:ind w:left="720"/>
              <w:jc w:val="left"/>
              <w:rPr>
                <w:b w:val="0"/>
              </w:rPr>
            </w:pPr>
          </w:p>
          <w:p w:rsidR="00FD2809" w:rsidRPr="00584590" w:rsidRDefault="00FD2809" w:rsidP="00FD2809">
            <w:pPr>
              <w:pStyle w:val="tabel1"/>
              <w:ind w:left="720"/>
              <w:jc w:val="left"/>
              <w:rPr>
                <w:b w:val="0"/>
              </w:rPr>
            </w:pPr>
          </w:p>
          <w:p w:rsidR="00FD2809" w:rsidRPr="00584590" w:rsidRDefault="00FD2809" w:rsidP="00FD2809">
            <w:pPr>
              <w:pStyle w:val="tabel1"/>
              <w:numPr>
                <w:ilvl w:val="0"/>
                <w:numId w:val="39"/>
              </w:numPr>
              <w:jc w:val="left"/>
            </w:pPr>
            <w:r w:rsidRPr="00584590">
              <w:rPr>
                <w:b w:val="0"/>
              </w:rPr>
              <w:t>Produk Memiliki Ketertarikan Konsumen Untuk Membeli</w:t>
            </w:r>
          </w:p>
        </w:tc>
        <w:tc>
          <w:tcPr>
            <w:tcW w:w="2189" w:type="dxa"/>
          </w:tcPr>
          <w:p w:rsidR="00FD2809" w:rsidRPr="00584590" w:rsidRDefault="00FD2809" w:rsidP="00FD2809">
            <w:pPr>
              <w:pStyle w:val="tabel1"/>
              <w:numPr>
                <w:ilvl w:val="0"/>
                <w:numId w:val="39"/>
              </w:numPr>
              <w:jc w:val="left"/>
            </w:pPr>
            <w:r w:rsidRPr="00584590">
              <w:rPr>
                <w:b w:val="0"/>
              </w:rPr>
              <w:t>Tingkat Produk Memiliki Kualitas yang Baik</w:t>
            </w:r>
          </w:p>
          <w:p w:rsidR="00FD2809" w:rsidRPr="00584590" w:rsidRDefault="00FD2809" w:rsidP="00FD2809">
            <w:pPr>
              <w:pStyle w:val="tabel1"/>
              <w:ind w:left="360"/>
              <w:jc w:val="left"/>
              <w:rPr>
                <w:b w:val="0"/>
              </w:rPr>
            </w:pPr>
          </w:p>
          <w:p w:rsidR="00FD2809" w:rsidRPr="00584590" w:rsidRDefault="00FD2809" w:rsidP="00FD2809">
            <w:pPr>
              <w:pStyle w:val="tabel1"/>
              <w:numPr>
                <w:ilvl w:val="0"/>
                <w:numId w:val="39"/>
              </w:numPr>
              <w:jc w:val="left"/>
            </w:pPr>
            <w:r w:rsidRPr="00584590">
              <w:rPr>
                <w:b w:val="0"/>
              </w:rPr>
              <w:t>Tingkat Produk Dinilai Memiliki Manfaat yang Lebih</w:t>
            </w:r>
          </w:p>
          <w:p w:rsidR="00FD2809" w:rsidRPr="00584590" w:rsidRDefault="00FD2809" w:rsidP="00FD2809">
            <w:pPr>
              <w:pStyle w:val="tabel1"/>
              <w:jc w:val="left"/>
              <w:rPr>
                <w:b w:val="0"/>
              </w:rPr>
            </w:pPr>
          </w:p>
          <w:p w:rsidR="00FD2809" w:rsidRPr="00584590" w:rsidRDefault="00FD2809" w:rsidP="00FD2809">
            <w:pPr>
              <w:pStyle w:val="tabel1"/>
              <w:numPr>
                <w:ilvl w:val="0"/>
                <w:numId w:val="39"/>
              </w:numPr>
              <w:jc w:val="left"/>
            </w:pPr>
            <w:r w:rsidRPr="00584590">
              <w:rPr>
                <w:b w:val="0"/>
              </w:rPr>
              <w:t>Tingkat Kemudahan Mencari Tempat Penjual</w:t>
            </w:r>
          </w:p>
          <w:p w:rsidR="00FD2809" w:rsidRPr="00584590" w:rsidRDefault="00FD2809" w:rsidP="00FD2809">
            <w:pPr>
              <w:pStyle w:val="tabel1"/>
              <w:jc w:val="left"/>
              <w:rPr>
                <w:b w:val="0"/>
              </w:rPr>
            </w:pPr>
          </w:p>
          <w:p w:rsidR="00FD2809" w:rsidRPr="00584590" w:rsidRDefault="00FD2809" w:rsidP="00FD2809">
            <w:pPr>
              <w:pStyle w:val="tabel1"/>
              <w:numPr>
                <w:ilvl w:val="0"/>
                <w:numId w:val="39"/>
              </w:numPr>
              <w:jc w:val="left"/>
            </w:pPr>
            <w:r w:rsidRPr="00584590">
              <w:rPr>
                <w:b w:val="0"/>
              </w:rPr>
              <w:t>Produk Memiliki Ketertarikan Konsumen Untuk Membeli</w:t>
            </w:r>
          </w:p>
        </w:tc>
        <w:tc>
          <w:tcPr>
            <w:tcW w:w="950" w:type="dxa"/>
          </w:tcPr>
          <w:p w:rsidR="00FD2809" w:rsidRPr="00584590" w:rsidRDefault="00FD2809" w:rsidP="00FD2809">
            <w:pPr>
              <w:pStyle w:val="tabel1"/>
              <w:numPr>
                <w:ilvl w:val="0"/>
                <w:numId w:val="39"/>
              </w:numPr>
              <w:jc w:val="left"/>
            </w:pPr>
            <w:r w:rsidRPr="00584590">
              <w:rPr>
                <w:b w:val="0"/>
              </w:rPr>
              <w:t>Ordinal</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9"/>
              </w:numPr>
              <w:jc w:val="left"/>
            </w:pPr>
            <w:r w:rsidRPr="00584590">
              <w:rPr>
                <w:b w:val="0"/>
              </w:rPr>
              <w:t>Ordinal</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9"/>
              </w:numPr>
              <w:jc w:val="left"/>
            </w:pPr>
            <w:r w:rsidRPr="00584590">
              <w:rPr>
                <w:b w:val="0"/>
              </w:rPr>
              <w:t>Ordinal</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9"/>
              </w:numPr>
              <w:jc w:val="left"/>
            </w:pPr>
            <w:r w:rsidRPr="00584590">
              <w:rPr>
                <w:b w:val="0"/>
              </w:rPr>
              <w:t>Ordinal</w:t>
            </w:r>
          </w:p>
        </w:tc>
        <w:tc>
          <w:tcPr>
            <w:tcW w:w="1403" w:type="dxa"/>
          </w:tcPr>
          <w:p w:rsidR="00FD2809" w:rsidRPr="00584590" w:rsidRDefault="00FD2809" w:rsidP="00FD2809">
            <w:pPr>
              <w:pStyle w:val="tabel1"/>
              <w:numPr>
                <w:ilvl w:val="0"/>
                <w:numId w:val="39"/>
              </w:numPr>
              <w:jc w:val="left"/>
            </w:pPr>
            <w:r w:rsidRPr="00584590">
              <w:rPr>
                <w:b w:val="0"/>
              </w:rPr>
              <w:t>P9</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9"/>
              </w:numPr>
              <w:jc w:val="left"/>
            </w:pPr>
            <w:r w:rsidRPr="00584590">
              <w:rPr>
                <w:b w:val="0"/>
              </w:rPr>
              <w:t>P10</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9"/>
              </w:numPr>
              <w:jc w:val="left"/>
            </w:pPr>
            <w:r w:rsidRPr="00584590">
              <w:rPr>
                <w:b w:val="0"/>
              </w:rPr>
              <w:t>P11</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numPr>
                <w:ilvl w:val="0"/>
                <w:numId w:val="39"/>
              </w:numPr>
              <w:jc w:val="left"/>
            </w:pPr>
            <w:r w:rsidRPr="00584590">
              <w:rPr>
                <w:b w:val="0"/>
              </w:rPr>
              <w:t>P12</w:t>
            </w: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rPr>
                <w:b w:val="0"/>
              </w:rPr>
            </w:pPr>
          </w:p>
          <w:p w:rsidR="00FD2809" w:rsidRPr="00584590" w:rsidRDefault="00FD2809" w:rsidP="00FD2809">
            <w:pPr>
              <w:pStyle w:val="tabel1"/>
              <w:jc w:val="left"/>
            </w:pP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yang Diolah, 2018</w:t>
      </w: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pStyle w:val="subbab2"/>
      </w:pPr>
      <w:bookmarkStart w:id="121" w:name="_Toc520440914"/>
      <w:r w:rsidRPr="00584590">
        <w:lastRenderedPageBreak/>
        <w:t xml:space="preserve">3.2.3 </w:t>
      </w:r>
      <w:r w:rsidRPr="00584590">
        <w:tab/>
        <w:t>Populasi dan Teknik Penentuan Data</w:t>
      </w:r>
      <w:bookmarkEnd w:id="121"/>
    </w:p>
    <w:p w:rsidR="00FD2809" w:rsidRPr="00584590" w:rsidRDefault="00FD2809" w:rsidP="00FD2809">
      <w:pPr>
        <w:pStyle w:val="subbab3"/>
      </w:pPr>
      <w:bookmarkStart w:id="122" w:name="_Toc520440915"/>
      <w:r w:rsidRPr="00584590">
        <w:t>3.2.3.1 Populasi</w:t>
      </w:r>
      <w:bookmarkEnd w:id="122"/>
      <w:r w:rsidRPr="00584590">
        <w:t xml:space="preserve">  </w:t>
      </w:r>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Menurut Sugiyono (2013:115) menyatakan bahwa populasi adalah wilayah generalisasi yang terdiri atas objek atau subjek yang mempunyai kualitas dan karakteristik tertentu yang ditetapkan oleh peneliti untuk dipelajari dan kemudian ditarik kesimpulannya.</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t>Populasi di dalam penelitian ini adalah jumlah pelanggan pada produk IndiHome di Cijawura Bandung.</w:t>
      </w: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pStyle w:val="subbab3"/>
      </w:pPr>
      <w:bookmarkStart w:id="123" w:name="_Toc520440916"/>
      <w:r w:rsidRPr="00584590">
        <w:t>3.2.3.2</w:t>
      </w:r>
      <w:r w:rsidRPr="00584590">
        <w:tab/>
        <w:t>Sampel</w:t>
      </w:r>
      <w:bookmarkEnd w:id="123"/>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 xml:space="preserve">Sampel adalah bagian dari jumlah karakteristik yang dimiliki oleh populasi tersebut. Jika populasi besar dan peneliti tidak mungkin mempelajari semua yang ada pada populasi, misalnya karena keterbatasan dana, tenaga, dan waktu, maka pada penelitian ini dapat menggunakan sampel yang diambil dari populasi itu. (Sugiyono, 2013:116). Sampel yang diambil adalah yang peneliti temui di lapangan tanpa ada perencanaan pertemuan terlebih dahulu. </w:t>
      </w: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b/>
          <w:sz w:val="24"/>
        </w:rPr>
      </w:pPr>
      <w:r w:rsidRPr="00584590">
        <w:rPr>
          <w:rFonts w:ascii="Times New Roman" w:hAnsi="Times New Roman" w:cs="Times New Roman"/>
          <w:b/>
          <w:sz w:val="24"/>
        </w:rPr>
        <w:t>3.2.3.3</w:t>
      </w:r>
      <w:r w:rsidRPr="00584590">
        <w:rPr>
          <w:rFonts w:ascii="Times New Roman" w:hAnsi="Times New Roman" w:cs="Times New Roman"/>
          <w:b/>
          <w:sz w:val="24"/>
        </w:rPr>
        <w:tab/>
        <w:t>Teknik Penentuan Sampel</w:t>
      </w:r>
    </w:p>
    <w:p w:rsidR="00FD2809" w:rsidRPr="00625625" w:rsidRDefault="00FD2809" w:rsidP="00FD2809">
      <w:pPr>
        <w:spacing w:after="0" w:line="480" w:lineRule="auto"/>
        <w:jc w:val="both"/>
        <w:rPr>
          <w:rFonts w:ascii="Times New Roman" w:hAnsi="Times New Roman" w:cs="Times New Roman"/>
          <w:b/>
          <w:sz w:val="24"/>
        </w:rPr>
      </w:pPr>
      <w:r w:rsidRPr="00584590">
        <w:rPr>
          <w:rFonts w:ascii="Times New Roman" w:hAnsi="Times New Roman" w:cs="Times New Roman"/>
          <w:b/>
          <w:sz w:val="24"/>
        </w:rPr>
        <w:tab/>
      </w:r>
      <w:r w:rsidRPr="00584590">
        <w:rPr>
          <w:rFonts w:ascii="Times New Roman" w:hAnsi="Times New Roman" w:cs="Times New Roman"/>
          <w:sz w:val="24"/>
          <w:szCs w:val="24"/>
        </w:rPr>
        <w:t xml:space="preserve">Teknik pengambilan sampel yang digunakan dalam penelitian ini adalah melalui pendekatan </w:t>
      </w:r>
      <w:r w:rsidRPr="00584590">
        <w:rPr>
          <w:rFonts w:ascii="Times New Roman" w:hAnsi="Times New Roman" w:cs="Times New Roman"/>
          <w:i/>
          <w:sz w:val="24"/>
          <w:szCs w:val="24"/>
        </w:rPr>
        <w:t xml:space="preserve">Nonprobability sampling </w:t>
      </w:r>
      <w:r w:rsidRPr="00584590">
        <w:rPr>
          <w:rFonts w:ascii="Times New Roman" w:hAnsi="Times New Roman" w:cs="Times New Roman"/>
          <w:sz w:val="24"/>
          <w:szCs w:val="24"/>
        </w:rPr>
        <w:t xml:space="preserve">dengan </w:t>
      </w:r>
      <w:r>
        <w:rPr>
          <w:rFonts w:ascii="Times New Roman" w:hAnsi="Times New Roman" w:cs="Times New Roman"/>
          <w:i/>
          <w:sz w:val="24"/>
          <w:szCs w:val="24"/>
        </w:rPr>
        <w:t xml:space="preserve">judgement sampling, </w:t>
      </w:r>
      <w:r>
        <w:rPr>
          <w:rFonts w:ascii="Times New Roman" w:hAnsi="Times New Roman" w:cs="Times New Roman"/>
          <w:sz w:val="24"/>
          <w:szCs w:val="24"/>
        </w:rPr>
        <w:t xml:space="preserve">yaitu bentuk </w:t>
      </w:r>
      <w:r>
        <w:rPr>
          <w:rFonts w:ascii="Times New Roman" w:hAnsi="Times New Roman" w:cs="Times New Roman"/>
          <w:i/>
          <w:sz w:val="24"/>
          <w:szCs w:val="24"/>
        </w:rPr>
        <w:t xml:space="preserve">sampling convenience </w:t>
      </w:r>
      <w:r>
        <w:rPr>
          <w:rFonts w:ascii="Times New Roman" w:hAnsi="Times New Roman" w:cs="Times New Roman"/>
          <w:sz w:val="24"/>
          <w:szCs w:val="24"/>
        </w:rPr>
        <w:t xml:space="preserve">yang didalamnya elemen populasi dipilih berdasarkan </w:t>
      </w:r>
      <w:r>
        <w:rPr>
          <w:rFonts w:ascii="Times New Roman" w:hAnsi="Times New Roman" w:cs="Times New Roman"/>
          <w:i/>
          <w:sz w:val="24"/>
          <w:szCs w:val="24"/>
        </w:rPr>
        <w:t xml:space="preserve">judgement </w:t>
      </w:r>
      <w:r>
        <w:rPr>
          <w:rFonts w:ascii="Times New Roman" w:hAnsi="Times New Roman" w:cs="Times New Roman"/>
          <w:sz w:val="24"/>
          <w:szCs w:val="24"/>
        </w:rPr>
        <w:t xml:space="preserve">peneliti. Dengan </w:t>
      </w:r>
      <w:r>
        <w:rPr>
          <w:rFonts w:ascii="Times New Roman" w:hAnsi="Times New Roman" w:cs="Times New Roman"/>
          <w:i/>
          <w:sz w:val="24"/>
          <w:szCs w:val="24"/>
        </w:rPr>
        <w:t xml:space="preserve">judgement </w:t>
      </w:r>
      <w:r>
        <w:rPr>
          <w:rFonts w:ascii="Times New Roman" w:hAnsi="Times New Roman" w:cs="Times New Roman"/>
          <w:sz w:val="24"/>
          <w:szCs w:val="24"/>
        </w:rPr>
        <w:t xml:space="preserve">tersebut peneliti memilih elemen – elemen yang akan dimasukkan kedalam sampel, karena seorang peneliti </w:t>
      </w:r>
      <w:r>
        <w:rPr>
          <w:rFonts w:ascii="Times New Roman" w:hAnsi="Times New Roman" w:cs="Times New Roman"/>
          <w:sz w:val="24"/>
          <w:szCs w:val="24"/>
        </w:rPr>
        <w:lastRenderedPageBreak/>
        <w:t xml:space="preserve">yakin bahwa elemen – elemen tersebut mewakili atau memang sesuai dengan populasi yang sedang diteliti (Naresh K Malhotra, 2005:371-373). </w:t>
      </w:r>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Jumlah populasi dalam penelitian ini adalah seluruh pelanggan IndiHome yang berjumlah 590 orang. Dalam penelitian ini penulis mempersempit populasi dengan menghitung ukuran sampel yang dilakukan dengan menggunakan teknik Slovin menurut Sugiyono (2013:87).</w:t>
      </w:r>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Rumus Slovin dalam menentukan sampel adalah sebagai berikut:</w:t>
      </w:r>
    </w:p>
    <w:p w:rsidR="00FD2809" w:rsidRPr="00584590" w:rsidRDefault="00FD2809" w:rsidP="00FD2809">
      <w:pPr>
        <w:spacing w:after="0" w:line="480" w:lineRule="auto"/>
        <w:ind w:firstLine="720"/>
        <w:jc w:val="both"/>
        <w:rPr>
          <w:rFonts w:ascii="Times New Roman" w:eastAsiaTheme="minorEastAsia" w:hAnsi="Times New Roman" w:cs="Times New Roman"/>
          <w:sz w:val="24"/>
        </w:rPr>
      </w:pPr>
      <m:oMathPara>
        <m:oMath>
          <m:r>
            <w:rPr>
              <w:rFonts w:ascii="Cambria Math" w:hAnsi="Cambria Math" w:cs="Times New Roman"/>
              <w:sz w:val="24"/>
            </w:rPr>
            <m:t xml:space="preserve">n= </m:t>
          </m:r>
          <m:f>
            <m:fPr>
              <m:ctrlPr>
                <w:rPr>
                  <w:rFonts w:ascii="Cambria Math" w:hAnsi="Cambria Math" w:cs="Times New Roman"/>
                  <w:i/>
                  <w:sz w:val="24"/>
                </w:rPr>
              </m:ctrlPr>
            </m:fPr>
            <m:num>
              <m:r>
                <w:rPr>
                  <w:rFonts w:ascii="Cambria Math" w:hAnsi="Cambria Math" w:cs="Times New Roman"/>
                  <w:sz w:val="24"/>
                </w:rPr>
                <m:t>N</m:t>
              </m:r>
            </m:num>
            <m:den>
              <m:r>
                <w:rPr>
                  <w:rFonts w:ascii="Cambria Math" w:hAnsi="Cambria Math" w:cs="Times New Roman"/>
                  <w:sz w:val="24"/>
                </w:rPr>
                <m:t xml:space="preserve">1+N </m:t>
              </m:r>
              <m:sSup>
                <m:sSupPr>
                  <m:ctrlPr>
                    <w:rPr>
                      <w:rFonts w:ascii="Cambria Math" w:hAnsi="Cambria Math" w:cs="Times New Roman"/>
                      <w:i/>
                      <w:sz w:val="24"/>
                    </w:rPr>
                  </m:ctrlPr>
                </m:sSupPr>
                <m:e>
                  <m:r>
                    <w:rPr>
                      <w:rFonts w:ascii="Cambria Math" w:hAnsi="Cambria Math" w:cs="Times New Roman"/>
                      <w:sz w:val="24"/>
                    </w:rPr>
                    <m:t>(e)</m:t>
                  </m:r>
                </m:e>
                <m:sup>
                  <m:r>
                    <w:rPr>
                      <w:rFonts w:ascii="Cambria Math" w:hAnsi="Cambria Math" w:cs="Times New Roman"/>
                      <w:sz w:val="24"/>
                    </w:rPr>
                    <m:t>2</m:t>
                  </m:r>
                </m:sup>
              </m:sSup>
            </m:den>
          </m:f>
        </m:oMath>
      </m:oMathPara>
    </w:p>
    <w:p w:rsidR="00FD2809" w:rsidRPr="00584590" w:rsidRDefault="00FD2809" w:rsidP="00FD2809">
      <w:pPr>
        <w:spacing w:after="0" w:line="480" w:lineRule="auto"/>
        <w:ind w:firstLine="720"/>
        <w:jc w:val="both"/>
        <w:rPr>
          <w:rFonts w:ascii="Times New Roman" w:eastAsiaTheme="minorEastAsia" w:hAnsi="Times New Roman" w:cs="Times New Roman"/>
          <w:sz w:val="24"/>
        </w:rPr>
      </w:pPr>
      <w:r w:rsidRPr="00584590">
        <w:rPr>
          <w:rFonts w:ascii="Times New Roman" w:eastAsiaTheme="minorEastAsia" w:hAnsi="Times New Roman" w:cs="Times New Roman"/>
          <w:sz w:val="24"/>
        </w:rPr>
        <w:t>Keterangan:</w:t>
      </w:r>
    </w:p>
    <w:p w:rsidR="00FD2809" w:rsidRPr="00584590" w:rsidRDefault="00FD2809" w:rsidP="00FD2809">
      <w:pPr>
        <w:spacing w:after="0" w:line="480" w:lineRule="auto"/>
        <w:ind w:firstLine="720"/>
        <w:jc w:val="both"/>
        <w:rPr>
          <w:rFonts w:ascii="Times New Roman" w:eastAsiaTheme="minorEastAsia" w:hAnsi="Times New Roman" w:cs="Times New Roman"/>
          <w:sz w:val="24"/>
        </w:rPr>
      </w:pPr>
      <w:r w:rsidRPr="00584590">
        <w:rPr>
          <w:rFonts w:ascii="Times New Roman" w:eastAsiaTheme="minorEastAsia" w:hAnsi="Times New Roman" w:cs="Times New Roman"/>
          <w:sz w:val="24"/>
        </w:rPr>
        <w:t>n = ukuran sampel atau jumlah responden</w:t>
      </w:r>
    </w:p>
    <w:p w:rsidR="00FD2809" w:rsidRPr="00584590" w:rsidRDefault="00FD2809" w:rsidP="00FD2809">
      <w:pPr>
        <w:spacing w:after="0" w:line="480" w:lineRule="auto"/>
        <w:ind w:firstLine="720"/>
        <w:jc w:val="both"/>
        <w:rPr>
          <w:rFonts w:ascii="Times New Roman" w:eastAsiaTheme="minorEastAsia" w:hAnsi="Times New Roman" w:cs="Times New Roman"/>
          <w:sz w:val="24"/>
        </w:rPr>
      </w:pPr>
      <w:r w:rsidRPr="00584590">
        <w:rPr>
          <w:rFonts w:ascii="Times New Roman" w:eastAsiaTheme="minorEastAsia" w:hAnsi="Times New Roman" w:cs="Times New Roman"/>
          <w:sz w:val="24"/>
        </w:rPr>
        <w:t>N = Ukuran populasi</w:t>
      </w:r>
    </w:p>
    <w:p w:rsidR="00FD2809" w:rsidRPr="00584590" w:rsidRDefault="00FD2809" w:rsidP="00FD2809">
      <w:pPr>
        <w:spacing w:after="0" w:line="480" w:lineRule="auto"/>
        <w:ind w:firstLine="720"/>
        <w:jc w:val="both"/>
        <w:rPr>
          <w:rFonts w:ascii="Times New Roman" w:eastAsiaTheme="minorEastAsia" w:hAnsi="Times New Roman" w:cs="Times New Roman"/>
          <w:sz w:val="24"/>
        </w:rPr>
      </w:pPr>
      <w:r w:rsidRPr="00584590">
        <w:rPr>
          <w:rFonts w:ascii="Times New Roman" w:eastAsiaTheme="minorEastAsia" w:hAnsi="Times New Roman" w:cs="Times New Roman"/>
          <w:sz w:val="24"/>
        </w:rPr>
        <w:t>e = presentase kelonggaran ketelitian kesalahan pengambilan sampel yang masih bisa ditolerir; e = 0,1</w:t>
      </w:r>
    </w:p>
    <w:p w:rsidR="00FD2809" w:rsidRPr="00584590" w:rsidRDefault="00FD2809" w:rsidP="00FD2809">
      <w:pPr>
        <w:spacing w:after="0" w:line="480" w:lineRule="auto"/>
        <w:ind w:firstLine="720"/>
        <w:jc w:val="both"/>
        <w:rPr>
          <w:rFonts w:ascii="Times New Roman" w:eastAsiaTheme="minorEastAsia" w:hAnsi="Times New Roman" w:cs="Times New Roman"/>
          <w:sz w:val="24"/>
        </w:rPr>
      </w:pPr>
      <w:r w:rsidRPr="00584590">
        <w:rPr>
          <w:rFonts w:ascii="Times New Roman" w:eastAsiaTheme="minorEastAsia" w:hAnsi="Times New Roman" w:cs="Times New Roman"/>
          <w:sz w:val="24"/>
        </w:rPr>
        <w:t>Jumlah populasi dalam penelitian ini adalah sebanyak 590, dan presentase kelonggaran yang digunakan adalah 10%. Hasil perhitungan dapat dibulatkan untuk mencapai kesesuaian. Maka untuk mengetahui sampel penelitian, dengan perhitungan sebagai berikut:</w:t>
      </w:r>
    </w:p>
    <w:p w:rsidR="00FD2809" w:rsidRPr="00584590" w:rsidRDefault="00FD2809" w:rsidP="00FD2809">
      <w:pPr>
        <w:spacing w:after="0" w:line="480" w:lineRule="auto"/>
        <w:ind w:firstLine="720"/>
        <w:jc w:val="center"/>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n=</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590</m:t>
              </m:r>
            </m:num>
            <m:den>
              <m:r>
                <w:rPr>
                  <w:rFonts w:ascii="Cambria Math" w:eastAsiaTheme="minorEastAsia" w:hAnsi="Cambria Math" w:cs="Times New Roman"/>
                  <w:sz w:val="24"/>
                  <w:szCs w:val="24"/>
                </w:rPr>
                <m:t xml:space="preserve">1+590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(0,1)</m:t>
                  </m:r>
                </m:e>
                <m:sup>
                  <m:r>
                    <w:rPr>
                      <w:rFonts w:ascii="Cambria Math" w:eastAsiaTheme="minorEastAsia" w:hAnsi="Cambria Math" w:cs="Times New Roman"/>
                      <w:sz w:val="24"/>
                      <w:szCs w:val="24"/>
                    </w:rPr>
                    <m:t>2</m:t>
                  </m:r>
                </m:sup>
              </m:sSup>
            </m:den>
          </m:f>
        </m:oMath>
      </m:oMathPara>
    </w:p>
    <w:p w:rsidR="00FD2809" w:rsidRPr="00584590" w:rsidRDefault="00FD2809" w:rsidP="00FD2809">
      <w:pPr>
        <w:spacing w:after="0" w:line="480" w:lineRule="auto"/>
        <w:ind w:firstLine="720"/>
        <w:jc w:val="center"/>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n=</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590</m:t>
              </m:r>
            </m:num>
            <m:den>
              <m:r>
                <m:rPr>
                  <m:sty m:val="p"/>
                </m:rPr>
                <w:rPr>
                  <w:rFonts w:ascii="Cambria Math" w:eastAsiaTheme="minorEastAsia" w:hAnsi="Cambria Math" w:cs="Times New Roman"/>
                  <w:sz w:val="24"/>
                  <w:szCs w:val="24"/>
                </w:rPr>
                <m:t>6,9</m:t>
              </m:r>
            </m:den>
          </m:f>
        </m:oMath>
      </m:oMathPara>
    </w:p>
    <w:p w:rsidR="00FD2809" w:rsidRPr="00584590" w:rsidRDefault="00FD2809" w:rsidP="00FD2809">
      <w:pPr>
        <w:spacing w:after="0" w:line="480" w:lineRule="auto"/>
        <w:ind w:firstLine="720"/>
        <w:jc w:val="center"/>
        <w:rPr>
          <w:rFonts w:ascii="Times New Roman" w:eastAsiaTheme="minorEastAsia" w:hAnsi="Times New Roman" w:cs="Times New Roman"/>
          <w:sz w:val="24"/>
          <w:szCs w:val="24"/>
        </w:rPr>
      </w:pPr>
      <m:oMathPara>
        <m:oMath>
          <m:r>
            <m:rPr>
              <m:sty m:val="p"/>
            </m:rPr>
            <w:rPr>
              <w:rFonts w:ascii="Cambria Math" w:eastAsiaTheme="minorEastAsia" w:hAnsi="Cambria Math" w:cs="Times New Roman"/>
              <w:sz w:val="24"/>
              <w:szCs w:val="24"/>
            </w:rPr>
            <m:t>n</m:t>
          </m:r>
          <m:r>
            <w:rPr>
              <w:rFonts w:ascii="Cambria Math" w:eastAsiaTheme="minorEastAsia" w:hAnsi="Cambria Math" w:cs="Times New Roman"/>
              <w:sz w:val="24"/>
              <w:szCs w:val="24"/>
            </w:rPr>
            <m:t>=85,5</m:t>
          </m:r>
        </m:oMath>
      </m:oMathPara>
    </w:p>
    <w:p w:rsidR="00FD2809" w:rsidRPr="00584590" w:rsidRDefault="00FD2809" w:rsidP="00FD2809">
      <w:pPr>
        <w:spacing w:after="0" w:line="480" w:lineRule="auto"/>
        <w:ind w:firstLine="720"/>
        <w:jc w:val="both"/>
        <w:rPr>
          <w:rFonts w:ascii="Times New Roman" w:eastAsiaTheme="minorEastAsia" w:hAnsi="Times New Roman" w:cs="Times New Roman"/>
          <w:sz w:val="24"/>
          <w:szCs w:val="24"/>
        </w:rPr>
      </w:pPr>
      <w:r w:rsidRPr="00584590">
        <w:rPr>
          <w:rFonts w:ascii="Times New Roman" w:eastAsiaTheme="minorEastAsia" w:hAnsi="Times New Roman" w:cs="Times New Roman"/>
          <w:sz w:val="24"/>
          <w:szCs w:val="24"/>
        </w:rPr>
        <w:t xml:space="preserve">Berdasarkan perhitungan diatas sampel yang menjadi responden dalam penelitian ini disesuaikan menjadi sebanyak 100 orang, hal ini dilakukan untuk mempermudah dalam pengolahan data dan untuk hasil pengujian yang lebih baik.  </w:t>
      </w:r>
    </w:p>
    <w:p w:rsidR="00FD2809" w:rsidRPr="00584590" w:rsidRDefault="00FD2809" w:rsidP="00FD2809">
      <w:pPr>
        <w:pStyle w:val="subbab2"/>
      </w:pPr>
      <w:bookmarkStart w:id="124" w:name="_Toc520440917"/>
      <w:r w:rsidRPr="00584590">
        <w:lastRenderedPageBreak/>
        <w:t xml:space="preserve">3.2.4 </w:t>
      </w:r>
      <w:r w:rsidRPr="00584590">
        <w:tab/>
        <w:t>Sumber Data dan Teknik Pengumpulan Data</w:t>
      </w:r>
      <w:bookmarkEnd w:id="124"/>
      <w:r w:rsidRPr="00584590">
        <w:t xml:space="preserve"> </w:t>
      </w:r>
    </w:p>
    <w:p w:rsidR="00FD2809" w:rsidRPr="00584590" w:rsidRDefault="00FD2809" w:rsidP="00FD2809">
      <w:pPr>
        <w:pStyle w:val="subbab3"/>
      </w:pPr>
      <w:bookmarkStart w:id="125" w:name="_Toc520440918"/>
      <w:r w:rsidRPr="00584590">
        <w:t>3.2.4.1 Sumber Data</w:t>
      </w:r>
      <w:bookmarkEnd w:id="125"/>
      <w:r w:rsidRPr="00584590">
        <w:t xml:space="preserve"> </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b/>
        <w:t xml:space="preserve">Penelitian ini terdapat dua sumber data yang akan digunakan, yaitu: </w:t>
      </w:r>
    </w:p>
    <w:p w:rsidR="00FD2809" w:rsidRPr="00584590" w:rsidRDefault="00FD2809" w:rsidP="00FD2809">
      <w:pPr>
        <w:spacing w:after="0" w:line="480" w:lineRule="auto"/>
        <w:ind w:left="270" w:hanging="270"/>
        <w:jc w:val="both"/>
        <w:rPr>
          <w:rFonts w:ascii="Times New Roman" w:hAnsi="Times New Roman" w:cs="Times New Roman"/>
          <w:sz w:val="24"/>
          <w:szCs w:val="24"/>
        </w:rPr>
      </w:pPr>
      <w:r w:rsidRPr="00584590">
        <w:rPr>
          <w:rFonts w:ascii="Times New Roman" w:hAnsi="Times New Roman" w:cs="Times New Roman"/>
          <w:sz w:val="24"/>
          <w:szCs w:val="24"/>
        </w:rPr>
        <w:t>1.</w:t>
      </w:r>
      <w:r w:rsidRPr="00584590">
        <w:rPr>
          <w:rFonts w:ascii="Times New Roman" w:hAnsi="Times New Roman" w:cs="Times New Roman"/>
          <w:sz w:val="24"/>
          <w:szCs w:val="24"/>
        </w:rPr>
        <w:tab/>
        <w:t xml:space="preserve"> Data Primer </w:t>
      </w:r>
    </w:p>
    <w:p w:rsidR="00FD2809" w:rsidRPr="00584590" w:rsidRDefault="00FD2809" w:rsidP="00FD2809">
      <w:pPr>
        <w:spacing w:after="0" w:line="480" w:lineRule="auto"/>
        <w:ind w:left="360"/>
        <w:jc w:val="both"/>
        <w:rPr>
          <w:rFonts w:ascii="Times New Roman" w:hAnsi="Times New Roman" w:cs="Times New Roman"/>
          <w:sz w:val="24"/>
          <w:szCs w:val="24"/>
        </w:rPr>
      </w:pPr>
      <w:r w:rsidRPr="00584590">
        <w:rPr>
          <w:rFonts w:ascii="Times New Roman" w:hAnsi="Times New Roman" w:cs="Times New Roman"/>
          <w:sz w:val="24"/>
          <w:szCs w:val="24"/>
        </w:rPr>
        <w:t>Data yang diperoleh atau dikumpulkan di lapangan oleh orang yang melakukan penelitian atau yang memerlukan. Dalam penelitian ini data primer berupa tanggapan konsumen mengenai motivasi konsumen terhadap keputusan pembelian. Data tersebut adalah pelanggan yang telah membeli produk IndiHome.</w:t>
      </w:r>
    </w:p>
    <w:p w:rsidR="00FD2809" w:rsidRPr="00584590" w:rsidRDefault="00FD2809" w:rsidP="00FD2809">
      <w:pPr>
        <w:spacing w:after="0" w:line="480" w:lineRule="auto"/>
        <w:ind w:left="360" w:hanging="360"/>
        <w:jc w:val="both"/>
        <w:rPr>
          <w:rFonts w:ascii="Times New Roman" w:hAnsi="Times New Roman" w:cs="Times New Roman"/>
          <w:sz w:val="24"/>
          <w:szCs w:val="24"/>
        </w:rPr>
      </w:pPr>
      <w:r w:rsidRPr="00584590">
        <w:rPr>
          <w:rFonts w:ascii="Times New Roman" w:hAnsi="Times New Roman" w:cs="Times New Roman"/>
          <w:sz w:val="24"/>
          <w:szCs w:val="24"/>
        </w:rPr>
        <w:t>2.</w:t>
      </w:r>
      <w:r w:rsidRPr="00584590">
        <w:rPr>
          <w:rFonts w:ascii="Times New Roman" w:hAnsi="Times New Roman" w:cs="Times New Roman"/>
          <w:sz w:val="24"/>
          <w:szCs w:val="24"/>
        </w:rPr>
        <w:tab/>
        <w:t xml:space="preserve">Data Sekunder </w:t>
      </w:r>
    </w:p>
    <w:p w:rsidR="00FD2809" w:rsidRPr="00584590" w:rsidRDefault="00FD2809" w:rsidP="00FD2809">
      <w:pPr>
        <w:spacing w:after="0" w:line="480" w:lineRule="auto"/>
        <w:ind w:left="360"/>
        <w:jc w:val="both"/>
        <w:rPr>
          <w:rFonts w:ascii="Times New Roman" w:hAnsi="Times New Roman" w:cs="Times New Roman"/>
          <w:sz w:val="24"/>
          <w:szCs w:val="24"/>
        </w:rPr>
      </w:pPr>
      <w:r w:rsidRPr="00584590">
        <w:rPr>
          <w:rFonts w:ascii="Times New Roman" w:hAnsi="Times New Roman" w:cs="Times New Roman"/>
          <w:sz w:val="24"/>
          <w:szCs w:val="24"/>
        </w:rPr>
        <w:t>Data yang tersedia sebelumnya yang diperoleh dari perusahaan atau sumber lainnya. Adapun data sekunder yang digunakan dalam penelitian ini berupa data penjualan, data tentang sejarah dan profil perusahaan dengan sumber data, yaitu Plasa Telkom Kandatel Cijawura.</w:t>
      </w:r>
    </w:p>
    <w:p w:rsidR="00FD2809" w:rsidRPr="00584590" w:rsidRDefault="00FD2809" w:rsidP="00FD2809">
      <w:pPr>
        <w:pStyle w:val="subbab3"/>
      </w:pPr>
      <w:bookmarkStart w:id="126" w:name="_Toc520440919"/>
      <w:r w:rsidRPr="00584590">
        <w:t>3.2.4.2 Metode Pengumpulan Data</w:t>
      </w:r>
      <w:bookmarkEnd w:id="126"/>
      <w:r w:rsidRPr="00584590">
        <w:t xml:space="preserve"> </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Teknik pengumpulan data yang dilakukan dalam penelitian ini untuk memperoleh data dan informasi adalah sebagai berikut:</w:t>
      </w:r>
    </w:p>
    <w:p w:rsidR="00FD2809" w:rsidRPr="00584590" w:rsidRDefault="00FD2809" w:rsidP="00FD2809">
      <w:pPr>
        <w:numPr>
          <w:ilvl w:val="0"/>
          <w:numId w:val="28"/>
        </w:numPr>
        <w:spacing w:after="0" w:line="480" w:lineRule="auto"/>
        <w:ind w:left="360"/>
        <w:jc w:val="both"/>
        <w:rPr>
          <w:rFonts w:ascii="Times New Roman" w:hAnsi="Times New Roman" w:cs="Times New Roman"/>
          <w:sz w:val="24"/>
          <w:szCs w:val="24"/>
        </w:rPr>
      </w:pPr>
      <w:r w:rsidRPr="00584590">
        <w:rPr>
          <w:rFonts w:ascii="Times New Roman" w:hAnsi="Times New Roman" w:cs="Times New Roman"/>
          <w:sz w:val="24"/>
          <w:szCs w:val="24"/>
        </w:rPr>
        <w:t xml:space="preserve">Penelitian Lapangan </w:t>
      </w:r>
      <w:r w:rsidRPr="00584590">
        <w:rPr>
          <w:rFonts w:ascii="Times New Roman" w:hAnsi="Times New Roman" w:cs="Times New Roman"/>
          <w:i/>
          <w:sz w:val="24"/>
          <w:szCs w:val="24"/>
        </w:rPr>
        <w:t>(Field Research)</w:t>
      </w:r>
      <w:r w:rsidRPr="00584590">
        <w:rPr>
          <w:rFonts w:ascii="Times New Roman" w:hAnsi="Times New Roman" w:cs="Times New Roman"/>
          <w:sz w:val="24"/>
          <w:szCs w:val="24"/>
        </w:rPr>
        <w:t xml:space="preserve"> </w:t>
      </w:r>
    </w:p>
    <w:p w:rsidR="00FD2809" w:rsidRPr="00584590" w:rsidRDefault="00FD2809" w:rsidP="00FD2809">
      <w:pPr>
        <w:spacing w:after="0" w:line="480" w:lineRule="auto"/>
        <w:ind w:left="360"/>
        <w:jc w:val="both"/>
        <w:rPr>
          <w:rFonts w:ascii="Times New Roman" w:hAnsi="Times New Roman" w:cs="Times New Roman"/>
          <w:sz w:val="24"/>
          <w:szCs w:val="24"/>
        </w:rPr>
      </w:pPr>
      <w:r w:rsidRPr="00584590">
        <w:rPr>
          <w:rFonts w:ascii="Times New Roman" w:hAnsi="Times New Roman" w:cs="Times New Roman"/>
          <w:sz w:val="24"/>
          <w:szCs w:val="24"/>
        </w:rPr>
        <w:t xml:space="preserve">Penelitian lapangan adalah pencarian data yang dikeluarkan secara langsung pada perusahaan yang diteliti untuk memperoleh data primer, yaitu: </w:t>
      </w:r>
    </w:p>
    <w:p w:rsidR="00FD2809" w:rsidRPr="00584590" w:rsidRDefault="00FD2809" w:rsidP="00FD2809">
      <w:pPr>
        <w:numPr>
          <w:ilvl w:val="0"/>
          <w:numId w:val="29"/>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Pengamatan langsung (Observasi), yaitu cara atau teknik untuk memperoleh data dengan mengadakan pengamatan langsung di lokasi penelitian.</w:t>
      </w:r>
    </w:p>
    <w:p w:rsidR="00FD2809" w:rsidRPr="00584590" w:rsidRDefault="00FD2809" w:rsidP="00FD2809">
      <w:pPr>
        <w:numPr>
          <w:ilvl w:val="0"/>
          <w:numId w:val="29"/>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lastRenderedPageBreak/>
        <w:t>Wawancara (</w:t>
      </w:r>
      <w:r w:rsidRPr="00584590">
        <w:rPr>
          <w:rFonts w:ascii="Times New Roman" w:hAnsi="Times New Roman" w:cs="Times New Roman"/>
          <w:i/>
          <w:sz w:val="24"/>
          <w:szCs w:val="24"/>
        </w:rPr>
        <w:t>Interview</w:t>
      </w:r>
      <w:r w:rsidRPr="00584590">
        <w:rPr>
          <w:rFonts w:ascii="Times New Roman" w:hAnsi="Times New Roman" w:cs="Times New Roman"/>
          <w:sz w:val="24"/>
          <w:szCs w:val="24"/>
        </w:rPr>
        <w:t xml:space="preserve">), yaitu teknik pengumpulan data yang dilakukan dengan cara tanya jawab atau komunikasi langsung terhadap pihak perusahaan dan pelanggan. </w:t>
      </w:r>
    </w:p>
    <w:p w:rsidR="00FD2809" w:rsidRPr="00584590" w:rsidRDefault="00FD2809" w:rsidP="00FD2809">
      <w:pPr>
        <w:numPr>
          <w:ilvl w:val="0"/>
          <w:numId w:val="29"/>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Penyebaran Angket (Kuesioner), dilakukan dengan cara menyebarkan daftar pertanyaan tertulis kepada responden (sampel penelitian). Daftar pertanyaan dibuat terstruktur dari sebuah pengumpulan data.</w:t>
      </w:r>
    </w:p>
    <w:p w:rsidR="00FD2809" w:rsidRPr="00584590" w:rsidRDefault="00FD2809" w:rsidP="00FD2809">
      <w:pPr>
        <w:numPr>
          <w:ilvl w:val="0"/>
          <w:numId w:val="28"/>
        </w:numPr>
        <w:spacing w:after="0" w:line="480" w:lineRule="auto"/>
        <w:ind w:left="360"/>
        <w:jc w:val="both"/>
        <w:rPr>
          <w:rFonts w:ascii="Times New Roman" w:hAnsi="Times New Roman" w:cs="Times New Roman"/>
          <w:sz w:val="24"/>
          <w:szCs w:val="24"/>
        </w:rPr>
      </w:pPr>
      <w:r w:rsidRPr="00584590">
        <w:rPr>
          <w:rFonts w:ascii="Times New Roman" w:hAnsi="Times New Roman" w:cs="Times New Roman"/>
          <w:sz w:val="24"/>
          <w:szCs w:val="24"/>
        </w:rPr>
        <w:t xml:space="preserve">Penelitian Kepustakaan </w:t>
      </w:r>
      <w:r w:rsidRPr="00584590">
        <w:rPr>
          <w:rFonts w:ascii="Times New Roman" w:hAnsi="Times New Roman" w:cs="Times New Roman"/>
          <w:i/>
          <w:sz w:val="24"/>
          <w:szCs w:val="24"/>
        </w:rPr>
        <w:t>(Library Research)</w:t>
      </w:r>
    </w:p>
    <w:p w:rsidR="00FD2809" w:rsidRPr="00584590" w:rsidRDefault="00FD2809" w:rsidP="00FD2809">
      <w:pPr>
        <w:spacing w:after="0" w:line="480" w:lineRule="auto"/>
        <w:ind w:left="360"/>
        <w:jc w:val="both"/>
        <w:rPr>
          <w:rFonts w:ascii="Times New Roman" w:hAnsi="Times New Roman" w:cs="Times New Roman"/>
          <w:sz w:val="24"/>
          <w:szCs w:val="24"/>
        </w:rPr>
      </w:pPr>
      <w:r w:rsidRPr="00584590">
        <w:rPr>
          <w:rFonts w:ascii="Times New Roman" w:hAnsi="Times New Roman" w:cs="Times New Roman"/>
          <w:sz w:val="24"/>
          <w:szCs w:val="24"/>
        </w:rPr>
        <w:t xml:space="preserve">Penelitian kepustakaan adalah pengumpulan data melalui sumber–sumber tidak langsung yang berkaitan dengan topik bahasan, seperti </w:t>
      </w:r>
      <w:r w:rsidRPr="00584590">
        <w:rPr>
          <w:rFonts w:ascii="Times New Roman" w:hAnsi="Times New Roman" w:cs="Times New Roman"/>
          <w:i/>
          <w:sz w:val="24"/>
          <w:szCs w:val="24"/>
        </w:rPr>
        <w:t>literature-literature</w:t>
      </w:r>
      <w:r w:rsidRPr="00584590">
        <w:rPr>
          <w:rFonts w:ascii="Times New Roman" w:hAnsi="Times New Roman" w:cs="Times New Roman"/>
          <w:sz w:val="24"/>
          <w:szCs w:val="24"/>
        </w:rPr>
        <w:t xml:space="preserve">, dokumen perusahaan, majalah, surat kabar yang ada kaitanya dengan objek yang akan dibahas untuk memperoleh data sekunder. </w:t>
      </w:r>
    </w:p>
    <w:p w:rsidR="00FD2809" w:rsidRPr="00584590" w:rsidRDefault="00FD2809" w:rsidP="00FD2809">
      <w:pPr>
        <w:pStyle w:val="subbab2"/>
      </w:pPr>
      <w:bookmarkStart w:id="127" w:name="_Toc520440920"/>
      <w:r w:rsidRPr="00584590">
        <w:t>3.2.5</w:t>
      </w:r>
      <w:r w:rsidRPr="00584590">
        <w:tab/>
        <w:t>Analisis Data dan Pengujian Hipotesis</w:t>
      </w:r>
      <w:bookmarkEnd w:id="127"/>
      <w:r w:rsidRPr="00584590">
        <w:t xml:space="preserve"> </w:t>
      </w:r>
    </w:p>
    <w:p w:rsidR="00FD2809" w:rsidRPr="00584590" w:rsidRDefault="00FD2809" w:rsidP="00FD2809">
      <w:pPr>
        <w:pStyle w:val="subbab3"/>
      </w:pPr>
      <w:bookmarkStart w:id="128" w:name="_Toc520440921"/>
      <w:r w:rsidRPr="00584590">
        <w:t>3.2.5.1</w:t>
      </w:r>
      <w:r w:rsidRPr="00584590">
        <w:tab/>
        <w:t>Instrumen Penelitian</w:t>
      </w:r>
      <w:bookmarkEnd w:id="128"/>
      <w:r w:rsidRPr="00584590">
        <w:t xml:space="preserve"> </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 xml:space="preserve">Menurut Sugiyono (2013:146) instrumen penelitian adalah suatu alat yang digunakan untuk fenomena alam maupun sosial yang diamati. Adapun instrumen yang digunakan dalam penelitian ini adalah kuesioner yang berisi daftar pertanyaan. Metode pengumpulan data kuesioner dalam penelitian ini adalah dengan menggunakan metode </w:t>
      </w:r>
      <w:r w:rsidRPr="00584590">
        <w:rPr>
          <w:rFonts w:ascii="Times New Roman" w:hAnsi="Times New Roman" w:cs="Times New Roman"/>
          <w:i/>
          <w:sz w:val="24"/>
          <w:szCs w:val="24"/>
        </w:rPr>
        <w:t>likert.</w:t>
      </w:r>
      <w:r w:rsidRPr="00584590">
        <w:rPr>
          <w:rFonts w:ascii="Times New Roman" w:hAnsi="Times New Roman" w:cs="Times New Roman"/>
          <w:sz w:val="24"/>
          <w:szCs w:val="24"/>
        </w:rPr>
        <w:t xml:space="preserve"> Menurut Sugiyono (2014:93) skala </w:t>
      </w:r>
      <w:r w:rsidRPr="00584590">
        <w:rPr>
          <w:rFonts w:ascii="Times New Roman" w:hAnsi="Times New Roman" w:cs="Times New Roman"/>
          <w:i/>
          <w:sz w:val="24"/>
          <w:szCs w:val="24"/>
        </w:rPr>
        <w:t xml:space="preserve">likert </w:t>
      </w:r>
      <w:r w:rsidRPr="00584590">
        <w:rPr>
          <w:rFonts w:ascii="Times New Roman" w:hAnsi="Times New Roman" w:cs="Times New Roman"/>
          <w:sz w:val="24"/>
          <w:szCs w:val="24"/>
        </w:rPr>
        <w:t xml:space="preserve">digunakan untuk mengukur sikap, pendapat, dan persepsi seseorang atau kelompok orang tentang fenomena sosial. </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b/>
        <w:t xml:space="preserve">Dengan skala </w:t>
      </w:r>
      <w:r w:rsidRPr="00584590">
        <w:rPr>
          <w:rFonts w:ascii="Times New Roman" w:hAnsi="Times New Roman" w:cs="Times New Roman"/>
          <w:i/>
          <w:sz w:val="24"/>
          <w:szCs w:val="24"/>
        </w:rPr>
        <w:t xml:space="preserve">likert </w:t>
      </w:r>
      <w:r w:rsidRPr="00584590">
        <w:rPr>
          <w:rFonts w:ascii="Times New Roman" w:hAnsi="Times New Roman" w:cs="Times New Roman"/>
          <w:sz w:val="24"/>
          <w:szCs w:val="24"/>
        </w:rPr>
        <w:t>jawaban setiap instrumen mempunyai gradasi dari sangat positif sampai sangat negatif, yang dapat berupa kata-kata seperti pada tabel berikut ini:</w:t>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pStyle w:val="tabel1"/>
      </w:pPr>
      <w:bookmarkStart w:id="129" w:name="_Toc516466460"/>
      <w:bookmarkStart w:id="130" w:name="_Toc516467136"/>
      <w:bookmarkStart w:id="131" w:name="_Toc516468566"/>
      <w:r w:rsidRPr="00584590">
        <w:lastRenderedPageBreak/>
        <w:t>Tabel 3.2</w:t>
      </w:r>
      <w:r w:rsidRPr="00584590">
        <w:rPr>
          <w:lang w:val="id-ID"/>
        </w:rPr>
        <w:t xml:space="preserve"> </w:t>
      </w:r>
      <w:r w:rsidRPr="00584590">
        <w:t>Skala Nilai Alternatif Jawaban</w:t>
      </w:r>
      <w:bookmarkEnd w:id="129"/>
      <w:bookmarkEnd w:id="130"/>
      <w:bookmarkEnd w:id="1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2845"/>
        <w:gridCol w:w="2430"/>
      </w:tblGrid>
      <w:tr w:rsidR="00FD2809" w:rsidRPr="00584590" w:rsidTr="00FD2809">
        <w:trPr>
          <w:trHeight w:val="633"/>
        </w:trPr>
        <w:tc>
          <w:tcPr>
            <w:tcW w:w="5637" w:type="dxa"/>
            <w:gridSpan w:val="2"/>
            <w:shd w:val="clear" w:color="auto" w:fill="auto"/>
          </w:tcPr>
          <w:p w:rsidR="00FD2809" w:rsidRPr="00584590" w:rsidRDefault="00FD2809" w:rsidP="00FD2809">
            <w:pPr>
              <w:spacing w:before="240" w:after="0"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Alternatif Jawaban</w:t>
            </w:r>
          </w:p>
        </w:tc>
        <w:tc>
          <w:tcPr>
            <w:tcW w:w="2516" w:type="dxa"/>
            <w:vMerge w:val="restart"/>
            <w:shd w:val="clear" w:color="auto" w:fill="auto"/>
          </w:tcPr>
          <w:p w:rsidR="00FD2809" w:rsidRPr="00584590" w:rsidRDefault="00FD2809" w:rsidP="00FD2809">
            <w:pPr>
              <w:spacing w:before="240" w:line="480" w:lineRule="auto"/>
              <w:jc w:val="center"/>
              <w:rPr>
                <w:rFonts w:ascii="Times New Roman" w:hAnsi="Times New Roman" w:cs="Times New Roman"/>
                <w:b/>
                <w:sz w:val="24"/>
                <w:szCs w:val="24"/>
              </w:rPr>
            </w:pPr>
          </w:p>
          <w:p w:rsidR="00FD2809" w:rsidRPr="00584590" w:rsidRDefault="00FD2809" w:rsidP="00FD2809">
            <w:pPr>
              <w:spacing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Skala Nilai</w:t>
            </w:r>
          </w:p>
        </w:tc>
      </w:tr>
      <w:tr w:rsidR="00FD2809" w:rsidRPr="00584590" w:rsidTr="00FD2809">
        <w:trPr>
          <w:trHeight w:val="685"/>
        </w:trPr>
        <w:tc>
          <w:tcPr>
            <w:tcW w:w="2717" w:type="dxa"/>
            <w:shd w:val="clear" w:color="auto" w:fill="auto"/>
          </w:tcPr>
          <w:p w:rsidR="00FD2809" w:rsidRPr="00584590" w:rsidRDefault="00FD2809" w:rsidP="00FD2809">
            <w:pPr>
              <w:spacing w:before="240"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Pertanyaan</w:t>
            </w:r>
          </w:p>
        </w:tc>
        <w:tc>
          <w:tcPr>
            <w:tcW w:w="2920" w:type="dxa"/>
            <w:shd w:val="clear" w:color="auto" w:fill="auto"/>
          </w:tcPr>
          <w:p w:rsidR="00FD2809" w:rsidRPr="00584590" w:rsidRDefault="00FD2809" w:rsidP="00FD2809">
            <w:pPr>
              <w:spacing w:before="240"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Pertanyaan</w:t>
            </w:r>
          </w:p>
        </w:tc>
        <w:tc>
          <w:tcPr>
            <w:tcW w:w="2516" w:type="dxa"/>
            <w:vMerge/>
            <w:shd w:val="clear" w:color="auto" w:fill="auto"/>
          </w:tcPr>
          <w:p w:rsidR="00FD2809" w:rsidRPr="00584590" w:rsidRDefault="00FD2809" w:rsidP="00FD2809">
            <w:pPr>
              <w:spacing w:before="240" w:line="480" w:lineRule="auto"/>
              <w:jc w:val="center"/>
              <w:rPr>
                <w:rFonts w:ascii="Times New Roman" w:hAnsi="Times New Roman" w:cs="Times New Roman"/>
                <w:b/>
                <w:sz w:val="24"/>
                <w:szCs w:val="24"/>
              </w:rPr>
            </w:pPr>
          </w:p>
        </w:tc>
      </w:tr>
      <w:tr w:rsidR="00FD2809" w:rsidRPr="00584590" w:rsidTr="00FD2809">
        <w:trPr>
          <w:trHeight w:val="619"/>
        </w:trPr>
        <w:tc>
          <w:tcPr>
            <w:tcW w:w="2717"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Tinggi Sekali (TS)</w:t>
            </w:r>
          </w:p>
        </w:tc>
        <w:tc>
          <w:tcPr>
            <w:tcW w:w="2920"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Sangat Setuju (SS)</w:t>
            </w:r>
          </w:p>
        </w:tc>
        <w:tc>
          <w:tcPr>
            <w:tcW w:w="2516"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r>
      <w:tr w:rsidR="00FD2809" w:rsidRPr="00584590" w:rsidTr="00FD2809">
        <w:tc>
          <w:tcPr>
            <w:tcW w:w="2717"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Tinggi (T)</w:t>
            </w:r>
          </w:p>
        </w:tc>
        <w:tc>
          <w:tcPr>
            <w:tcW w:w="2920"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Setuju (S)</w:t>
            </w:r>
          </w:p>
        </w:tc>
        <w:tc>
          <w:tcPr>
            <w:tcW w:w="2516"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r>
      <w:tr w:rsidR="00FD2809" w:rsidRPr="00584590" w:rsidTr="00FD2809">
        <w:tc>
          <w:tcPr>
            <w:tcW w:w="2717"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Cukup Tinggi (CT)</w:t>
            </w:r>
          </w:p>
        </w:tc>
        <w:tc>
          <w:tcPr>
            <w:tcW w:w="2920"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Kurang Setuju (KS)</w:t>
            </w:r>
          </w:p>
        </w:tc>
        <w:tc>
          <w:tcPr>
            <w:tcW w:w="2516"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r>
      <w:tr w:rsidR="00FD2809" w:rsidRPr="00584590" w:rsidTr="00FD2809">
        <w:tc>
          <w:tcPr>
            <w:tcW w:w="2717"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Rendah (R)</w:t>
            </w:r>
          </w:p>
        </w:tc>
        <w:tc>
          <w:tcPr>
            <w:tcW w:w="2920"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Tidak Setuju (TS)</w:t>
            </w:r>
          </w:p>
        </w:tc>
        <w:tc>
          <w:tcPr>
            <w:tcW w:w="2516"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r>
      <w:tr w:rsidR="00FD2809" w:rsidRPr="00584590" w:rsidTr="00FD2809">
        <w:tc>
          <w:tcPr>
            <w:tcW w:w="2717"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Rendah Sekali (RS)</w:t>
            </w:r>
          </w:p>
        </w:tc>
        <w:tc>
          <w:tcPr>
            <w:tcW w:w="2920"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Sangat Tidak Setuju (STS)</w:t>
            </w:r>
          </w:p>
        </w:tc>
        <w:tc>
          <w:tcPr>
            <w:tcW w:w="2516" w:type="dxa"/>
            <w:shd w:val="clear" w:color="auto" w:fill="auto"/>
          </w:tcPr>
          <w:p w:rsidR="00FD2809" w:rsidRPr="00584590" w:rsidRDefault="00FD2809" w:rsidP="00FD2809">
            <w:pPr>
              <w:spacing w:before="240" w:line="48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Sugiyono (2014:93)</w:t>
      </w: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pStyle w:val="subbab3"/>
      </w:pPr>
      <w:bookmarkStart w:id="132" w:name="_Toc520440922"/>
      <w:r w:rsidRPr="00584590">
        <w:rPr>
          <w:lang w:val="id-ID"/>
        </w:rPr>
        <w:t>3.2.5.2</w:t>
      </w:r>
      <w:r w:rsidRPr="00584590">
        <w:rPr>
          <w:lang w:val="id-ID"/>
        </w:rPr>
        <w:tab/>
      </w:r>
      <w:r w:rsidRPr="00584590">
        <w:t>Uji Validitas dan Uji Reliabilitas</w:t>
      </w:r>
      <w:bookmarkEnd w:id="132"/>
      <w:r w:rsidRPr="00584590">
        <w:t xml:space="preserve"> </w:t>
      </w:r>
    </w:p>
    <w:p w:rsidR="00FD2809" w:rsidRPr="00584590" w:rsidRDefault="00FD2809" w:rsidP="00FD2809">
      <w:pPr>
        <w:numPr>
          <w:ilvl w:val="0"/>
          <w:numId w:val="30"/>
        </w:numPr>
        <w:spacing w:after="0" w:line="480" w:lineRule="auto"/>
        <w:ind w:left="720"/>
        <w:jc w:val="both"/>
        <w:rPr>
          <w:rFonts w:ascii="Times New Roman" w:hAnsi="Times New Roman" w:cs="Times New Roman"/>
          <w:sz w:val="24"/>
          <w:szCs w:val="24"/>
        </w:rPr>
      </w:pPr>
      <w:r w:rsidRPr="00584590">
        <w:rPr>
          <w:rFonts w:ascii="Times New Roman" w:hAnsi="Times New Roman" w:cs="Times New Roman"/>
          <w:sz w:val="24"/>
          <w:szCs w:val="24"/>
        </w:rPr>
        <w:t>Uji Deskriptif Data</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Menurut Sugiyono (2016:238) analisis statistik deskriptif data adalah statistika yang digunakan untuk menganalisis data dengan cara mendeskripsikan atau menggambarkan data yang telah terkumpul sebagaimana adanya tanpa bermaksud membuat kesimpulan yang berlaku untuk umum atau generalisasi. untuk memudahkan dalam menginterprestasikan variabel yang sedang diteliti, dilakukan kategorisasi terhadap tanggapan responden berdasarkan skor aktual pada masing-masing variabel. Adapun cara mencari skor aktual atau disebut interval. </w:t>
      </w:r>
      <w:r w:rsidRPr="00584590">
        <w:rPr>
          <w:rFonts w:ascii="Times New Roman" w:hAnsi="Times New Roman" w:cs="Times New Roman"/>
          <w:sz w:val="24"/>
          <w:szCs w:val="24"/>
        </w:rPr>
        <w:lastRenderedPageBreak/>
        <w:t>Data interval tersebut dapat dianalisis dengan menghitung rata-rata jawaban berdasarkan skorsing setiap jawaban dari responden. Berdasarkan skor yang telah dtetapkan dapat di hitung sebagai berikut:</w:t>
      </w:r>
    </w:p>
    <w:p w:rsidR="00FD2809" w:rsidRPr="00584590" w:rsidRDefault="00FD2809" w:rsidP="00FD2809">
      <w:pPr>
        <w:numPr>
          <w:ilvl w:val="0"/>
          <w:numId w:val="31"/>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Nilai indeks minimum</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Skor minimum x jumlah pertanyaan x jumlah responden</w:t>
      </w:r>
    </w:p>
    <w:p w:rsidR="00FD2809" w:rsidRPr="00584590" w:rsidRDefault="00FD2809" w:rsidP="00FD2809">
      <w:pPr>
        <w:numPr>
          <w:ilvl w:val="0"/>
          <w:numId w:val="31"/>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Nilai indeks maksimum</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Skor maksimum x jumlah pertanyaan x jumlah responden</w:t>
      </w:r>
    </w:p>
    <w:p w:rsidR="00FD2809" w:rsidRPr="00584590" w:rsidRDefault="00FD2809" w:rsidP="00FD2809">
      <w:pPr>
        <w:numPr>
          <w:ilvl w:val="0"/>
          <w:numId w:val="31"/>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Interval = nilai indeks maksimum - nilai indeks maksimum</w:t>
      </w:r>
    </w:p>
    <w:p w:rsidR="00FD2809" w:rsidRPr="00584590" w:rsidRDefault="00FD2809" w:rsidP="00FD2809">
      <w:pPr>
        <w:numPr>
          <w:ilvl w:val="0"/>
          <w:numId w:val="31"/>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Jarak interval = interval : jenjang</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Secara kontinum dapat digunakan sebagai berikut:</w:t>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tabs>
          <w:tab w:val="left" w:pos="2712"/>
          <w:tab w:val="center" w:pos="3968"/>
          <w:tab w:val="left" w:pos="6000"/>
          <w:tab w:val="right" w:pos="7937"/>
        </w:tabs>
        <w:spacing w:after="0" w:line="480" w:lineRule="auto"/>
        <w:jc w:val="center"/>
        <w:rPr>
          <w:rFonts w:ascii="Times New Roman" w:hAnsi="Times New Roman" w:cs="Times New Roman"/>
          <w:sz w:val="24"/>
          <w:szCs w:val="24"/>
        </w:rPr>
      </w:pPr>
      <w:r w:rsidRPr="00584590">
        <w:rPr>
          <w:rFonts w:ascii="Times New Roman" w:hAnsi="Times New Roman" w:cs="Times New Roman"/>
          <w:noProof/>
          <w:sz w:val="24"/>
          <w:szCs w:val="24"/>
          <w:lang w:val="en-US"/>
        </w:rPr>
        <mc:AlternateContent>
          <mc:Choice Requires="wps">
            <w:drawing>
              <wp:anchor distT="0" distB="0" distL="114300" distR="114300" simplePos="0" relativeHeight="251700224" behindDoc="0" locked="0" layoutInCell="1" allowOverlap="1" wp14:anchorId="236C4807" wp14:editId="0C13F92E">
                <wp:simplePos x="0" y="0"/>
                <wp:positionH relativeFrom="column">
                  <wp:posOffset>4204970</wp:posOffset>
                </wp:positionH>
                <wp:positionV relativeFrom="paragraph">
                  <wp:posOffset>10795</wp:posOffset>
                </wp:positionV>
                <wp:extent cx="0" cy="1110615"/>
                <wp:effectExtent l="0" t="0" r="19050" b="13335"/>
                <wp:wrapNone/>
                <wp:docPr id="1120" name="Straight Connector 1120"/>
                <wp:cNvGraphicFramePr/>
                <a:graphic xmlns:a="http://schemas.openxmlformats.org/drawingml/2006/main">
                  <a:graphicData uri="http://schemas.microsoft.com/office/word/2010/wordprocessingShape">
                    <wps:wsp>
                      <wps:cNvCnPr/>
                      <wps:spPr>
                        <a:xfrm>
                          <a:off x="0" y="0"/>
                          <a:ext cx="0" cy="11106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FB7E20" id="Straight Connector 1120"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331.1pt,.85pt" to="331.1pt,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" strokecolor="black [3200]" strokeweight=".5pt">
                <v:stroke joinstyle="miter"/>
              </v:line>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99200" behindDoc="0" locked="0" layoutInCell="1" allowOverlap="1" wp14:anchorId="754B1BDF" wp14:editId="5D7922C3">
                <wp:simplePos x="0" y="0"/>
                <wp:positionH relativeFrom="column">
                  <wp:posOffset>3271669</wp:posOffset>
                </wp:positionH>
                <wp:positionV relativeFrom="paragraph">
                  <wp:posOffset>3698</wp:posOffset>
                </wp:positionV>
                <wp:extent cx="0" cy="1084580"/>
                <wp:effectExtent l="0" t="0" r="19050" b="20320"/>
                <wp:wrapNone/>
                <wp:docPr id="1119" name="Straight Connector 1119"/>
                <wp:cNvGraphicFramePr/>
                <a:graphic xmlns:a="http://schemas.openxmlformats.org/drawingml/2006/main">
                  <a:graphicData uri="http://schemas.microsoft.com/office/word/2010/wordprocessingShape">
                    <wps:wsp>
                      <wps:cNvCnPr/>
                      <wps:spPr>
                        <a:xfrm>
                          <a:off x="0" y="0"/>
                          <a:ext cx="0" cy="10845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7D2743" id="Straight Connector 111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6pt,.3pt" to="257.6pt,8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" strokecolor="black [3200]" strokeweight=".5pt">
                <v:stroke joinstyle="miter"/>
              </v:line>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98176" behindDoc="0" locked="0" layoutInCell="1" allowOverlap="1" wp14:anchorId="0B376A49" wp14:editId="67F52505">
                <wp:simplePos x="0" y="0"/>
                <wp:positionH relativeFrom="column">
                  <wp:posOffset>2164080</wp:posOffset>
                </wp:positionH>
                <wp:positionV relativeFrom="paragraph">
                  <wp:posOffset>-5715</wp:posOffset>
                </wp:positionV>
                <wp:extent cx="19050" cy="1095375"/>
                <wp:effectExtent l="0" t="0" r="19050" b="28575"/>
                <wp:wrapNone/>
                <wp:docPr id="1121" name="Straight Connector 1121"/>
                <wp:cNvGraphicFramePr/>
                <a:graphic xmlns:a="http://schemas.openxmlformats.org/drawingml/2006/main">
                  <a:graphicData uri="http://schemas.microsoft.com/office/word/2010/wordprocessingShape">
                    <wps:wsp>
                      <wps:cNvCnPr/>
                      <wps:spPr>
                        <a:xfrm>
                          <a:off x="0" y="0"/>
                          <a:ext cx="19050" cy="1095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EEF414" id="Straight Connector 1121"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70.4pt,-.45pt" to="171.9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" strokecolor="black [3200]" strokeweight=".5pt">
                <v:stroke joinstyle="miter"/>
              </v:line>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97152" behindDoc="0" locked="0" layoutInCell="1" allowOverlap="1" wp14:anchorId="429A1AFD" wp14:editId="2D0A4483">
                <wp:simplePos x="0" y="0"/>
                <wp:positionH relativeFrom="column">
                  <wp:posOffset>1089660</wp:posOffset>
                </wp:positionH>
                <wp:positionV relativeFrom="paragraph">
                  <wp:posOffset>9525</wp:posOffset>
                </wp:positionV>
                <wp:extent cx="0" cy="1095375"/>
                <wp:effectExtent l="0" t="0" r="19050" b="9525"/>
                <wp:wrapNone/>
                <wp:docPr id="1122" name="Straight Connector 1122"/>
                <wp:cNvGraphicFramePr/>
                <a:graphic xmlns:a="http://schemas.openxmlformats.org/drawingml/2006/main">
                  <a:graphicData uri="http://schemas.microsoft.com/office/word/2010/wordprocessingShape">
                    <wps:wsp>
                      <wps:cNvCnPr/>
                      <wps:spPr>
                        <a:xfrm>
                          <a:off x="0" y="0"/>
                          <a:ext cx="0" cy="1095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B35391B" id="Straight Connector 1122"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5.8pt,.75pt" to="85.8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" strokecolor="black [3200]" strokeweight=".5pt">
                <v:stroke joinstyle="miter"/>
              </v:line>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96128" behindDoc="0" locked="0" layoutInCell="1" allowOverlap="1" wp14:anchorId="7DF31EF1" wp14:editId="72F6FD15">
                <wp:simplePos x="0" y="0"/>
                <wp:positionH relativeFrom="column">
                  <wp:posOffset>5455920</wp:posOffset>
                </wp:positionH>
                <wp:positionV relativeFrom="paragraph">
                  <wp:posOffset>-5715</wp:posOffset>
                </wp:positionV>
                <wp:extent cx="0" cy="1095375"/>
                <wp:effectExtent l="0" t="0" r="19050" b="9525"/>
                <wp:wrapNone/>
                <wp:docPr id="1123" name="Straight Connector 1123"/>
                <wp:cNvGraphicFramePr/>
                <a:graphic xmlns:a="http://schemas.openxmlformats.org/drawingml/2006/main">
                  <a:graphicData uri="http://schemas.microsoft.com/office/word/2010/wordprocessingShape">
                    <wps:wsp>
                      <wps:cNvCnPr/>
                      <wps:spPr>
                        <a:xfrm>
                          <a:off x="0" y="0"/>
                          <a:ext cx="0" cy="1095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EF30EF" id="Straight Connector 112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9.6pt,-.45pt" to="429.6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" strokecolor="black [3200]" strokeweight=".5pt">
                <v:stroke joinstyle="miter"/>
              </v:line>
            </w:pict>
          </mc:Fallback>
        </mc:AlternateContent>
      </w:r>
      <w:r w:rsidRPr="00584590">
        <w:rPr>
          <w:rFonts w:ascii="Times New Roman" w:hAnsi="Times New Roman" w:cs="Times New Roman"/>
          <w:noProof/>
          <w:sz w:val="24"/>
          <w:szCs w:val="24"/>
          <w:lang w:val="en-US"/>
        </w:rPr>
        <mc:AlternateContent>
          <mc:Choice Requires="wps">
            <w:drawing>
              <wp:anchor distT="0" distB="0" distL="114300" distR="114300" simplePos="0" relativeHeight="251694080" behindDoc="0" locked="0" layoutInCell="1" allowOverlap="1" wp14:anchorId="08580073" wp14:editId="3315EBF5">
                <wp:simplePos x="0" y="0"/>
                <wp:positionH relativeFrom="column">
                  <wp:posOffset>7620</wp:posOffset>
                </wp:positionH>
                <wp:positionV relativeFrom="paragraph">
                  <wp:posOffset>3810</wp:posOffset>
                </wp:positionV>
                <wp:extent cx="9525" cy="1095375"/>
                <wp:effectExtent l="0" t="0" r="28575" b="28575"/>
                <wp:wrapNone/>
                <wp:docPr id="1124" name="Straight Connector 1124"/>
                <wp:cNvGraphicFramePr/>
                <a:graphic xmlns:a="http://schemas.openxmlformats.org/drawingml/2006/main">
                  <a:graphicData uri="http://schemas.microsoft.com/office/word/2010/wordprocessingShape">
                    <wps:wsp>
                      <wps:cNvCnPr/>
                      <wps:spPr>
                        <a:xfrm>
                          <a:off x="0" y="0"/>
                          <a:ext cx="9525" cy="1095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F68C354" id="Straight Connector 1124" o:spid="_x0000_s1026" style="position:absolute;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3pt" to="1.35pt,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" strokecolor="black [3200]" strokeweight=".5pt">
                <v:stroke joinstyle="miter"/>
              </v:line>
            </w:pict>
          </mc:Fallback>
        </mc:AlternateContent>
      </w:r>
      <w:r w:rsidRPr="00584590">
        <w:rPr>
          <w:rFonts w:ascii="Times New Roman" w:hAnsi="Times New Roman" w:cs="Times New Roman"/>
          <w:sz w:val="24"/>
          <w:szCs w:val="24"/>
        </w:rPr>
        <w:t xml:space="preserve">Sangat Buruk            Buruk </w:t>
      </w:r>
      <w:r w:rsidRPr="00584590">
        <w:rPr>
          <w:rFonts w:ascii="Times New Roman" w:hAnsi="Times New Roman" w:cs="Times New Roman"/>
          <w:sz w:val="24"/>
          <w:szCs w:val="24"/>
        </w:rPr>
        <w:tab/>
        <w:t xml:space="preserve">             Kurang Baik               Baik</w:t>
      </w:r>
      <w:r w:rsidRPr="00584590">
        <w:rPr>
          <w:rFonts w:ascii="Times New Roman" w:hAnsi="Times New Roman" w:cs="Times New Roman"/>
          <w:sz w:val="24"/>
          <w:szCs w:val="24"/>
        </w:rPr>
        <w:tab/>
        <w:t xml:space="preserve">           Sangat Baik</w:t>
      </w:r>
    </w:p>
    <w:p w:rsidR="00FD2809" w:rsidRPr="00584590" w:rsidRDefault="00FD2809" w:rsidP="00FD2809">
      <w:pPr>
        <w:spacing w:after="0" w:line="480" w:lineRule="auto"/>
        <w:ind w:left="1080"/>
        <w:jc w:val="both"/>
        <w:rPr>
          <w:rFonts w:ascii="Times New Roman" w:hAnsi="Times New Roman" w:cs="Times New Roman"/>
          <w:sz w:val="24"/>
          <w:szCs w:val="24"/>
        </w:rPr>
      </w:pPr>
      <w:r w:rsidRPr="00584590">
        <w:rPr>
          <w:rFonts w:ascii="Times New Roman" w:hAnsi="Times New Roman" w:cs="Times New Roman"/>
          <w:noProof/>
          <w:sz w:val="24"/>
          <w:szCs w:val="24"/>
          <w:lang w:val="en-US"/>
        </w:rPr>
        <mc:AlternateContent>
          <mc:Choice Requires="wps">
            <w:drawing>
              <wp:anchor distT="0" distB="0" distL="114300" distR="114300" simplePos="0" relativeHeight="251695104" behindDoc="0" locked="0" layoutInCell="1" allowOverlap="1" wp14:anchorId="6B09E7F9" wp14:editId="761530B8">
                <wp:simplePos x="0" y="0"/>
                <wp:positionH relativeFrom="column">
                  <wp:posOffset>17145</wp:posOffset>
                </wp:positionH>
                <wp:positionV relativeFrom="paragraph">
                  <wp:posOffset>177165</wp:posOffset>
                </wp:positionV>
                <wp:extent cx="5429250" cy="19050"/>
                <wp:effectExtent l="0" t="0" r="19050" b="19050"/>
                <wp:wrapNone/>
                <wp:docPr id="1125" name="Straight Connector 1125"/>
                <wp:cNvGraphicFramePr/>
                <a:graphic xmlns:a="http://schemas.openxmlformats.org/drawingml/2006/main">
                  <a:graphicData uri="http://schemas.microsoft.com/office/word/2010/wordprocessingShape">
                    <wps:wsp>
                      <wps:cNvCnPr/>
                      <wps:spPr>
                        <a:xfrm flipV="1">
                          <a:off x="0" y="0"/>
                          <a:ext cx="54292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D0BAB99" id="Straight Connector 1125" o:spid="_x0000_s1026" style="position:absolute;flip:y;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3.95pt" to="428.8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" strokecolor="black [3200]" strokeweight=".5pt">
                <v:stroke joinstyle="miter"/>
              </v:line>
            </w:pict>
          </mc:Fallback>
        </mc:AlternateContent>
      </w:r>
    </w:p>
    <w:p w:rsidR="00FD2809" w:rsidRPr="00584590" w:rsidRDefault="00FD2809" w:rsidP="00FD2809">
      <w:pPr>
        <w:spacing w:after="0" w:line="480" w:lineRule="auto"/>
        <w:ind w:left="1080"/>
        <w:jc w:val="both"/>
        <w:rPr>
          <w:rFonts w:ascii="Times New Roman" w:hAnsi="Times New Roman" w:cs="Times New Roman"/>
          <w:sz w:val="24"/>
          <w:szCs w:val="24"/>
        </w:rPr>
      </w:pPr>
    </w:p>
    <w:p w:rsidR="00FD2809" w:rsidRPr="00584590" w:rsidRDefault="00FD2809" w:rsidP="00FD2809">
      <w:pPr>
        <w:spacing w:after="0" w:line="480" w:lineRule="auto"/>
        <w:ind w:left="1080"/>
        <w:jc w:val="both"/>
        <w:rPr>
          <w:rFonts w:ascii="Times New Roman" w:hAnsi="Times New Roman" w:cs="Times New Roman"/>
          <w:sz w:val="24"/>
          <w:szCs w:val="24"/>
        </w:rPr>
      </w:pPr>
    </w:p>
    <w:p w:rsidR="00FD2809" w:rsidRPr="00584590" w:rsidRDefault="00FD2809" w:rsidP="00FD2809">
      <w:pPr>
        <w:pStyle w:val="gambar1"/>
        <w:spacing w:line="360" w:lineRule="auto"/>
      </w:pPr>
      <w:bookmarkStart w:id="133" w:name="_Toc516468854"/>
      <w:r w:rsidRPr="00584590">
        <w:t>Gambar 3.2 Interval Interprestasi Hasil Penelitian</w:t>
      </w:r>
      <w:bookmarkEnd w:id="133"/>
    </w:p>
    <w:p w:rsidR="00FD2809" w:rsidRPr="00584590" w:rsidRDefault="00FD2809" w:rsidP="00FD2809">
      <w:pPr>
        <w:spacing w:after="0" w:line="480" w:lineRule="auto"/>
        <w:ind w:left="1080"/>
        <w:jc w:val="center"/>
        <w:rPr>
          <w:rFonts w:ascii="Times New Roman" w:hAnsi="Times New Roman" w:cs="Times New Roman"/>
          <w:b/>
          <w:sz w:val="24"/>
          <w:szCs w:val="24"/>
        </w:rPr>
      </w:pPr>
      <w:r w:rsidRPr="00584590">
        <w:rPr>
          <w:rFonts w:ascii="Times New Roman" w:hAnsi="Times New Roman" w:cs="Times New Roman"/>
          <w:b/>
          <w:sz w:val="24"/>
          <w:szCs w:val="24"/>
        </w:rPr>
        <w:t>Sumber : Sugiyono (2016:171)</w:t>
      </w:r>
    </w:p>
    <w:p w:rsidR="00FD2809" w:rsidRPr="00584590" w:rsidRDefault="00FD2809" w:rsidP="00FD2809">
      <w:pPr>
        <w:numPr>
          <w:ilvl w:val="0"/>
          <w:numId w:val="30"/>
        </w:numPr>
        <w:spacing w:after="0" w:line="480" w:lineRule="auto"/>
        <w:ind w:left="720"/>
        <w:jc w:val="both"/>
        <w:rPr>
          <w:rFonts w:ascii="Times New Roman" w:hAnsi="Times New Roman" w:cs="Times New Roman"/>
          <w:sz w:val="24"/>
          <w:szCs w:val="24"/>
        </w:rPr>
      </w:pPr>
      <w:r w:rsidRPr="00584590">
        <w:rPr>
          <w:rFonts w:ascii="Times New Roman" w:hAnsi="Times New Roman" w:cs="Times New Roman"/>
          <w:sz w:val="24"/>
          <w:szCs w:val="24"/>
        </w:rPr>
        <w:t xml:space="preserve">Uji Validitas </w:t>
      </w:r>
    </w:p>
    <w:p w:rsidR="00FD2809" w:rsidRPr="00584590" w:rsidRDefault="00FD2809" w:rsidP="00FD2809">
      <w:pPr>
        <w:spacing w:after="0" w:line="480" w:lineRule="auto"/>
        <w:ind w:firstLine="720"/>
        <w:contextualSpacing/>
        <w:jc w:val="both"/>
        <w:rPr>
          <w:rFonts w:ascii="Times New Roman" w:hAnsi="Times New Roman" w:cs="Times New Roman"/>
          <w:sz w:val="24"/>
          <w:szCs w:val="24"/>
          <w:lang w:val="sv-SE"/>
        </w:rPr>
      </w:pPr>
      <w:r w:rsidRPr="00584590">
        <w:rPr>
          <w:rFonts w:ascii="Times New Roman" w:hAnsi="Times New Roman" w:cs="Times New Roman"/>
          <w:sz w:val="24"/>
          <w:szCs w:val="24"/>
          <w:lang w:val="sv-SE"/>
        </w:rPr>
        <w:t>Menurut Sugiyono (2013:172) pengertian validitas adalah instrumen tersebut dapat digunakan untuk mengukur yang seharusnya diukur. Suatu penelitian dikatakan valid apabila terdapat kesamaan antara data yang terkumpul dengan data yang sesungguhnya terjadi pada objek yang diteliti. Sedangkan uji validitas adalah test atau pengujian yang dilakukan oleh peneliti terhadap data yang diperoleh untuk mendapatkan hasil data yang valid.</w:t>
      </w:r>
    </w:p>
    <w:p w:rsidR="00FD2809" w:rsidRPr="00584590" w:rsidRDefault="00FD2809" w:rsidP="00FD2809">
      <w:pPr>
        <w:spacing w:after="0" w:line="480" w:lineRule="auto"/>
        <w:contextualSpacing/>
        <w:jc w:val="both"/>
        <w:rPr>
          <w:rFonts w:ascii="Times New Roman" w:hAnsi="Times New Roman" w:cs="Times New Roman"/>
          <w:sz w:val="24"/>
          <w:szCs w:val="24"/>
          <w:lang w:val="sv-SE"/>
        </w:rPr>
      </w:pPr>
      <w:r w:rsidRPr="00584590">
        <w:rPr>
          <w:rFonts w:ascii="Times New Roman" w:hAnsi="Times New Roman" w:cs="Times New Roman"/>
          <w:sz w:val="24"/>
          <w:szCs w:val="24"/>
          <w:lang w:val="sv-SE"/>
        </w:rPr>
        <w:lastRenderedPageBreak/>
        <w:t>Adapun rumus yang digunakan peneliti untuk uji validitas adalah menggunakan teknik analisis korelasi perarson dengan rumus berikut:</w:t>
      </w:r>
    </w:p>
    <w:p w:rsidR="00FD2809" w:rsidRPr="00584590" w:rsidRDefault="00FD2809" w:rsidP="00FD2809">
      <w:pPr>
        <w:spacing w:after="0" w:line="480" w:lineRule="auto"/>
        <w:ind w:firstLine="709"/>
        <w:contextualSpacing/>
        <w:jc w:val="both"/>
        <w:rPr>
          <w:rFonts w:ascii="Times New Roman" w:hAnsi="Times New Roman" w:cs="Times New Roman"/>
          <w:sz w:val="24"/>
          <w:szCs w:val="24"/>
          <w:lang w:val="sv-SE"/>
        </w:rPr>
      </w:pPr>
      <w:r w:rsidRPr="00584590">
        <w:rPr>
          <w:rFonts w:ascii="Times New Roman" w:hAnsi="Times New Roman" w:cs="Times New Roman"/>
          <w:noProof/>
          <w:sz w:val="24"/>
          <w:szCs w:val="24"/>
          <w:lang w:val="en-US"/>
        </w:rPr>
        <mc:AlternateContent>
          <mc:Choice Requires="wps">
            <w:drawing>
              <wp:anchor distT="0" distB="0" distL="114300" distR="114300" simplePos="0" relativeHeight="251693056" behindDoc="0" locked="0" layoutInCell="1" allowOverlap="1" wp14:anchorId="25FAE706" wp14:editId="257DA57A">
                <wp:simplePos x="0" y="0"/>
                <wp:positionH relativeFrom="column">
                  <wp:posOffset>1250315</wp:posOffset>
                </wp:positionH>
                <wp:positionV relativeFrom="paragraph">
                  <wp:posOffset>274320</wp:posOffset>
                </wp:positionV>
                <wp:extent cx="2755265" cy="1136650"/>
                <wp:effectExtent l="19050" t="19050" r="43815" b="47625"/>
                <wp:wrapNone/>
                <wp:docPr id="1126" name="Rounded Rectangle 1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5265" cy="1136650"/>
                        </a:xfrm>
                        <a:prstGeom prst="roundRect">
                          <a:avLst>
                            <a:gd name="adj" fmla="val 16667"/>
                          </a:avLst>
                        </a:prstGeom>
                        <a:solidFill>
                          <a:srgbClr val="FFFFFF"/>
                        </a:solidFill>
                        <a:ln w="63500" cmpd="thickTh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F1A52" w:rsidRDefault="005F1A52" w:rsidP="00FD2809">
                            <w:r w:rsidRPr="00507B4E">
                              <w:rPr>
                                <w:rFonts w:ascii="Arial" w:hAnsi="Arial" w:cs="Arial"/>
                                <w:bCs/>
                                <w:position w:val="-44"/>
                                <w:sz w:val="32"/>
                                <w:szCs w:val="32"/>
                              </w:rPr>
                              <w:object w:dxaOrig="3810" w:dyaOrig="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0.5pt;height:60.75pt">
                                  <v:imagedata r:id="rId14" o:title=""/>
                                </v:shape>
                                <o:OLEObject Type="Embed" ProgID="Equation.3" ShapeID="_x0000_i1026" DrawAspect="Content" ObjectID="_1595583170" r:id="rId15"/>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oundrect w14:anchorId="25FAE706" id="Rounded Rectangle 1126" o:spid="_x0000_s1063" style="position:absolute;left:0;text-align:left;margin-left:98.45pt;margin-top:21.6pt;width:216.95pt;height:89.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" strokeweight="5pt">
                <v:stroke linestyle="thickThin"/>
                <v:shadow color="#868686"/>
                <v:textbox style="mso-fit-shape-to-text:t">
                  <w:txbxContent>
                    <w:p w:rsidR="005F1A52" w:rsidRDefault="005F1A52" w:rsidP="00FD2809">
                      <w:r w:rsidRPr="00507B4E">
                        <w:rPr>
                          <w:rFonts w:ascii="Arial" w:hAnsi="Arial" w:cs="Arial"/>
                          <w:bCs/>
                          <w:position w:val="-44"/>
                          <w:sz w:val="32"/>
                          <w:szCs w:val="32"/>
                        </w:rPr>
                        <w:object w:dxaOrig="3810" w:dyaOrig="1215">
                          <v:shape id="_x0000_i1026" type="#_x0000_t75" style="width:190.5pt;height:60.75pt">
                            <v:imagedata r:id="rId14" o:title=""/>
                          </v:shape>
                          <o:OLEObject Type="Embed" ProgID="Equation.3" ShapeID="_x0000_i1026" DrawAspect="Content" ObjectID="_1595583170" r:id="rId16"/>
                        </w:object>
                      </w:r>
                    </w:p>
                  </w:txbxContent>
                </v:textbox>
              </v:roundrect>
            </w:pict>
          </mc:Fallback>
        </mc:AlternateContent>
      </w:r>
    </w:p>
    <w:p w:rsidR="00FD2809" w:rsidRPr="00584590" w:rsidRDefault="00FD2809" w:rsidP="00FD2809">
      <w:pPr>
        <w:spacing w:after="0" w:line="480" w:lineRule="auto"/>
        <w:contextualSpacing/>
        <w:jc w:val="both"/>
        <w:rPr>
          <w:rFonts w:ascii="Times New Roman" w:hAnsi="Times New Roman" w:cs="Times New Roman"/>
          <w:sz w:val="24"/>
          <w:szCs w:val="24"/>
          <w:lang w:val="fi-FI"/>
        </w:rPr>
      </w:pPr>
    </w:p>
    <w:p w:rsidR="00FD2809" w:rsidRPr="00584590" w:rsidRDefault="00FD2809" w:rsidP="00FD2809">
      <w:pPr>
        <w:spacing w:after="0" w:line="480" w:lineRule="auto"/>
        <w:contextualSpacing/>
        <w:jc w:val="both"/>
        <w:rPr>
          <w:rFonts w:ascii="Times New Roman" w:hAnsi="Times New Roman" w:cs="Times New Roman"/>
          <w:sz w:val="24"/>
          <w:szCs w:val="24"/>
          <w:lang w:val="fi-FI"/>
        </w:rPr>
      </w:pPr>
    </w:p>
    <w:p w:rsidR="00FD2809" w:rsidRPr="00584590" w:rsidRDefault="00FD2809" w:rsidP="00FD2809">
      <w:pPr>
        <w:spacing w:after="0" w:line="480" w:lineRule="auto"/>
        <w:contextualSpacing/>
        <w:jc w:val="both"/>
        <w:rPr>
          <w:rFonts w:ascii="Times New Roman" w:hAnsi="Times New Roman" w:cs="Times New Roman"/>
          <w:sz w:val="24"/>
          <w:szCs w:val="24"/>
          <w:lang w:val="fi-FI"/>
        </w:rPr>
      </w:pPr>
    </w:p>
    <w:p w:rsidR="00FD2809" w:rsidRPr="00584590" w:rsidRDefault="00FD2809" w:rsidP="00FD2809">
      <w:pPr>
        <w:spacing w:after="0" w:line="480" w:lineRule="auto"/>
        <w:contextualSpacing/>
        <w:jc w:val="both"/>
        <w:rPr>
          <w:rFonts w:ascii="Times New Roman" w:hAnsi="Times New Roman" w:cs="Times New Roman"/>
          <w:sz w:val="24"/>
          <w:szCs w:val="24"/>
          <w:lang w:val="fi-FI"/>
        </w:rPr>
      </w:pPr>
    </w:p>
    <w:p w:rsidR="00FD2809" w:rsidRPr="00584590" w:rsidRDefault="00FD2809" w:rsidP="00FD2809">
      <w:pPr>
        <w:spacing w:after="0" w:line="480" w:lineRule="auto"/>
        <w:contextualSpacing/>
        <w:jc w:val="both"/>
        <w:rPr>
          <w:rFonts w:ascii="Times New Roman" w:hAnsi="Times New Roman" w:cs="Times New Roman"/>
          <w:sz w:val="24"/>
          <w:szCs w:val="24"/>
          <w:lang w:val="fi-FI"/>
        </w:rPr>
      </w:pPr>
      <w:r w:rsidRPr="00584590">
        <w:rPr>
          <w:rFonts w:ascii="Times New Roman" w:hAnsi="Times New Roman" w:cs="Times New Roman"/>
          <w:sz w:val="24"/>
          <w:szCs w:val="24"/>
          <w:lang w:val="fi-FI"/>
        </w:rPr>
        <w:t>Keterangan:</w:t>
      </w:r>
    </w:p>
    <w:p w:rsidR="00FD2809" w:rsidRPr="00584590" w:rsidRDefault="00FD2809" w:rsidP="00FD2809">
      <w:pPr>
        <w:spacing w:after="0" w:line="480" w:lineRule="auto"/>
        <w:contextualSpacing/>
        <w:jc w:val="both"/>
        <w:rPr>
          <w:rFonts w:ascii="Times New Roman" w:hAnsi="Times New Roman" w:cs="Times New Roman"/>
          <w:sz w:val="24"/>
          <w:szCs w:val="24"/>
          <w:lang w:val="fi-FI"/>
        </w:rPr>
      </w:pPr>
      <w:r w:rsidRPr="00584590">
        <w:rPr>
          <w:rFonts w:ascii="Times New Roman" w:hAnsi="Times New Roman" w:cs="Times New Roman"/>
          <w:sz w:val="24"/>
          <w:szCs w:val="24"/>
          <w:lang w:val="fi-FI"/>
        </w:rPr>
        <w:t>r</w:t>
      </w:r>
      <w:r w:rsidRPr="00584590">
        <w:rPr>
          <w:rFonts w:ascii="Times New Roman" w:hAnsi="Times New Roman" w:cs="Times New Roman"/>
          <w:sz w:val="24"/>
          <w:szCs w:val="24"/>
          <w:lang w:val="fi-FI"/>
        </w:rPr>
        <w:tab/>
        <w:t>=  Koefisien</w:t>
      </w:r>
      <w:r w:rsidRPr="00584590">
        <w:rPr>
          <w:rFonts w:ascii="Times New Roman" w:hAnsi="Times New Roman" w:cs="Times New Roman"/>
          <w:sz w:val="24"/>
          <w:szCs w:val="24"/>
        </w:rPr>
        <w:t xml:space="preserve"> Validitas Item yang Dicari</w:t>
      </w:r>
    </w:p>
    <w:p w:rsidR="00FD2809" w:rsidRPr="00584590" w:rsidRDefault="00FD2809" w:rsidP="00FD2809">
      <w:pPr>
        <w:spacing w:after="0" w:line="480" w:lineRule="auto"/>
        <w:contextualSpacing/>
        <w:jc w:val="both"/>
        <w:rPr>
          <w:rFonts w:ascii="Times New Roman" w:hAnsi="Times New Roman" w:cs="Times New Roman"/>
          <w:sz w:val="24"/>
          <w:szCs w:val="24"/>
          <w:lang w:val="fi-FI"/>
        </w:rPr>
      </w:pPr>
      <w:r w:rsidRPr="00584590">
        <w:rPr>
          <w:rFonts w:ascii="Times New Roman" w:hAnsi="Times New Roman" w:cs="Times New Roman"/>
          <w:sz w:val="24"/>
          <w:szCs w:val="24"/>
          <w:lang w:val="fi-FI"/>
        </w:rPr>
        <w:t>n</w:t>
      </w:r>
      <w:r w:rsidRPr="00584590">
        <w:rPr>
          <w:rFonts w:ascii="Times New Roman" w:hAnsi="Times New Roman" w:cs="Times New Roman"/>
          <w:sz w:val="24"/>
          <w:szCs w:val="24"/>
          <w:lang w:val="fi-FI"/>
        </w:rPr>
        <w:tab/>
        <w:t>=  Banyaknya Responden</w:t>
      </w:r>
    </w:p>
    <w:p w:rsidR="00FD2809" w:rsidRPr="00584590" w:rsidRDefault="00FD2809" w:rsidP="00FD2809">
      <w:pPr>
        <w:spacing w:after="0" w:line="480" w:lineRule="auto"/>
        <w:contextualSpacing/>
        <w:jc w:val="both"/>
        <w:rPr>
          <w:rFonts w:ascii="Times New Roman" w:hAnsi="Times New Roman" w:cs="Times New Roman"/>
          <w:sz w:val="24"/>
          <w:szCs w:val="24"/>
        </w:rPr>
      </w:pPr>
      <w:r w:rsidRPr="00584590">
        <w:rPr>
          <w:rFonts w:ascii="Times New Roman" w:hAnsi="Times New Roman" w:cs="Times New Roman"/>
          <w:sz w:val="24"/>
          <w:szCs w:val="24"/>
        </w:rPr>
        <w:t>X</w:t>
      </w:r>
      <w:r w:rsidRPr="00584590">
        <w:rPr>
          <w:rFonts w:ascii="Times New Roman" w:hAnsi="Times New Roman" w:cs="Times New Roman"/>
          <w:sz w:val="24"/>
          <w:szCs w:val="24"/>
        </w:rPr>
        <w:tab/>
        <w:t>=  Skor Total Pertanyaan Responden Variabel X</w:t>
      </w:r>
    </w:p>
    <w:p w:rsidR="00FD2809" w:rsidRPr="00584590" w:rsidRDefault="00FD2809" w:rsidP="00FD2809">
      <w:pPr>
        <w:spacing w:after="0" w:line="480" w:lineRule="auto"/>
        <w:contextualSpacing/>
        <w:jc w:val="both"/>
        <w:rPr>
          <w:rFonts w:ascii="Times New Roman" w:hAnsi="Times New Roman" w:cs="Times New Roman"/>
          <w:sz w:val="24"/>
          <w:szCs w:val="24"/>
        </w:rPr>
      </w:pPr>
      <w:r w:rsidRPr="00584590">
        <w:rPr>
          <w:rFonts w:ascii="Times New Roman" w:hAnsi="Times New Roman" w:cs="Times New Roman"/>
          <w:sz w:val="24"/>
          <w:szCs w:val="24"/>
        </w:rPr>
        <w:t>Y</w:t>
      </w:r>
      <w:r w:rsidRPr="00584590">
        <w:rPr>
          <w:rFonts w:ascii="Times New Roman" w:hAnsi="Times New Roman" w:cs="Times New Roman"/>
          <w:sz w:val="24"/>
          <w:szCs w:val="24"/>
        </w:rPr>
        <w:tab/>
        <w:t>=  Skor Total Pertanyaan Responden Variabel Y</w:t>
      </w:r>
    </w:p>
    <w:p w:rsidR="00FD2809" w:rsidRPr="00584590" w:rsidRDefault="00FD2809" w:rsidP="00FD2809">
      <w:pPr>
        <w:spacing w:after="0" w:line="480" w:lineRule="auto"/>
        <w:contextualSpacing/>
        <w:jc w:val="both"/>
        <w:rPr>
          <w:rFonts w:ascii="Times New Roman" w:hAnsi="Times New Roman" w:cs="Times New Roman"/>
          <w:sz w:val="24"/>
          <w:szCs w:val="24"/>
        </w:rPr>
      </w:pPr>
      <w:r w:rsidRPr="00584590">
        <w:rPr>
          <w:rFonts w:ascii="Times New Roman" w:hAnsi="Times New Roman" w:cs="Times New Roman"/>
          <w:sz w:val="24"/>
          <w:szCs w:val="24"/>
        </w:rPr>
        <w:t>∑X</w:t>
      </w:r>
      <w:r w:rsidRPr="00584590">
        <w:rPr>
          <w:rFonts w:ascii="Times New Roman" w:hAnsi="Times New Roman" w:cs="Times New Roman"/>
          <w:sz w:val="24"/>
          <w:szCs w:val="24"/>
        </w:rPr>
        <w:tab/>
        <w:t>=  Jumlah Skor dalam Variabel X</w:t>
      </w:r>
    </w:p>
    <w:p w:rsidR="00FD2809" w:rsidRPr="00584590" w:rsidRDefault="00FD2809" w:rsidP="00FD2809">
      <w:pPr>
        <w:spacing w:after="0" w:line="480" w:lineRule="auto"/>
        <w:contextualSpacing/>
        <w:jc w:val="both"/>
        <w:rPr>
          <w:rFonts w:ascii="Times New Roman" w:hAnsi="Times New Roman" w:cs="Times New Roman"/>
          <w:sz w:val="24"/>
          <w:szCs w:val="24"/>
        </w:rPr>
      </w:pPr>
      <w:r w:rsidRPr="00584590">
        <w:rPr>
          <w:rFonts w:ascii="Times New Roman" w:hAnsi="Times New Roman" w:cs="Times New Roman"/>
          <w:sz w:val="24"/>
          <w:szCs w:val="24"/>
        </w:rPr>
        <w:t>∑Y</w:t>
      </w:r>
      <w:r w:rsidRPr="00584590">
        <w:rPr>
          <w:rFonts w:ascii="Times New Roman" w:hAnsi="Times New Roman" w:cs="Times New Roman"/>
          <w:sz w:val="24"/>
          <w:szCs w:val="24"/>
        </w:rPr>
        <w:tab/>
        <w:t>=  Jumlah Skor dalam Variabel Y</w:t>
      </w:r>
    </w:p>
    <w:p w:rsidR="00FD2809" w:rsidRPr="00584590" w:rsidRDefault="00FD2809" w:rsidP="00FD2809">
      <w:pPr>
        <w:spacing w:after="0" w:line="480" w:lineRule="auto"/>
        <w:contextualSpacing/>
        <w:jc w:val="both"/>
        <w:rPr>
          <w:rFonts w:ascii="Times New Roman" w:hAnsi="Times New Roman" w:cs="Times New Roman"/>
          <w:sz w:val="24"/>
          <w:szCs w:val="24"/>
        </w:rPr>
      </w:pPr>
      <w:r w:rsidRPr="00584590">
        <w:rPr>
          <w:rFonts w:ascii="Times New Roman" w:hAnsi="Times New Roman" w:cs="Times New Roman"/>
          <w:sz w:val="24"/>
          <w:szCs w:val="24"/>
        </w:rPr>
        <w:t>∑X</w:t>
      </w:r>
      <w:r w:rsidRPr="00584590">
        <w:rPr>
          <w:rFonts w:ascii="Times New Roman" w:hAnsi="Times New Roman" w:cs="Times New Roman"/>
          <w:sz w:val="24"/>
          <w:szCs w:val="24"/>
          <w:vertAlign w:val="superscript"/>
        </w:rPr>
        <w:t>2</w:t>
      </w:r>
      <w:r w:rsidRPr="00584590">
        <w:rPr>
          <w:rFonts w:ascii="Times New Roman" w:hAnsi="Times New Roman" w:cs="Times New Roman"/>
          <w:sz w:val="24"/>
          <w:szCs w:val="24"/>
          <w:vertAlign w:val="superscript"/>
        </w:rPr>
        <w:tab/>
      </w:r>
      <w:r w:rsidRPr="00584590">
        <w:rPr>
          <w:rFonts w:ascii="Times New Roman" w:hAnsi="Times New Roman" w:cs="Times New Roman"/>
          <w:sz w:val="24"/>
          <w:szCs w:val="24"/>
        </w:rPr>
        <w:t xml:space="preserve">=  </w:t>
      </w:r>
      <w:r w:rsidRPr="00584590">
        <w:rPr>
          <w:rFonts w:ascii="Times New Roman" w:hAnsi="Times New Roman" w:cs="Times New Roman"/>
          <w:sz w:val="24"/>
          <w:szCs w:val="24"/>
          <w:lang w:val="sv-SE"/>
        </w:rPr>
        <w:t>Jumlah Kuadrat Masing-Masing Variabel X</w:t>
      </w:r>
    </w:p>
    <w:p w:rsidR="00FD2809" w:rsidRPr="00584590" w:rsidRDefault="00FD2809" w:rsidP="00FD2809">
      <w:pPr>
        <w:spacing w:after="0" w:line="480" w:lineRule="auto"/>
        <w:contextualSpacing/>
        <w:jc w:val="both"/>
        <w:rPr>
          <w:rFonts w:ascii="Times New Roman" w:hAnsi="Times New Roman" w:cs="Times New Roman"/>
          <w:sz w:val="24"/>
          <w:szCs w:val="24"/>
        </w:rPr>
      </w:pPr>
      <w:r w:rsidRPr="00584590">
        <w:rPr>
          <w:rFonts w:ascii="Times New Roman" w:hAnsi="Times New Roman" w:cs="Times New Roman"/>
          <w:sz w:val="24"/>
          <w:szCs w:val="24"/>
          <w:lang w:val="sv-SE"/>
        </w:rPr>
        <w:t>∑Y</w:t>
      </w:r>
      <w:r w:rsidRPr="00584590">
        <w:rPr>
          <w:rFonts w:ascii="Times New Roman" w:hAnsi="Times New Roman" w:cs="Times New Roman"/>
          <w:sz w:val="24"/>
          <w:szCs w:val="24"/>
          <w:vertAlign w:val="superscript"/>
          <w:lang w:val="sv-SE"/>
        </w:rPr>
        <w:t>2</w:t>
      </w:r>
      <w:r w:rsidRPr="00584590">
        <w:rPr>
          <w:rFonts w:ascii="Times New Roman" w:hAnsi="Times New Roman" w:cs="Times New Roman"/>
          <w:sz w:val="24"/>
          <w:szCs w:val="24"/>
          <w:vertAlign w:val="superscript"/>
        </w:rPr>
        <w:tab/>
      </w:r>
      <w:r w:rsidRPr="00584590">
        <w:rPr>
          <w:rFonts w:ascii="Times New Roman" w:hAnsi="Times New Roman" w:cs="Times New Roman"/>
          <w:sz w:val="24"/>
          <w:szCs w:val="24"/>
        </w:rPr>
        <w:t xml:space="preserve">=  </w:t>
      </w:r>
      <w:r w:rsidRPr="00584590">
        <w:rPr>
          <w:rFonts w:ascii="Times New Roman" w:hAnsi="Times New Roman" w:cs="Times New Roman"/>
          <w:sz w:val="24"/>
          <w:szCs w:val="24"/>
          <w:lang w:val="sv-SE"/>
        </w:rPr>
        <w:t>Jumlah Kuadrat Masing-Masing Variabel Y</w:t>
      </w:r>
    </w:p>
    <w:p w:rsidR="00FD2809" w:rsidRPr="00584590" w:rsidRDefault="00FD2809" w:rsidP="00FD2809">
      <w:pPr>
        <w:spacing w:after="0" w:line="480" w:lineRule="auto"/>
        <w:ind w:firstLine="709"/>
        <w:jc w:val="both"/>
        <w:rPr>
          <w:rFonts w:ascii="Times New Roman" w:hAnsi="Times New Roman" w:cs="Times New Roman"/>
          <w:sz w:val="24"/>
          <w:szCs w:val="24"/>
        </w:rPr>
      </w:pPr>
      <w:r w:rsidRPr="00584590">
        <w:rPr>
          <w:rFonts w:ascii="Times New Roman" w:hAnsi="Times New Roman" w:cs="Times New Roman"/>
          <w:sz w:val="24"/>
          <w:szCs w:val="24"/>
        </w:rPr>
        <w:t xml:space="preserve">Dalam pengambilan keputusan untuk menguji validitas indikatornya adalah: </w:t>
      </w:r>
    </w:p>
    <w:p w:rsidR="00FD2809" w:rsidRPr="00584590" w:rsidRDefault="00FD2809" w:rsidP="00FD2809">
      <w:pPr>
        <w:spacing w:after="0" w:line="480" w:lineRule="auto"/>
        <w:ind w:left="993" w:hanging="284"/>
        <w:jc w:val="both"/>
        <w:rPr>
          <w:rFonts w:ascii="Times New Roman" w:hAnsi="Times New Roman" w:cs="Times New Roman"/>
          <w:sz w:val="24"/>
          <w:szCs w:val="24"/>
        </w:rPr>
      </w:pPr>
      <w:r w:rsidRPr="00584590">
        <w:rPr>
          <w:rFonts w:ascii="Times New Roman" w:hAnsi="Times New Roman" w:cs="Times New Roman"/>
          <w:sz w:val="24"/>
          <w:szCs w:val="24"/>
        </w:rPr>
        <w:t>a. Jika r</w:t>
      </w:r>
      <w:r w:rsidRPr="00584590">
        <w:rPr>
          <w:rFonts w:ascii="Times New Roman" w:hAnsi="Times New Roman" w:cs="Times New Roman"/>
          <w:sz w:val="24"/>
          <w:szCs w:val="24"/>
          <w:vertAlign w:val="subscript"/>
        </w:rPr>
        <w:t xml:space="preserve">hitung </w:t>
      </w:r>
      <w:r w:rsidRPr="00584590">
        <w:rPr>
          <w:rFonts w:ascii="Times New Roman" w:hAnsi="Times New Roman" w:cs="Times New Roman"/>
          <w:sz w:val="24"/>
          <w:szCs w:val="24"/>
        </w:rPr>
        <w:t>positif serta r</w:t>
      </w:r>
      <w:r w:rsidRPr="00584590">
        <w:rPr>
          <w:rFonts w:ascii="Times New Roman" w:hAnsi="Times New Roman" w:cs="Times New Roman"/>
          <w:sz w:val="24"/>
          <w:szCs w:val="24"/>
          <w:vertAlign w:val="subscript"/>
        </w:rPr>
        <w:t xml:space="preserve">hitung </w:t>
      </w:r>
      <w:r w:rsidRPr="00584590">
        <w:rPr>
          <w:rFonts w:ascii="Times New Roman" w:hAnsi="Times New Roman" w:cs="Times New Roman"/>
          <w:sz w:val="24"/>
          <w:szCs w:val="24"/>
        </w:rPr>
        <w:t>&gt; r</w:t>
      </w:r>
      <w:r w:rsidRPr="00584590">
        <w:rPr>
          <w:rFonts w:ascii="Times New Roman" w:hAnsi="Times New Roman" w:cs="Times New Roman"/>
          <w:sz w:val="24"/>
          <w:szCs w:val="24"/>
          <w:vertAlign w:val="subscript"/>
        </w:rPr>
        <w:t xml:space="preserve">tabel </w:t>
      </w:r>
      <w:r w:rsidRPr="00584590">
        <w:rPr>
          <w:rFonts w:ascii="Times New Roman" w:hAnsi="Times New Roman" w:cs="Times New Roman"/>
          <w:sz w:val="24"/>
          <w:szCs w:val="24"/>
        </w:rPr>
        <w:t>maka butir atau variabel tersebut valid.</w:t>
      </w:r>
    </w:p>
    <w:p w:rsidR="00FD2809" w:rsidRPr="00584590" w:rsidRDefault="00FD2809" w:rsidP="00FD2809">
      <w:pPr>
        <w:spacing w:after="0" w:line="480" w:lineRule="auto"/>
        <w:ind w:left="993" w:hanging="284"/>
        <w:jc w:val="both"/>
        <w:rPr>
          <w:rFonts w:ascii="Times New Roman" w:hAnsi="Times New Roman" w:cs="Times New Roman"/>
          <w:sz w:val="24"/>
          <w:szCs w:val="24"/>
        </w:rPr>
      </w:pPr>
      <w:r w:rsidRPr="00584590">
        <w:rPr>
          <w:rFonts w:ascii="Times New Roman" w:hAnsi="Times New Roman" w:cs="Times New Roman"/>
          <w:sz w:val="24"/>
          <w:szCs w:val="24"/>
        </w:rPr>
        <w:t>b. Jika r</w:t>
      </w:r>
      <w:r w:rsidRPr="00584590">
        <w:rPr>
          <w:rFonts w:ascii="Times New Roman" w:hAnsi="Times New Roman" w:cs="Times New Roman"/>
          <w:sz w:val="24"/>
          <w:szCs w:val="24"/>
          <w:vertAlign w:val="subscript"/>
        </w:rPr>
        <w:t>hitung</w:t>
      </w:r>
      <w:r w:rsidRPr="00584590">
        <w:rPr>
          <w:rFonts w:ascii="Times New Roman" w:hAnsi="Times New Roman" w:cs="Times New Roman"/>
          <w:sz w:val="24"/>
          <w:szCs w:val="24"/>
        </w:rPr>
        <w:t xml:space="preserve"> tidak positif dan r</w:t>
      </w:r>
      <w:r w:rsidRPr="00584590">
        <w:rPr>
          <w:rFonts w:ascii="Times New Roman" w:hAnsi="Times New Roman" w:cs="Times New Roman"/>
          <w:sz w:val="24"/>
          <w:szCs w:val="24"/>
          <w:vertAlign w:val="subscript"/>
        </w:rPr>
        <w:t>hitung</w:t>
      </w:r>
      <w:r w:rsidRPr="00584590">
        <w:rPr>
          <w:rFonts w:ascii="Times New Roman" w:hAnsi="Times New Roman" w:cs="Times New Roman"/>
          <w:sz w:val="24"/>
          <w:szCs w:val="24"/>
        </w:rPr>
        <w:t xml:space="preserve"> &lt; r</w:t>
      </w:r>
      <w:r w:rsidRPr="00584590">
        <w:rPr>
          <w:rFonts w:ascii="Times New Roman" w:hAnsi="Times New Roman" w:cs="Times New Roman"/>
          <w:sz w:val="24"/>
          <w:szCs w:val="24"/>
          <w:vertAlign w:val="subscript"/>
        </w:rPr>
        <w:t xml:space="preserve">tabel </w:t>
      </w:r>
      <w:r w:rsidRPr="00584590">
        <w:rPr>
          <w:rFonts w:ascii="Times New Roman" w:hAnsi="Times New Roman" w:cs="Times New Roman"/>
          <w:sz w:val="24"/>
          <w:szCs w:val="24"/>
        </w:rPr>
        <w:t>maka butir atau variabel tersebut tidak valid.</w:t>
      </w:r>
    </w:p>
    <w:p w:rsidR="00FD2809" w:rsidRPr="00584590" w:rsidRDefault="00FD2809" w:rsidP="00FD2809">
      <w:pPr>
        <w:spacing w:after="0" w:line="480" w:lineRule="auto"/>
        <w:ind w:left="993" w:hanging="284"/>
        <w:jc w:val="both"/>
        <w:rPr>
          <w:rFonts w:ascii="Times New Roman" w:hAnsi="Times New Roman" w:cs="Times New Roman"/>
          <w:sz w:val="24"/>
          <w:szCs w:val="24"/>
        </w:rPr>
      </w:pPr>
      <w:r w:rsidRPr="00584590">
        <w:rPr>
          <w:rFonts w:ascii="Times New Roman" w:hAnsi="Times New Roman" w:cs="Times New Roman"/>
          <w:sz w:val="24"/>
          <w:szCs w:val="24"/>
        </w:rPr>
        <w:t>c. Jika r</w:t>
      </w:r>
      <w:r w:rsidRPr="00584590">
        <w:rPr>
          <w:rFonts w:ascii="Times New Roman" w:hAnsi="Times New Roman" w:cs="Times New Roman"/>
          <w:sz w:val="24"/>
          <w:szCs w:val="24"/>
          <w:vertAlign w:val="subscript"/>
        </w:rPr>
        <w:t>hitung</w:t>
      </w:r>
      <w:r w:rsidRPr="00584590">
        <w:rPr>
          <w:rFonts w:ascii="Times New Roman" w:hAnsi="Times New Roman" w:cs="Times New Roman"/>
          <w:sz w:val="24"/>
          <w:szCs w:val="24"/>
        </w:rPr>
        <w:t xml:space="preserve"> &gt; r</w:t>
      </w:r>
      <w:r w:rsidRPr="00584590">
        <w:rPr>
          <w:rFonts w:ascii="Times New Roman" w:hAnsi="Times New Roman" w:cs="Times New Roman"/>
          <w:sz w:val="24"/>
          <w:szCs w:val="24"/>
          <w:vertAlign w:val="subscript"/>
        </w:rPr>
        <w:t>tabel</w:t>
      </w:r>
      <w:r w:rsidRPr="00584590">
        <w:rPr>
          <w:rFonts w:ascii="Times New Roman" w:hAnsi="Times New Roman" w:cs="Times New Roman"/>
          <w:sz w:val="24"/>
          <w:szCs w:val="24"/>
        </w:rPr>
        <w:t xml:space="preserve">, tapi bertanda negatif, maka butir atau variabel tersebut tidak valid. </w:t>
      </w:r>
    </w:p>
    <w:p w:rsidR="00FD2809" w:rsidRPr="00584590" w:rsidRDefault="00FD2809" w:rsidP="00FD2809">
      <w:pPr>
        <w:spacing w:after="0" w:line="480" w:lineRule="auto"/>
        <w:ind w:firstLine="709"/>
        <w:jc w:val="both"/>
        <w:rPr>
          <w:rFonts w:ascii="Times New Roman" w:hAnsi="Times New Roman" w:cs="Times New Roman"/>
          <w:sz w:val="24"/>
          <w:szCs w:val="24"/>
        </w:rPr>
      </w:pPr>
      <w:r w:rsidRPr="00584590">
        <w:rPr>
          <w:rFonts w:ascii="Times New Roman" w:hAnsi="Times New Roman" w:cs="Times New Roman"/>
          <w:sz w:val="24"/>
          <w:szCs w:val="24"/>
        </w:rPr>
        <w:t xml:space="preserve">Nilai korelasi ini dibandingkan dengan nilai r kritis, nilai r kritis biasanya antara 0,3-0,4 nilai korelasi </w:t>
      </w:r>
      <w:r w:rsidRPr="00584590">
        <w:rPr>
          <w:rFonts w:ascii="Times New Roman" w:hAnsi="Times New Roman" w:cs="Times New Roman"/>
          <w:i/>
          <w:sz w:val="24"/>
          <w:szCs w:val="24"/>
        </w:rPr>
        <w:t>product moment person</w:t>
      </w:r>
      <w:r w:rsidRPr="00584590">
        <w:rPr>
          <w:rFonts w:ascii="Times New Roman" w:hAnsi="Times New Roman" w:cs="Times New Roman"/>
          <w:sz w:val="24"/>
          <w:szCs w:val="24"/>
        </w:rPr>
        <w:t xml:space="preserve"> dibandingkan dengan nilai r </w:t>
      </w:r>
      <w:r w:rsidRPr="00584590">
        <w:rPr>
          <w:rFonts w:ascii="Times New Roman" w:hAnsi="Times New Roman" w:cs="Times New Roman"/>
          <w:sz w:val="24"/>
          <w:szCs w:val="24"/>
        </w:rPr>
        <w:lastRenderedPageBreak/>
        <w:t>kritis, jika nilai koefisien korelasi skor item dengan skor total lebih besar dari 0,3 maka item-item tersebut dapat dinyatakan valid (Sugiyono, 2012:177).</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3.  </w:t>
      </w:r>
      <w:r w:rsidRPr="00584590">
        <w:rPr>
          <w:rFonts w:ascii="Times New Roman" w:hAnsi="Times New Roman" w:cs="Times New Roman"/>
          <w:sz w:val="24"/>
          <w:szCs w:val="24"/>
        </w:rPr>
        <w:tab/>
        <w:t xml:space="preserve">Uji Reliabilitas </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Menurut Sugiyono (2013:173) instrumen yang </w:t>
      </w:r>
      <w:r w:rsidRPr="00584590">
        <w:rPr>
          <w:rFonts w:ascii="Times New Roman" w:hAnsi="Times New Roman" w:cs="Times New Roman"/>
          <w:i/>
          <w:sz w:val="24"/>
          <w:szCs w:val="24"/>
        </w:rPr>
        <w:t xml:space="preserve">reliable </w:t>
      </w:r>
      <w:r w:rsidRPr="00584590">
        <w:rPr>
          <w:rFonts w:ascii="Times New Roman" w:hAnsi="Times New Roman" w:cs="Times New Roman"/>
          <w:sz w:val="24"/>
          <w:szCs w:val="24"/>
        </w:rPr>
        <w:t xml:space="preserve">adalah instrumen yang bila digunakan beberapa kali untuk mengukur objek yang sama akan menghasilkan data yang sama. Setelah instrumen di uji validitasnya maka langkah selanjutnya, yaitu menguji reliabilitas. Uji reliabilitas adalah pertanyaan instrumen secara bahasa berbeda, tetapi maksudnya sama. Pengujian relialibitas instrumen di hitung dengan cara mengkorelasikan antara data instrumen yang satu dengan instrumen yang dijadikan ekuivalen. Bila korelasi positif dan signifikan maka instrumen dapat dinyatakan </w:t>
      </w:r>
      <w:r w:rsidRPr="00584590">
        <w:rPr>
          <w:rFonts w:ascii="Times New Roman" w:hAnsi="Times New Roman" w:cs="Times New Roman"/>
          <w:i/>
          <w:sz w:val="24"/>
          <w:szCs w:val="24"/>
        </w:rPr>
        <w:t>reliable</w:t>
      </w:r>
      <w:r w:rsidRPr="00584590">
        <w:rPr>
          <w:rFonts w:ascii="Times New Roman" w:hAnsi="Times New Roman" w:cs="Times New Roman"/>
          <w:sz w:val="24"/>
          <w:szCs w:val="24"/>
        </w:rPr>
        <w:t xml:space="preserve"> (Sugiyono, 2012:184).</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Uji reliabilitas bertujuan untuk mengukur konsistensi konstruk atau indikator (variabel) penelitian. Suatu kuesioner dikatakan </w:t>
      </w:r>
      <w:r w:rsidRPr="00584590">
        <w:rPr>
          <w:rFonts w:ascii="Times New Roman" w:hAnsi="Times New Roman" w:cs="Times New Roman"/>
          <w:i/>
          <w:sz w:val="24"/>
          <w:szCs w:val="24"/>
        </w:rPr>
        <w:t>reliable</w:t>
      </w:r>
      <w:r w:rsidRPr="00584590">
        <w:rPr>
          <w:rFonts w:ascii="Times New Roman" w:hAnsi="Times New Roman" w:cs="Times New Roman"/>
          <w:sz w:val="24"/>
          <w:szCs w:val="24"/>
        </w:rPr>
        <w:t xml:space="preserve"> atau handal jika jawaban seseorang terhadap pernyataan adalah konsisten atau stabil dari waktu ke waktu. Untuk menguji keandalan kuesioner yang digunakan, maka digunakan analisis reliabilitas berdasarkan koefisien </w:t>
      </w:r>
      <w:r w:rsidRPr="00584590">
        <w:rPr>
          <w:rFonts w:ascii="Times New Roman" w:hAnsi="Times New Roman" w:cs="Times New Roman"/>
          <w:i/>
          <w:sz w:val="24"/>
          <w:szCs w:val="24"/>
        </w:rPr>
        <w:t>Alpha Cronbach</w:t>
      </w:r>
      <w:r w:rsidRPr="00584590">
        <w:rPr>
          <w:rFonts w:ascii="Times New Roman" w:hAnsi="Times New Roman" w:cs="Times New Roman"/>
          <w:sz w:val="24"/>
          <w:szCs w:val="24"/>
        </w:rPr>
        <w:t xml:space="preserve">. Fungsinya untuk mengetahui pengaruh dari masing-masing variabel independen dan dependen. Jika suatu instrumen dapat dipercaya, maka data yang dihasilkan instrumen tersebut dapat dipercaya. Koefisien </w:t>
      </w:r>
      <w:r w:rsidRPr="00584590">
        <w:rPr>
          <w:rFonts w:ascii="Times New Roman" w:hAnsi="Times New Roman" w:cs="Times New Roman"/>
          <w:i/>
          <w:sz w:val="24"/>
          <w:szCs w:val="24"/>
        </w:rPr>
        <w:t>Alpha Cronbach</w:t>
      </w:r>
      <w:r w:rsidRPr="00584590">
        <w:rPr>
          <w:rFonts w:ascii="Times New Roman" w:hAnsi="Times New Roman" w:cs="Times New Roman"/>
          <w:sz w:val="24"/>
          <w:szCs w:val="24"/>
        </w:rPr>
        <w:t xml:space="preserve"> menafsirkan korelasi antara skala yang dibuat dengan semua skala indikator yang ada dengan keyakinan tingkat kendala. Rumus </w:t>
      </w:r>
      <w:r w:rsidRPr="00584590">
        <w:rPr>
          <w:rFonts w:ascii="Times New Roman" w:hAnsi="Times New Roman" w:cs="Times New Roman"/>
          <w:i/>
          <w:sz w:val="24"/>
          <w:szCs w:val="24"/>
        </w:rPr>
        <w:t>Alpha Cronbach</w:t>
      </w:r>
      <w:r w:rsidRPr="00584590">
        <w:rPr>
          <w:rFonts w:ascii="Times New Roman" w:hAnsi="Times New Roman" w:cs="Times New Roman"/>
          <w:sz w:val="24"/>
          <w:szCs w:val="24"/>
        </w:rPr>
        <w:t xml:space="preserve"> tersebut yaitu:</w:t>
      </w:r>
    </w:p>
    <w:p w:rsidR="00FD2809" w:rsidRPr="00584590" w:rsidRDefault="00FD2809" w:rsidP="00FD2809">
      <w:pPr>
        <w:tabs>
          <w:tab w:val="left" w:pos="1872"/>
        </w:tabs>
        <w:spacing w:after="0" w:line="480" w:lineRule="auto"/>
        <w:ind w:left="789"/>
        <w:rPr>
          <w:rFonts w:ascii="Times New Roman" w:hAnsi="Times New Roman" w:cs="Times New Roman"/>
          <w:sz w:val="24"/>
          <w:szCs w:val="24"/>
        </w:rPr>
      </w:pPr>
      <w:r w:rsidRPr="00584590">
        <w:rPr>
          <w:rFonts w:ascii="Times New Roman" w:hAnsi="Times New Roman" w:cs="Times New Roman"/>
          <w:sz w:val="24"/>
          <w:szCs w:val="24"/>
        </w:rPr>
        <w:tab/>
      </w:r>
    </w:p>
    <w:p w:rsidR="00FD2809" w:rsidRPr="00584590" w:rsidRDefault="00FD2809" w:rsidP="00FD2809">
      <w:pPr>
        <w:spacing w:after="0" w:line="480" w:lineRule="auto"/>
        <w:ind w:left="789"/>
        <w:jc w:val="center"/>
        <w:rPr>
          <w:rFonts w:ascii="Times New Roman" w:eastAsia="Times New Roman" w:hAnsi="Times New Roman" w:cs="Times New Roman"/>
          <w:sz w:val="28"/>
          <w:szCs w:val="24"/>
        </w:rPr>
      </w:pPr>
      <w:r w:rsidRPr="00584590">
        <w:rPr>
          <w:rFonts w:ascii="Times New Roman" w:hAnsi="Times New Roman" w:cs="Times New Roman"/>
          <w:sz w:val="24"/>
          <w:szCs w:val="24"/>
        </w:rPr>
        <w:t>r</w:t>
      </w:r>
      <w:r w:rsidRPr="00584590">
        <w:rPr>
          <w:rFonts w:ascii="Times New Roman" w:hAnsi="Times New Roman" w:cs="Times New Roman"/>
          <w:sz w:val="24"/>
          <w:szCs w:val="24"/>
          <w:vertAlign w:val="subscript"/>
        </w:rPr>
        <w:t xml:space="preserve">  </w:t>
      </w:r>
      <w:r w:rsidRPr="00584590">
        <w:rPr>
          <w:rFonts w:ascii="Times New Roman" w:hAnsi="Times New Roman" w:cs="Times New Roman"/>
          <w:sz w:val="24"/>
          <w:szCs w:val="24"/>
        </w:rPr>
        <w:t xml:space="preserve">= </w:t>
      </w:r>
      <w:r w:rsidRPr="00584590">
        <w:rPr>
          <w:rFonts w:ascii="Times New Roman" w:hAnsi="Times New Roman" w:cs="Times New Roman"/>
          <w:sz w:val="28"/>
          <w:szCs w:val="24"/>
        </w:rPr>
        <w:t xml:space="preserve"> </w:t>
      </w:r>
      <m:oMath>
        <m:f>
          <m:fPr>
            <m:ctrlPr>
              <w:rPr>
                <w:rFonts w:ascii="Cambria Math" w:hAnsi="Cambria Math" w:cs="Times New Roman"/>
                <w:i/>
                <w:sz w:val="32"/>
                <w:szCs w:val="32"/>
              </w:rPr>
            </m:ctrlPr>
          </m:fPr>
          <m:num>
            <m:r>
              <w:rPr>
                <w:rFonts w:ascii="Cambria Math" w:hAnsi="Cambria Math" w:cs="Times New Roman"/>
                <w:sz w:val="32"/>
                <w:szCs w:val="32"/>
              </w:rPr>
              <m:t>N</m:t>
            </m:r>
          </m:num>
          <m:den>
            <m:r>
              <w:rPr>
                <w:rFonts w:ascii="Cambria Math" w:hAnsi="Cambria Math" w:cs="Times New Roman"/>
                <w:sz w:val="32"/>
                <w:szCs w:val="32"/>
              </w:rPr>
              <m:t>N-1</m:t>
            </m:r>
          </m:den>
        </m:f>
        <m:d>
          <m:dPr>
            <m:begChr m:val="|"/>
            <m:endChr m:val="|"/>
            <m:ctrlPr>
              <w:rPr>
                <w:rFonts w:ascii="Cambria Math" w:eastAsia="Times New Roman" w:hAnsi="Cambria Math" w:cs="Times New Roman"/>
                <w:i/>
                <w:sz w:val="32"/>
                <w:szCs w:val="32"/>
              </w:rPr>
            </m:ctrlPr>
          </m:dPr>
          <m:e>
            <m:r>
              <w:rPr>
                <w:rFonts w:ascii="Cambria Math" w:eastAsia="Times New Roman" w:hAnsi="Cambria Math" w:cs="Times New Roman"/>
                <w:sz w:val="32"/>
                <w:szCs w:val="32"/>
              </w:rPr>
              <m:t xml:space="preserve">1- </m:t>
            </m:r>
            <m:f>
              <m:fPr>
                <m:ctrlPr>
                  <w:rPr>
                    <w:rFonts w:ascii="Cambria Math" w:eastAsia="Times New Roman" w:hAnsi="Cambria Math" w:cs="Times New Roman"/>
                    <w:i/>
                    <w:sz w:val="32"/>
                    <w:szCs w:val="32"/>
                  </w:rPr>
                </m:ctrlPr>
              </m:fPr>
              <m:num>
                <m:nary>
                  <m:naryPr>
                    <m:chr m:val="∑"/>
                    <m:limLoc m:val="undOvr"/>
                    <m:subHide m:val="1"/>
                    <m:supHide m:val="1"/>
                    <m:ctrlPr>
                      <w:rPr>
                        <w:rFonts w:ascii="Cambria Math" w:eastAsia="Times New Roman" w:hAnsi="Cambria Math" w:cs="Times New Roman"/>
                        <w:i/>
                        <w:sz w:val="32"/>
                        <w:szCs w:val="32"/>
                      </w:rPr>
                    </m:ctrlPr>
                  </m:naryPr>
                  <m:sub/>
                  <m:sup/>
                  <m:e>
                    <m:r>
                      <w:rPr>
                        <w:rFonts w:ascii="Cambria Math" w:eastAsia="Times New Roman" w:hAnsi="Cambria Math" w:cs="Times New Roman"/>
                        <w:sz w:val="32"/>
                        <w:szCs w:val="32"/>
                      </w:rPr>
                      <m:t>σ</m:t>
                    </m:r>
                    <m:sSup>
                      <m:sSupPr>
                        <m:ctrlPr>
                          <w:rPr>
                            <w:rFonts w:ascii="Cambria Math" w:eastAsia="Times New Roman" w:hAnsi="Cambria Math" w:cs="Times New Roman"/>
                            <w:i/>
                            <w:sz w:val="32"/>
                            <w:szCs w:val="32"/>
                          </w:rPr>
                        </m:ctrlPr>
                      </m:sSupPr>
                      <m:e>
                        <m:r>
                          <w:rPr>
                            <w:rFonts w:ascii="Cambria Math" w:eastAsia="Times New Roman" w:hAnsi="Cambria Math" w:cs="Times New Roman"/>
                            <w:sz w:val="32"/>
                            <w:szCs w:val="32"/>
                          </w:rPr>
                          <m:t>b</m:t>
                        </m:r>
                      </m:e>
                      <m:sup>
                        <m:r>
                          <w:rPr>
                            <w:rFonts w:ascii="Cambria Math" w:eastAsia="Times New Roman" w:hAnsi="Cambria Math" w:cs="Times New Roman"/>
                            <w:sz w:val="32"/>
                            <w:szCs w:val="32"/>
                          </w:rPr>
                          <m:t>2</m:t>
                        </m:r>
                      </m:sup>
                    </m:sSup>
                  </m:e>
                </m:nary>
              </m:num>
              <m:den>
                <m:r>
                  <w:rPr>
                    <w:rFonts w:ascii="Cambria Math" w:eastAsia="Times New Roman" w:hAnsi="Cambria Math" w:cs="Times New Roman"/>
                    <w:sz w:val="32"/>
                    <w:szCs w:val="32"/>
                  </w:rPr>
                  <m:t>σ</m:t>
                </m:r>
                <m:sSup>
                  <m:sSupPr>
                    <m:ctrlPr>
                      <w:rPr>
                        <w:rFonts w:ascii="Cambria Math" w:eastAsia="Times New Roman" w:hAnsi="Cambria Math" w:cs="Times New Roman"/>
                        <w:i/>
                        <w:sz w:val="32"/>
                        <w:szCs w:val="32"/>
                      </w:rPr>
                    </m:ctrlPr>
                  </m:sSupPr>
                  <m:e>
                    <m:r>
                      <w:rPr>
                        <w:rFonts w:ascii="Cambria Math" w:eastAsia="Times New Roman" w:hAnsi="Cambria Math" w:cs="Times New Roman"/>
                        <w:sz w:val="32"/>
                        <w:szCs w:val="32"/>
                      </w:rPr>
                      <m:t>t</m:t>
                    </m:r>
                  </m:e>
                  <m:sup>
                    <m:r>
                      <w:rPr>
                        <w:rFonts w:ascii="Cambria Math" w:eastAsia="Times New Roman" w:hAnsi="Cambria Math" w:cs="Times New Roman"/>
                        <w:sz w:val="32"/>
                        <w:szCs w:val="32"/>
                      </w:rPr>
                      <m:t>2</m:t>
                    </m:r>
                  </m:sup>
                </m:sSup>
              </m:den>
            </m:f>
          </m:e>
        </m:d>
      </m:oMath>
      <w:r w:rsidRPr="00584590">
        <w:rPr>
          <w:rFonts w:ascii="Times New Roman" w:eastAsia="Times New Roman" w:hAnsi="Times New Roman" w:cs="Times New Roman"/>
          <w:sz w:val="28"/>
          <w:szCs w:val="24"/>
        </w:rPr>
        <w:fldChar w:fldCharType="begin"/>
      </w:r>
      <w:r w:rsidRPr="00584590">
        <w:rPr>
          <w:rFonts w:ascii="Times New Roman" w:eastAsia="Times New Roman" w:hAnsi="Times New Roman" w:cs="Times New Roman"/>
          <w:sz w:val="28"/>
          <w:szCs w:val="24"/>
        </w:rPr>
        <w:instrText xml:space="preserve"> QUOTE </w:instrText>
      </w:r>
      <m:oMath>
        <m:f>
          <m:fPr>
            <m:ctrlPr>
              <w:rPr>
                <w:rFonts w:ascii="Cambria Math" w:hAnsi="Cambria Math" w:cs="Times New Roman"/>
                <w:i/>
                <w:sz w:val="28"/>
                <w:szCs w:val="24"/>
              </w:rPr>
            </m:ctrlPr>
          </m:fPr>
          <m:num>
            <m:r>
              <m:rPr>
                <m:sty m:val="p"/>
              </m:rPr>
              <w:rPr>
                <w:rFonts w:ascii="Cambria Math" w:hAnsi="Cambria Math" w:cs="Times New Roman"/>
                <w:sz w:val="28"/>
                <w:szCs w:val="24"/>
              </w:rPr>
              <m:t>N</m:t>
            </m:r>
          </m:num>
          <m:den>
            <m:r>
              <m:rPr>
                <m:sty m:val="p"/>
              </m:rPr>
              <w:rPr>
                <w:rFonts w:ascii="Cambria Math" w:hAnsi="Cambria Math" w:cs="Times New Roman"/>
                <w:sz w:val="28"/>
                <w:szCs w:val="24"/>
              </w:rPr>
              <m:t>N-1</m:t>
            </m:r>
          </m:den>
        </m:f>
        <m:d>
          <m:dPr>
            <m:begChr m:val="|"/>
            <m:endChr m:val="|"/>
            <m:ctrlPr>
              <w:rPr>
                <w:rFonts w:ascii="Cambria Math" w:eastAsia="Times New Roman" w:hAnsi="Cambria Math" w:cs="Times New Roman"/>
                <w:i/>
                <w:sz w:val="28"/>
                <w:szCs w:val="24"/>
              </w:rPr>
            </m:ctrlPr>
          </m:dPr>
          <m:e>
            <m:r>
              <m:rPr>
                <m:sty m:val="p"/>
              </m:rPr>
              <w:rPr>
                <w:rFonts w:ascii="Cambria Math" w:eastAsia="Times New Roman" w:hAnsi="Cambria Math" w:cs="Times New Roman"/>
                <w:sz w:val="28"/>
                <w:szCs w:val="24"/>
              </w:rPr>
              <m:t xml:space="preserve">1- </m:t>
            </m:r>
            <m:f>
              <m:fPr>
                <m:ctrlPr>
                  <w:rPr>
                    <w:rFonts w:ascii="Cambria Math" w:eastAsia="Times New Roman" w:hAnsi="Cambria Math" w:cs="Times New Roman"/>
                    <w:i/>
                    <w:sz w:val="28"/>
                    <w:szCs w:val="24"/>
                  </w:rPr>
                </m:ctrlPr>
              </m:fPr>
              <m:num>
                <m:nary>
                  <m:naryPr>
                    <m:chr m:val="∑"/>
                    <m:limLoc m:val="undOvr"/>
                    <m:subHide m:val="1"/>
                    <m:supHide m:val="1"/>
                    <m:ctrlPr>
                      <w:rPr>
                        <w:rFonts w:ascii="Cambria Math" w:eastAsia="Times New Roman" w:hAnsi="Cambria Math" w:cs="Times New Roman"/>
                        <w:i/>
                        <w:sz w:val="28"/>
                        <w:szCs w:val="24"/>
                      </w:rPr>
                    </m:ctrlPr>
                  </m:naryPr>
                  <m:sub/>
                  <m:sup/>
                  <m:e>
                    <m:r>
                      <m:rPr>
                        <m:sty m:val="p"/>
                      </m:rPr>
                      <w:rPr>
                        <w:rFonts w:ascii="Cambria Math" w:eastAsia="Times New Roman" w:hAnsi="Cambria Math" w:cs="Times New Roman"/>
                        <w:sz w:val="28"/>
                        <w:szCs w:val="24"/>
                      </w:rPr>
                      <m:t>σ</m:t>
                    </m:r>
                    <m:sSup>
                      <m:sSupPr>
                        <m:ctrlPr>
                          <w:rPr>
                            <w:rFonts w:ascii="Cambria Math" w:eastAsia="Times New Roman" w:hAnsi="Cambria Math" w:cs="Times New Roman"/>
                            <w:i/>
                            <w:sz w:val="28"/>
                            <w:szCs w:val="24"/>
                          </w:rPr>
                        </m:ctrlPr>
                      </m:sSupPr>
                      <m:e>
                        <m:r>
                          <m:rPr>
                            <m:sty m:val="p"/>
                          </m:rPr>
                          <w:rPr>
                            <w:rFonts w:ascii="Cambria Math" w:eastAsia="Times New Roman" w:hAnsi="Cambria Math" w:cs="Times New Roman"/>
                            <w:sz w:val="28"/>
                            <w:szCs w:val="24"/>
                          </w:rPr>
                          <m:t>b</m:t>
                        </m:r>
                      </m:e>
                      <m:sup>
                        <m:r>
                          <m:rPr>
                            <m:sty m:val="p"/>
                          </m:rPr>
                          <w:rPr>
                            <w:rFonts w:ascii="Cambria Math" w:eastAsia="Times New Roman" w:hAnsi="Cambria Math" w:cs="Times New Roman"/>
                            <w:sz w:val="28"/>
                            <w:szCs w:val="24"/>
                          </w:rPr>
                          <m:t>2</m:t>
                        </m:r>
                      </m:sup>
                    </m:sSup>
                  </m:e>
                </m:nary>
              </m:num>
              <m:den>
                <m:r>
                  <m:rPr>
                    <m:sty m:val="p"/>
                  </m:rPr>
                  <w:rPr>
                    <w:rFonts w:ascii="Cambria Math" w:eastAsia="Times New Roman" w:hAnsi="Cambria Math" w:cs="Times New Roman"/>
                    <w:sz w:val="28"/>
                    <w:szCs w:val="24"/>
                  </w:rPr>
                  <m:t>σ</m:t>
                </m:r>
                <m:sSup>
                  <m:sSupPr>
                    <m:ctrlPr>
                      <w:rPr>
                        <w:rFonts w:ascii="Cambria Math" w:eastAsia="Times New Roman" w:hAnsi="Cambria Math" w:cs="Times New Roman"/>
                        <w:i/>
                        <w:sz w:val="28"/>
                        <w:szCs w:val="24"/>
                      </w:rPr>
                    </m:ctrlPr>
                  </m:sSupPr>
                  <m:e>
                    <m:r>
                      <m:rPr>
                        <m:sty m:val="p"/>
                      </m:rPr>
                      <w:rPr>
                        <w:rFonts w:ascii="Cambria Math" w:eastAsia="Times New Roman" w:hAnsi="Cambria Math" w:cs="Times New Roman"/>
                        <w:sz w:val="28"/>
                        <w:szCs w:val="24"/>
                      </w:rPr>
                      <m:t>t</m:t>
                    </m:r>
                  </m:e>
                  <m:sup>
                    <m:r>
                      <m:rPr>
                        <m:sty m:val="p"/>
                      </m:rPr>
                      <w:rPr>
                        <w:rFonts w:ascii="Cambria Math" w:eastAsia="Times New Roman" w:hAnsi="Cambria Math" w:cs="Times New Roman"/>
                        <w:sz w:val="28"/>
                        <w:szCs w:val="24"/>
                      </w:rPr>
                      <m:t>2</m:t>
                    </m:r>
                  </m:sup>
                </m:sSup>
              </m:den>
            </m:f>
          </m:e>
        </m:d>
      </m:oMath>
      <w:r w:rsidRPr="00584590">
        <w:rPr>
          <w:rFonts w:ascii="Times New Roman" w:eastAsia="Times New Roman" w:hAnsi="Times New Roman" w:cs="Times New Roman"/>
          <w:sz w:val="28"/>
          <w:szCs w:val="24"/>
        </w:rPr>
        <w:instrText xml:space="preserve"> </w:instrText>
      </w:r>
      <w:r w:rsidRPr="00584590">
        <w:rPr>
          <w:rFonts w:ascii="Times New Roman" w:eastAsia="Times New Roman" w:hAnsi="Times New Roman" w:cs="Times New Roman"/>
          <w:sz w:val="28"/>
          <w:szCs w:val="24"/>
        </w:rPr>
        <w:fldChar w:fldCharType="end"/>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lastRenderedPageBreak/>
        <w:t xml:space="preserve">Keterangan: </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r</w:t>
      </w:r>
      <w:r w:rsidRPr="00584590">
        <w:rPr>
          <w:rFonts w:ascii="Times New Roman" w:hAnsi="Times New Roman" w:cs="Times New Roman"/>
          <w:sz w:val="24"/>
          <w:szCs w:val="24"/>
        </w:rPr>
        <w:tab/>
        <w:t>= Reliabilitas Instrumen</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N</w:t>
      </w:r>
      <w:r w:rsidRPr="00584590">
        <w:rPr>
          <w:rFonts w:ascii="Times New Roman" w:hAnsi="Times New Roman" w:cs="Times New Roman"/>
          <w:sz w:val="24"/>
          <w:szCs w:val="24"/>
        </w:rPr>
        <w:tab/>
        <w:t xml:space="preserve">= Banyaknya Pertanyaan </w:t>
      </w:r>
    </w:p>
    <w:p w:rsidR="00FD2809" w:rsidRPr="00584590" w:rsidRDefault="005F1A52" w:rsidP="00FD2809">
      <w:pPr>
        <w:spacing w:after="0" w:line="480" w:lineRule="auto"/>
        <w:jc w:val="both"/>
        <w:rPr>
          <w:rFonts w:ascii="Times New Roman" w:hAnsi="Times New Roman" w:cs="Times New Roman"/>
          <w:sz w:val="24"/>
          <w:szCs w:val="24"/>
        </w:rPr>
      </w:pPr>
      <m:oMath>
        <m:nary>
          <m:naryPr>
            <m:chr m:val="∑"/>
            <m:limLoc m:val="undOvr"/>
            <m:subHide m:val="1"/>
            <m:supHide m:val="1"/>
            <m:ctrlPr>
              <w:rPr>
                <w:rFonts w:ascii="Cambria Math" w:eastAsia="Times New Roman" w:hAnsi="Cambria Math" w:cs="Times New Roman"/>
                <w:i/>
                <w:sz w:val="24"/>
                <w:szCs w:val="24"/>
              </w:rPr>
            </m:ctrlPr>
          </m:naryPr>
          <m:sub/>
          <m:sup/>
          <m:e>
            <m:r>
              <w:rPr>
                <w:rFonts w:ascii="Cambria Math" w:eastAsia="Times New Roman" w:hAnsi="Cambria Math" w:cs="Times New Roman"/>
                <w:sz w:val="24"/>
                <w:szCs w:val="24"/>
              </w:rPr>
              <m:t>σ</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b</m:t>
                </m:r>
              </m:e>
              <m:sup>
                <m:r>
                  <w:rPr>
                    <w:rFonts w:ascii="Cambria Math" w:eastAsia="Times New Roman" w:hAnsi="Cambria Math" w:cs="Times New Roman"/>
                    <w:sz w:val="24"/>
                    <w:szCs w:val="24"/>
                  </w:rPr>
                  <m:t>2</m:t>
                </m:r>
              </m:sup>
            </m:sSup>
          </m:e>
        </m:nary>
      </m:oMath>
      <w:r w:rsidR="00FD2809" w:rsidRPr="00584590">
        <w:rPr>
          <w:rFonts w:ascii="Times New Roman" w:eastAsia="Times New Roman" w:hAnsi="Times New Roman" w:cs="Times New Roman"/>
          <w:sz w:val="24"/>
          <w:szCs w:val="24"/>
        </w:rPr>
        <w:tab/>
        <w:t xml:space="preserve">= Total Varian  Pertanyaan </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8"/>
          <w:szCs w:val="28"/>
        </w:rPr>
        <w:t>σ</w:t>
      </w:r>
      <w:r w:rsidRPr="00584590">
        <w:rPr>
          <w:rFonts w:ascii="Times New Roman" w:eastAsia="Times New Roman" w:hAnsi="Times New Roman" w:cs="Times New Roman"/>
          <w:sz w:val="28"/>
          <w:szCs w:val="28"/>
          <w:vertAlign w:val="subscript"/>
        </w:rPr>
        <w:t>t</w:t>
      </w:r>
      <w:r w:rsidRPr="00584590">
        <w:rPr>
          <w:rFonts w:ascii="Times New Roman" w:eastAsia="Times New Roman" w:hAnsi="Times New Roman" w:cs="Times New Roman"/>
          <w:sz w:val="28"/>
          <w:szCs w:val="28"/>
          <w:vertAlign w:val="superscript"/>
        </w:rPr>
        <w:t>2</w:t>
      </w:r>
      <w:r w:rsidRPr="00584590">
        <w:rPr>
          <w:rFonts w:ascii="Times New Roman" w:eastAsia="Times New Roman" w:hAnsi="Times New Roman" w:cs="Times New Roman"/>
          <w:sz w:val="24"/>
          <w:szCs w:val="24"/>
        </w:rPr>
        <w:tab/>
        <w:t>= Total Varian</w:t>
      </w:r>
    </w:p>
    <w:p w:rsidR="00FD2809" w:rsidRPr="00584590" w:rsidRDefault="00FD2809" w:rsidP="00FD2809">
      <w:pPr>
        <w:pStyle w:val="subbab3"/>
      </w:pPr>
      <w:bookmarkStart w:id="134" w:name="_Toc520440923"/>
      <w:r w:rsidRPr="00584590">
        <w:t>3.2.5.3</w:t>
      </w:r>
      <w:r w:rsidRPr="00584590">
        <w:tab/>
        <w:t xml:space="preserve">Transformasi Data dengan </w:t>
      </w:r>
      <w:r w:rsidRPr="00584590">
        <w:rPr>
          <w:i/>
        </w:rPr>
        <w:t>Method</w:t>
      </w:r>
      <w:r w:rsidRPr="00584590">
        <w:t xml:space="preserve"> </w:t>
      </w:r>
      <w:r w:rsidRPr="00584590">
        <w:rPr>
          <w:i/>
        </w:rPr>
        <w:t>Successive</w:t>
      </w:r>
      <w:r w:rsidRPr="00584590">
        <w:t xml:space="preserve"> </w:t>
      </w:r>
      <w:r w:rsidRPr="00584590">
        <w:rPr>
          <w:i/>
        </w:rPr>
        <w:t>Interval</w:t>
      </w:r>
      <w:r w:rsidRPr="00584590">
        <w:t xml:space="preserve"> (MSI)</w:t>
      </w:r>
      <w:bookmarkEnd w:id="134"/>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b/>
        <w:t xml:space="preserve">Data yang diperoleh sebagai hasil dari penyebaran kuesioner berskala ordinal, agar analisis dapat dilanjutkan maka skala pengukuran harus ditingkatkan ke skala yang lebih tinggi, yaitu skala pengukuran interval untuk pengolahan lebih lanjutnya. Untuk itu digunakan </w:t>
      </w:r>
      <w:r w:rsidRPr="00584590">
        <w:rPr>
          <w:rFonts w:ascii="Times New Roman" w:hAnsi="Times New Roman" w:cs="Times New Roman"/>
          <w:i/>
          <w:sz w:val="24"/>
          <w:szCs w:val="24"/>
        </w:rPr>
        <w:t>Method</w:t>
      </w:r>
      <w:r w:rsidRPr="00584590">
        <w:rPr>
          <w:rFonts w:ascii="Times New Roman" w:hAnsi="Times New Roman" w:cs="Times New Roman"/>
          <w:sz w:val="24"/>
          <w:szCs w:val="24"/>
        </w:rPr>
        <w:t xml:space="preserve"> </w:t>
      </w:r>
      <w:r w:rsidRPr="00584590">
        <w:rPr>
          <w:rFonts w:ascii="Times New Roman" w:hAnsi="Times New Roman" w:cs="Times New Roman"/>
          <w:i/>
          <w:sz w:val="24"/>
          <w:szCs w:val="24"/>
        </w:rPr>
        <w:t>Successive</w:t>
      </w:r>
      <w:r w:rsidRPr="00584590">
        <w:rPr>
          <w:rFonts w:ascii="Times New Roman" w:hAnsi="Times New Roman" w:cs="Times New Roman"/>
          <w:sz w:val="24"/>
          <w:szCs w:val="24"/>
        </w:rPr>
        <w:t xml:space="preserve"> </w:t>
      </w:r>
      <w:r w:rsidRPr="00584590">
        <w:rPr>
          <w:rFonts w:ascii="Times New Roman" w:hAnsi="Times New Roman" w:cs="Times New Roman"/>
          <w:i/>
          <w:sz w:val="24"/>
          <w:szCs w:val="24"/>
        </w:rPr>
        <w:t>Interval</w:t>
      </w:r>
      <w:r w:rsidRPr="00584590">
        <w:rPr>
          <w:rFonts w:ascii="Times New Roman" w:hAnsi="Times New Roman" w:cs="Times New Roman"/>
          <w:sz w:val="24"/>
          <w:szCs w:val="24"/>
        </w:rPr>
        <w:t xml:space="preserve"> (MSI) menurut Muhidin (2011) dengan langkah-langkah sebagai berikut: </w:t>
      </w:r>
    </w:p>
    <w:p w:rsidR="00FD2809" w:rsidRPr="00584590" w:rsidRDefault="00FD2809" w:rsidP="00FD2809">
      <w:pPr>
        <w:spacing w:after="0" w:line="480" w:lineRule="auto"/>
        <w:ind w:hanging="360"/>
        <w:jc w:val="both"/>
        <w:rPr>
          <w:rFonts w:ascii="Times New Roman" w:hAnsi="Times New Roman" w:cs="Times New Roman"/>
          <w:sz w:val="24"/>
          <w:szCs w:val="24"/>
        </w:rPr>
      </w:pPr>
      <w:r w:rsidRPr="00584590">
        <w:rPr>
          <w:rFonts w:ascii="Times New Roman" w:hAnsi="Times New Roman" w:cs="Times New Roman"/>
          <w:sz w:val="24"/>
          <w:szCs w:val="24"/>
        </w:rPr>
        <w:t>1.</w:t>
      </w:r>
      <w:r w:rsidRPr="00584590">
        <w:rPr>
          <w:rFonts w:ascii="Times New Roman" w:hAnsi="Times New Roman" w:cs="Times New Roman"/>
          <w:sz w:val="24"/>
          <w:szCs w:val="24"/>
        </w:rPr>
        <w:tab/>
        <w:t>Perhatikan setiap butir jawaban responden dari kuisioner yang disebarkan. pada setiap butir ditentukan berapa orang yang mendapat skala 1,2,3,4, dan 5 yang disebut frekuensi (f).</w:t>
      </w:r>
    </w:p>
    <w:p w:rsidR="00FD2809" w:rsidRPr="00584590" w:rsidRDefault="00FD2809" w:rsidP="00FD2809">
      <w:pPr>
        <w:spacing w:after="0" w:line="480" w:lineRule="auto"/>
        <w:ind w:hanging="360"/>
        <w:jc w:val="both"/>
        <w:rPr>
          <w:rFonts w:ascii="Times New Roman" w:hAnsi="Times New Roman" w:cs="Times New Roman"/>
          <w:sz w:val="24"/>
          <w:szCs w:val="24"/>
        </w:rPr>
      </w:pPr>
      <w:r w:rsidRPr="00584590">
        <w:rPr>
          <w:rFonts w:ascii="Times New Roman" w:hAnsi="Times New Roman" w:cs="Times New Roman"/>
          <w:sz w:val="24"/>
          <w:szCs w:val="24"/>
        </w:rPr>
        <w:t>2.</w:t>
      </w:r>
      <w:r w:rsidRPr="00584590">
        <w:rPr>
          <w:rFonts w:ascii="Times New Roman" w:hAnsi="Times New Roman" w:cs="Times New Roman"/>
          <w:sz w:val="24"/>
          <w:szCs w:val="24"/>
        </w:rPr>
        <w:tab/>
        <w:t>Berdasarkan frekuensi yang diperoleh untuk setiap pertanyaan, dilakukan perhitungan proporsi (p) setiap pilihan jawaban dengan cara membagi frekuensi (f) dengan jumlah responden.</w:t>
      </w:r>
    </w:p>
    <w:p w:rsidR="00FD2809" w:rsidRPr="00584590" w:rsidRDefault="00FD2809" w:rsidP="00FD2809">
      <w:pPr>
        <w:spacing w:after="0" w:line="480" w:lineRule="auto"/>
        <w:ind w:hanging="360"/>
        <w:jc w:val="both"/>
        <w:rPr>
          <w:rFonts w:ascii="Times New Roman" w:hAnsi="Times New Roman" w:cs="Times New Roman"/>
          <w:sz w:val="24"/>
          <w:szCs w:val="24"/>
        </w:rPr>
      </w:pPr>
      <w:r w:rsidRPr="00584590">
        <w:rPr>
          <w:rFonts w:ascii="Times New Roman" w:hAnsi="Times New Roman" w:cs="Times New Roman"/>
          <w:sz w:val="24"/>
          <w:szCs w:val="24"/>
        </w:rPr>
        <w:t>3.</w:t>
      </w:r>
      <w:r w:rsidRPr="00584590">
        <w:rPr>
          <w:rFonts w:ascii="Times New Roman" w:hAnsi="Times New Roman" w:cs="Times New Roman"/>
          <w:sz w:val="24"/>
          <w:szCs w:val="24"/>
        </w:rPr>
        <w:tab/>
        <w:t>Berdasarkan proporsi tersebut untuk setiap pertanyaan atau pernyataan, dilakukan perhitungan proporsi kumulatif yang diperoleh.</w:t>
      </w:r>
    </w:p>
    <w:p w:rsidR="00FD2809" w:rsidRPr="00584590" w:rsidRDefault="00FD2809" w:rsidP="00FD2809">
      <w:pPr>
        <w:spacing w:after="0" w:line="480" w:lineRule="auto"/>
        <w:ind w:hanging="360"/>
        <w:jc w:val="both"/>
        <w:rPr>
          <w:rFonts w:ascii="Times New Roman" w:hAnsi="Times New Roman" w:cs="Times New Roman"/>
          <w:sz w:val="24"/>
          <w:szCs w:val="24"/>
        </w:rPr>
      </w:pPr>
      <w:r w:rsidRPr="00584590">
        <w:rPr>
          <w:rFonts w:ascii="Times New Roman" w:hAnsi="Times New Roman" w:cs="Times New Roman"/>
          <w:sz w:val="24"/>
          <w:szCs w:val="24"/>
        </w:rPr>
        <w:t>4.</w:t>
      </w:r>
      <w:r w:rsidRPr="00584590">
        <w:rPr>
          <w:rFonts w:ascii="Times New Roman" w:hAnsi="Times New Roman" w:cs="Times New Roman"/>
          <w:sz w:val="24"/>
          <w:szCs w:val="24"/>
        </w:rPr>
        <w:tab/>
        <w:t>Gunakan tabel data Distribusi Normal, dihitung nilai Z untuk setiap proporsi kumulatif yang diperoleh.</w:t>
      </w:r>
    </w:p>
    <w:p w:rsidR="00FD2809" w:rsidRPr="00584590" w:rsidRDefault="00FD2809" w:rsidP="00FD2809">
      <w:pPr>
        <w:spacing w:after="0" w:line="480" w:lineRule="auto"/>
        <w:ind w:hanging="360"/>
        <w:jc w:val="both"/>
        <w:rPr>
          <w:rFonts w:ascii="Times New Roman" w:hAnsi="Times New Roman" w:cs="Times New Roman"/>
          <w:sz w:val="24"/>
          <w:szCs w:val="24"/>
        </w:rPr>
      </w:pPr>
      <w:r w:rsidRPr="00584590">
        <w:rPr>
          <w:rFonts w:ascii="Times New Roman" w:hAnsi="Times New Roman" w:cs="Times New Roman"/>
          <w:sz w:val="24"/>
          <w:szCs w:val="24"/>
        </w:rPr>
        <w:t>5.</w:t>
      </w:r>
      <w:r w:rsidRPr="00584590">
        <w:rPr>
          <w:rFonts w:ascii="Times New Roman" w:hAnsi="Times New Roman" w:cs="Times New Roman"/>
          <w:sz w:val="24"/>
          <w:szCs w:val="24"/>
        </w:rPr>
        <w:tab/>
        <w:t>Menentukan nilai interval rata-rata untuk setiap pilihan jawaban melalui persamaan berikut:</w:t>
      </w:r>
    </w:p>
    <w:p w:rsidR="00FD2809" w:rsidRPr="00584590" w:rsidRDefault="00FD2809" w:rsidP="00FD2809">
      <w:pPr>
        <w:spacing w:after="0" w:line="480" w:lineRule="auto"/>
        <w:ind w:left="426" w:hanging="426"/>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hAnsi="Times New Roman" w:cs="Times New Roman"/>
          <w:i/>
          <w:sz w:val="24"/>
          <w:szCs w:val="24"/>
        </w:rPr>
        <w:lastRenderedPageBreak/>
        <w:t>SCALE</w:t>
      </w:r>
      <w:r w:rsidRPr="00584590">
        <w:rPr>
          <w:rFonts w:ascii="Times New Roman" w:hAnsi="Times New Roman" w:cs="Times New Roman"/>
          <w:sz w:val="24"/>
          <w:szCs w:val="24"/>
        </w:rPr>
        <w:t xml:space="preserve"> </w:t>
      </w:r>
      <w:r w:rsidRPr="00584590">
        <w:rPr>
          <w:rFonts w:ascii="Times New Roman" w:hAnsi="Times New Roman" w:cs="Times New Roman"/>
          <w:i/>
          <w:sz w:val="24"/>
          <w:szCs w:val="24"/>
        </w:rPr>
        <w:t>VALUE</w:t>
      </w:r>
      <w:r w:rsidRPr="00584590">
        <w:rPr>
          <w:rFonts w:ascii="Times New Roman" w:hAnsi="Times New Roman" w:cs="Times New Roman"/>
          <w:sz w:val="24"/>
          <w:szCs w:val="24"/>
        </w:rPr>
        <w:t xml:space="preserve"> = </w:t>
      </w:r>
      <m:oMath>
        <m:f>
          <m:fPr>
            <m:ctrlPr>
              <w:rPr>
                <w:rFonts w:ascii="Cambria Math" w:hAnsi="Cambria Math" w:cs="Times New Roman"/>
                <w:i/>
                <w:sz w:val="28"/>
                <w:szCs w:val="24"/>
              </w:rPr>
            </m:ctrlPr>
          </m:fPr>
          <m:num>
            <m:d>
              <m:dPr>
                <m:ctrlPr>
                  <w:rPr>
                    <w:rFonts w:ascii="Cambria Math" w:hAnsi="Cambria Math" w:cs="Times New Roman"/>
                    <w:i/>
                    <w:sz w:val="28"/>
                    <w:szCs w:val="24"/>
                  </w:rPr>
                </m:ctrlPr>
              </m:dPr>
              <m:e>
                <m:r>
                  <w:rPr>
                    <w:rFonts w:ascii="Cambria Math" w:hAnsi="Cambria Math" w:cs="Times New Roman"/>
                    <w:sz w:val="28"/>
                    <w:szCs w:val="24"/>
                  </w:rPr>
                  <m:t xml:space="preserve"> density lower limit</m:t>
                </m:r>
              </m:e>
            </m:d>
            <m:r>
              <w:rPr>
                <w:rFonts w:ascii="Cambria Math" w:hAnsi="Cambria Math" w:cs="Times New Roman"/>
                <w:sz w:val="28"/>
                <w:szCs w:val="24"/>
              </w:rPr>
              <m:t>-(density at upper limit)</m:t>
            </m:r>
          </m:num>
          <m:den>
            <m:d>
              <m:dPr>
                <m:ctrlPr>
                  <w:rPr>
                    <w:rFonts w:ascii="Cambria Math" w:hAnsi="Cambria Math" w:cs="Times New Roman"/>
                    <w:i/>
                    <w:sz w:val="28"/>
                    <w:szCs w:val="24"/>
                  </w:rPr>
                </m:ctrlPr>
              </m:dPr>
              <m:e>
                <m:r>
                  <w:rPr>
                    <w:rFonts w:ascii="Cambria Math" w:hAnsi="Cambria Math" w:cs="Times New Roman"/>
                    <w:sz w:val="28"/>
                    <w:szCs w:val="24"/>
                  </w:rPr>
                  <m:t xml:space="preserve"> area under upper limit</m:t>
                </m:r>
              </m:e>
            </m:d>
            <m:r>
              <w:rPr>
                <w:rFonts w:ascii="Cambria Math" w:hAnsi="Cambria Math" w:cs="Times New Roman"/>
                <w:sz w:val="28"/>
                <w:szCs w:val="24"/>
              </w:rPr>
              <m:t>- ( area under lower limit)</m:t>
            </m:r>
          </m:den>
        </m:f>
      </m:oMath>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Keterangan: </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w:t>
      </w:r>
      <w:r w:rsidRPr="00584590">
        <w:rPr>
          <w:rFonts w:ascii="Times New Roman" w:hAnsi="Times New Roman" w:cs="Times New Roman"/>
          <w:i/>
          <w:sz w:val="24"/>
          <w:szCs w:val="24"/>
        </w:rPr>
        <w:t>. Density at Lower Limit</w:t>
      </w:r>
      <w:r w:rsidRPr="00584590">
        <w:rPr>
          <w:rFonts w:ascii="Times New Roman" w:hAnsi="Times New Roman" w:cs="Times New Roman"/>
          <w:sz w:val="24"/>
          <w:szCs w:val="24"/>
        </w:rPr>
        <w:tab/>
        <w:t xml:space="preserve">= Kepadatan Batas Bawah </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b</w:t>
      </w:r>
      <w:r w:rsidRPr="00584590">
        <w:rPr>
          <w:rFonts w:ascii="Times New Roman" w:hAnsi="Times New Roman" w:cs="Times New Roman"/>
          <w:i/>
          <w:sz w:val="24"/>
          <w:szCs w:val="24"/>
        </w:rPr>
        <w:t>. Density at Upper Limit</w:t>
      </w:r>
      <w:r w:rsidRPr="00584590">
        <w:rPr>
          <w:rFonts w:ascii="Times New Roman" w:hAnsi="Times New Roman" w:cs="Times New Roman"/>
          <w:sz w:val="24"/>
          <w:szCs w:val="24"/>
        </w:rPr>
        <w:tab/>
        <w:t xml:space="preserve">= Kepadatan Batas Atas </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c.</w:t>
      </w:r>
      <w:r w:rsidRPr="00584590">
        <w:rPr>
          <w:rFonts w:ascii="Times New Roman" w:hAnsi="Times New Roman" w:cs="Times New Roman"/>
          <w:i/>
          <w:sz w:val="24"/>
          <w:szCs w:val="24"/>
        </w:rPr>
        <w:t xml:space="preserve"> Area Under Upper Limit</w:t>
      </w:r>
      <w:r w:rsidRPr="00584590">
        <w:rPr>
          <w:rFonts w:ascii="Times New Roman" w:hAnsi="Times New Roman" w:cs="Times New Roman"/>
          <w:sz w:val="24"/>
          <w:szCs w:val="24"/>
        </w:rPr>
        <w:tab/>
        <w:t>= Daerah Batas Atas</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d.</w:t>
      </w:r>
      <w:r w:rsidRPr="00584590">
        <w:rPr>
          <w:rFonts w:ascii="Times New Roman" w:hAnsi="Times New Roman" w:cs="Times New Roman"/>
          <w:i/>
          <w:sz w:val="24"/>
          <w:szCs w:val="24"/>
        </w:rPr>
        <w:t xml:space="preserve"> Area Under Lower Limit</w:t>
      </w:r>
      <w:r w:rsidRPr="00584590">
        <w:rPr>
          <w:rFonts w:ascii="Times New Roman" w:hAnsi="Times New Roman" w:cs="Times New Roman"/>
          <w:sz w:val="24"/>
          <w:szCs w:val="24"/>
        </w:rPr>
        <w:tab/>
        <w:t xml:space="preserve">= Daerah Batas Bawah </w:t>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after="0" w:line="480" w:lineRule="auto"/>
        <w:ind w:hanging="360"/>
        <w:jc w:val="both"/>
        <w:rPr>
          <w:rFonts w:ascii="Times New Roman" w:hAnsi="Times New Roman" w:cs="Times New Roman"/>
          <w:sz w:val="24"/>
          <w:szCs w:val="24"/>
        </w:rPr>
      </w:pPr>
      <w:r w:rsidRPr="00584590">
        <w:rPr>
          <w:rFonts w:ascii="Times New Roman" w:hAnsi="Times New Roman" w:cs="Times New Roman"/>
          <w:sz w:val="24"/>
          <w:szCs w:val="24"/>
        </w:rPr>
        <w:t>6.    Tentukan nilai transformasi dengan rumus:</w:t>
      </w:r>
    </w:p>
    <w:p w:rsidR="00FD2809" w:rsidRPr="00584590" w:rsidRDefault="00FD2809" w:rsidP="00FD2809">
      <w:pPr>
        <w:spacing w:after="0" w:line="480" w:lineRule="auto"/>
        <w:jc w:val="both"/>
        <w:rPr>
          <w:rFonts w:ascii="Times New Roman" w:eastAsiaTheme="minorEastAsia" w:hAnsi="Times New Roman" w:cs="Times New Roman"/>
          <w:sz w:val="24"/>
          <w:szCs w:val="24"/>
        </w:rPr>
      </w:pPr>
      <w:r w:rsidRPr="00584590">
        <w:rPr>
          <w:rFonts w:ascii="Times New Roman" w:hAnsi="Times New Roman" w:cs="Times New Roman"/>
          <w:sz w:val="24"/>
          <w:szCs w:val="24"/>
        </w:rPr>
        <w:t xml:space="preserve">       Y = NS + </w:t>
      </w:r>
      <m:oMath>
        <m:d>
          <m:dPr>
            <m:begChr m:val="{"/>
            <m:endChr m:val="}"/>
            <m:ctrlPr>
              <w:rPr>
                <w:rFonts w:ascii="Cambria Math" w:hAnsi="Cambria Math" w:cs="Times New Roman"/>
                <w:i/>
                <w:sz w:val="24"/>
                <w:szCs w:val="24"/>
              </w:rPr>
            </m:ctrlPr>
          </m:dPr>
          <m:e>
            <m:r>
              <w:rPr>
                <w:rFonts w:ascii="Cambria Math" w:hAnsi="Cambria Math" w:cs="Times New Roman"/>
                <w:sz w:val="24"/>
                <w:szCs w:val="24"/>
              </w:rPr>
              <m:t>1+</m:t>
            </m:r>
          </m:e>
          <m:e>
            <m:r>
              <w:rPr>
                <w:rFonts w:ascii="Cambria Math" w:hAnsi="Cambria Math" w:cs="Times New Roman"/>
                <w:sz w:val="24"/>
                <w:szCs w:val="24"/>
              </w:rPr>
              <m:t>NSmin</m:t>
            </m:r>
          </m:e>
        </m:d>
      </m:oMath>
    </w:p>
    <w:p w:rsidR="00FD2809" w:rsidRPr="00584590" w:rsidRDefault="00FD2809" w:rsidP="00FD2809">
      <w:pPr>
        <w:spacing w:after="0" w:line="480" w:lineRule="auto"/>
        <w:jc w:val="both"/>
        <w:rPr>
          <w:rFonts w:ascii="Times New Roman" w:eastAsia="Times New Roman" w:hAnsi="Times New Roman" w:cs="Times New Roman"/>
          <w:sz w:val="24"/>
          <w:szCs w:val="24"/>
        </w:rPr>
      </w:pPr>
    </w:p>
    <w:p w:rsidR="00FD2809" w:rsidRPr="00584590" w:rsidRDefault="00FD2809" w:rsidP="00FD2809">
      <w:pPr>
        <w:pStyle w:val="subbab3"/>
      </w:pPr>
      <w:bookmarkStart w:id="135" w:name="_Toc520440924"/>
      <w:r w:rsidRPr="00584590">
        <w:t>3.2.5.4</w:t>
      </w:r>
      <w:r w:rsidRPr="00584590">
        <w:tab/>
        <w:t>Uji Normalitas</w:t>
      </w:r>
      <w:bookmarkEnd w:id="135"/>
      <w:r w:rsidRPr="00584590">
        <w:t xml:space="preserve"> </w:t>
      </w:r>
    </w:p>
    <w:p w:rsidR="00FD2809" w:rsidRPr="00584590" w:rsidRDefault="00FD2809" w:rsidP="00FD2809">
      <w:pPr>
        <w:autoSpaceDE w:val="0"/>
        <w:autoSpaceDN w:val="0"/>
        <w:adjustRightInd w:val="0"/>
        <w:spacing w:after="0" w:line="480" w:lineRule="auto"/>
        <w:ind w:firstLine="720"/>
        <w:contextualSpacing/>
        <w:jc w:val="both"/>
        <w:rPr>
          <w:rFonts w:ascii="Times New Roman" w:hAnsi="Times New Roman" w:cs="Times New Roman"/>
          <w:color w:val="000000"/>
          <w:sz w:val="24"/>
        </w:rPr>
      </w:pPr>
      <w:r w:rsidRPr="00584590">
        <w:rPr>
          <w:rFonts w:ascii="Times New Roman" w:hAnsi="Times New Roman" w:cs="Times New Roman"/>
          <w:color w:val="000000"/>
          <w:sz w:val="24"/>
        </w:rPr>
        <w:t xml:space="preserve">Uji Normalitas bertujuan untuk menguji model regresi, variabel pengganggu atau residual memiliki distribusi normal atau tidak. Seperti diketahui bahwa nilai residual mengikuti distribusi normal. Jika asumsi ini dilanggar maka uji statistik menjadi tidak valid untuk jumlah sampel kecil. Untuk menguji apakah distribusi variabel pengganggu atau residual normal ataukah tidak, maka dapat dilakukan analisis grafik atau dengan melihat </w:t>
      </w:r>
      <w:r w:rsidRPr="00584590">
        <w:rPr>
          <w:rFonts w:ascii="Times New Roman" w:hAnsi="Times New Roman" w:cs="Times New Roman"/>
          <w:i/>
          <w:color w:val="000000"/>
          <w:sz w:val="24"/>
        </w:rPr>
        <w:t>normal probability plot</w:t>
      </w:r>
      <w:r w:rsidRPr="00584590">
        <w:rPr>
          <w:rFonts w:ascii="Times New Roman" w:hAnsi="Times New Roman" w:cs="Times New Roman"/>
          <w:color w:val="000000"/>
          <w:sz w:val="24"/>
        </w:rPr>
        <w:t xml:space="preserve"> yang membandingkan distribusi kumulatif dari data sesungguhnya dengan distribusi kumulatif dari distribusi normal. </w:t>
      </w:r>
    </w:p>
    <w:p w:rsidR="00FD2809" w:rsidRPr="00584590" w:rsidRDefault="00FD2809" w:rsidP="00FD2809">
      <w:pPr>
        <w:autoSpaceDE w:val="0"/>
        <w:autoSpaceDN w:val="0"/>
        <w:adjustRightInd w:val="0"/>
        <w:spacing w:after="0" w:line="480" w:lineRule="auto"/>
        <w:contextualSpacing/>
        <w:jc w:val="both"/>
        <w:rPr>
          <w:rFonts w:ascii="Times New Roman" w:hAnsi="Times New Roman" w:cs="Times New Roman"/>
          <w:color w:val="000000"/>
          <w:sz w:val="24"/>
        </w:rPr>
      </w:pPr>
      <w:r w:rsidRPr="00584590">
        <w:rPr>
          <w:rFonts w:ascii="Times New Roman" w:hAnsi="Times New Roman" w:cs="Times New Roman"/>
          <w:color w:val="000000"/>
          <w:sz w:val="24"/>
        </w:rPr>
        <w:t xml:space="preserve">     </w:t>
      </w:r>
      <w:r w:rsidRPr="00584590">
        <w:rPr>
          <w:rFonts w:ascii="Times New Roman" w:hAnsi="Times New Roman" w:cs="Times New Roman"/>
          <w:color w:val="000000"/>
          <w:sz w:val="24"/>
        </w:rPr>
        <w:tab/>
        <w:t>Menurut Ghozali (2012:110) dasar pengambilan keputusan untuk uji normalitas data adalah sebagai berikut,:</w:t>
      </w:r>
    </w:p>
    <w:p w:rsidR="00FD2809" w:rsidRPr="00584590" w:rsidRDefault="00FD2809" w:rsidP="00FD2809">
      <w:pPr>
        <w:numPr>
          <w:ilvl w:val="0"/>
          <w:numId w:val="32"/>
        </w:numPr>
        <w:autoSpaceDE w:val="0"/>
        <w:autoSpaceDN w:val="0"/>
        <w:adjustRightInd w:val="0"/>
        <w:spacing w:after="0" w:line="480" w:lineRule="auto"/>
        <w:ind w:left="426" w:hanging="425"/>
        <w:contextualSpacing/>
        <w:jc w:val="both"/>
        <w:rPr>
          <w:rFonts w:ascii="Times New Roman" w:hAnsi="Times New Roman" w:cs="Times New Roman"/>
          <w:color w:val="000000"/>
          <w:sz w:val="24"/>
        </w:rPr>
      </w:pPr>
      <w:r w:rsidRPr="00584590">
        <w:rPr>
          <w:rFonts w:ascii="Times New Roman" w:hAnsi="Times New Roman" w:cs="Times New Roman"/>
          <w:color w:val="000000"/>
          <w:sz w:val="24"/>
        </w:rPr>
        <w:lastRenderedPageBreak/>
        <w:t>Jika data menyebar disekitar garis diagonal dan mengikuti arah garis diagonal atau grafik histogram, menunjukan distribusi normal, maka model regresi memenuhi asumsi normalitas.</w:t>
      </w:r>
    </w:p>
    <w:p w:rsidR="00FD2809" w:rsidRPr="00584590" w:rsidRDefault="00FD2809" w:rsidP="00FD2809">
      <w:pPr>
        <w:numPr>
          <w:ilvl w:val="0"/>
          <w:numId w:val="32"/>
        </w:numPr>
        <w:autoSpaceDE w:val="0"/>
        <w:autoSpaceDN w:val="0"/>
        <w:adjustRightInd w:val="0"/>
        <w:spacing w:after="0" w:line="480" w:lineRule="auto"/>
        <w:ind w:left="426"/>
        <w:contextualSpacing/>
        <w:jc w:val="both"/>
        <w:rPr>
          <w:rFonts w:ascii="Times New Roman" w:hAnsi="Times New Roman" w:cs="Times New Roman"/>
          <w:b/>
          <w:color w:val="000000"/>
          <w:sz w:val="24"/>
          <w:szCs w:val="24"/>
        </w:rPr>
      </w:pPr>
      <w:r w:rsidRPr="00584590">
        <w:rPr>
          <w:rFonts w:ascii="Times New Roman" w:hAnsi="Times New Roman" w:cs="Times New Roman"/>
          <w:color w:val="000000"/>
          <w:sz w:val="24"/>
        </w:rPr>
        <w:t>Jika data menyebar jauh dari diagonal dan tidak mengikuti arah garis diagonal atau grafik histogram, tidak menunjukan distribusi normal, maka model regresi tidak memenuhi asumsi normalitas.</w:t>
      </w:r>
    </w:p>
    <w:p w:rsidR="00FD2809" w:rsidRPr="00584590" w:rsidRDefault="00FD2809" w:rsidP="00FD2809">
      <w:pPr>
        <w:autoSpaceDE w:val="0"/>
        <w:autoSpaceDN w:val="0"/>
        <w:adjustRightInd w:val="0"/>
        <w:spacing w:after="0" w:line="480" w:lineRule="auto"/>
        <w:ind w:left="66"/>
        <w:jc w:val="both"/>
        <w:rPr>
          <w:rFonts w:ascii="Times New Roman" w:hAnsi="Times New Roman" w:cs="Times New Roman"/>
          <w:color w:val="000000"/>
          <w:sz w:val="24"/>
          <w:szCs w:val="24"/>
        </w:rPr>
      </w:pPr>
      <w:r w:rsidRPr="00584590">
        <w:rPr>
          <w:rFonts w:ascii="Times New Roman" w:hAnsi="Times New Roman" w:cs="Times New Roman"/>
          <w:color w:val="000000"/>
          <w:sz w:val="24"/>
          <w:szCs w:val="24"/>
        </w:rPr>
        <w:t xml:space="preserve">      </w:t>
      </w:r>
      <w:r w:rsidRPr="00584590">
        <w:rPr>
          <w:rFonts w:ascii="Times New Roman" w:hAnsi="Times New Roman" w:cs="Times New Roman"/>
          <w:color w:val="000000"/>
          <w:sz w:val="24"/>
          <w:szCs w:val="24"/>
        </w:rPr>
        <w:tab/>
        <w:t xml:space="preserve">Uji statistik juga digunakan untuk mendeteksi normalitas dalam penelitian ini yaitu uji </w:t>
      </w:r>
      <w:r w:rsidRPr="00584590">
        <w:rPr>
          <w:rFonts w:ascii="Times New Roman" w:hAnsi="Times New Roman" w:cs="Times New Roman"/>
          <w:i/>
          <w:color w:val="000000"/>
          <w:sz w:val="24"/>
          <w:szCs w:val="24"/>
        </w:rPr>
        <w:t>Kolmogorov</w:t>
      </w:r>
      <w:r w:rsidRPr="00584590">
        <w:rPr>
          <w:rFonts w:ascii="Times New Roman" w:hAnsi="Times New Roman" w:cs="Times New Roman"/>
          <w:color w:val="000000"/>
          <w:sz w:val="24"/>
          <w:szCs w:val="24"/>
        </w:rPr>
        <w:t>-</w:t>
      </w:r>
      <w:r w:rsidRPr="00584590">
        <w:rPr>
          <w:rFonts w:ascii="Times New Roman" w:hAnsi="Times New Roman" w:cs="Times New Roman"/>
          <w:i/>
          <w:color w:val="000000"/>
          <w:sz w:val="24"/>
          <w:szCs w:val="24"/>
        </w:rPr>
        <w:t>Smirnov</w:t>
      </w:r>
      <w:r w:rsidRPr="00584590">
        <w:rPr>
          <w:rFonts w:ascii="Times New Roman" w:hAnsi="Times New Roman" w:cs="Times New Roman"/>
          <w:color w:val="000000"/>
          <w:sz w:val="24"/>
          <w:szCs w:val="24"/>
        </w:rPr>
        <w:t>. Dalam uji ini, pedoman yang digunakan dalam pengambilan keputusan jika nilai signifikan &gt; 0,05 maka distribusi normal dan jika nilai signifikansi &lt; 0,05 maka distribusi tidak normal.</w:t>
      </w:r>
    </w:p>
    <w:p w:rsidR="00FD2809" w:rsidRPr="00584590" w:rsidRDefault="00FD2809" w:rsidP="00FD2809">
      <w:pPr>
        <w:pStyle w:val="subbab3"/>
        <w:rPr>
          <w:color w:val="000000"/>
        </w:rPr>
      </w:pPr>
      <w:bookmarkStart w:id="136" w:name="_Toc520440925"/>
      <w:r w:rsidRPr="00584590">
        <w:t>3.2.5.5 Regresi Linier Sederhana</w:t>
      </w:r>
      <w:bookmarkEnd w:id="136"/>
      <w:r w:rsidRPr="00584590">
        <w:t xml:space="preserve"> </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b/>
        <w:t xml:space="preserve">Regresi linier sederhana digunakan untuk melakukan prediksi seberapa tinggi nilai variabel dependen, bila variabel independen dimanipulasi (dirubah-rubah). Didasarkan pada hubungan fungsional ataupun kausal satu variabel independen dengan satu variabel dependen, (Sugiyono, 2013:269). Persamaan umum regresi sederhana adalah: </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noProof/>
          <w:sz w:val="24"/>
          <w:szCs w:val="24"/>
          <w:lang w:val="en-US"/>
        </w:rPr>
        <mc:AlternateContent>
          <mc:Choice Requires="wps">
            <w:drawing>
              <wp:anchor distT="0" distB="0" distL="114300" distR="114300" simplePos="0" relativeHeight="251701248" behindDoc="0" locked="0" layoutInCell="1" allowOverlap="1" wp14:anchorId="6041FA0F" wp14:editId="5E22E8E4">
                <wp:simplePos x="0" y="0"/>
                <wp:positionH relativeFrom="column">
                  <wp:posOffset>1795780</wp:posOffset>
                </wp:positionH>
                <wp:positionV relativeFrom="paragraph">
                  <wp:posOffset>25400</wp:posOffset>
                </wp:positionV>
                <wp:extent cx="1252220" cy="359410"/>
                <wp:effectExtent l="6985" t="12065" r="7620" b="9525"/>
                <wp:wrapNone/>
                <wp:docPr id="1127" name="Rounded Rectangle 1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220" cy="359410"/>
                        </a:xfrm>
                        <a:prstGeom prst="roundRect">
                          <a:avLst>
                            <a:gd name="adj" fmla="val 16667"/>
                          </a:avLst>
                        </a:prstGeom>
                        <a:solidFill>
                          <a:srgbClr val="FFFFFF"/>
                        </a:solidFill>
                        <a:ln w="9525">
                          <a:solidFill>
                            <a:srgbClr val="000000"/>
                          </a:solidFill>
                          <a:round/>
                          <a:headEnd/>
                          <a:tailEnd/>
                        </a:ln>
                      </wps:spPr>
                      <wps:txbx>
                        <w:txbxContent>
                          <w:p w:rsidR="005F1A52" w:rsidRPr="00D122B1" w:rsidRDefault="005F1A52" w:rsidP="00FD2809">
                            <w:pPr>
                              <w:jc w:val="center"/>
                              <w:rPr>
                                <w:rFonts w:ascii="Times New Roman" w:hAnsi="Times New Roman"/>
                                <w:sz w:val="24"/>
                                <w:szCs w:val="24"/>
                              </w:rPr>
                            </w:pPr>
                            <w:r w:rsidRPr="00D122B1">
                              <w:rPr>
                                <w:rFonts w:ascii="Times New Roman" w:hAnsi="Times New Roman"/>
                                <w:sz w:val="24"/>
                                <w:szCs w:val="24"/>
                              </w:rPr>
                              <w:t>Y = a +bX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41FA0F" id="Rounded Rectangle 1127" o:spid="_x0000_s1064" style="position:absolute;left:0;text-align:left;margin-left:141.4pt;margin-top:2pt;width:98.6pt;height:28.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">
                <v:textbox>
                  <w:txbxContent>
                    <w:p w:rsidR="005F1A52" w:rsidRPr="00D122B1" w:rsidRDefault="005F1A52" w:rsidP="00FD2809">
                      <w:pPr>
                        <w:jc w:val="center"/>
                        <w:rPr>
                          <w:rFonts w:ascii="Times New Roman" w:hAnsi="Times New Roman"/>
                          <w:sz w:val="24"/>
                          <w:szCs w:val="24"/>
                        </w:rPr>
                      </w:pPr>
                      <w:r w:rsidRPr="00D122B1">
                        <w:rPr>
                          <w:rFonts w:ascii="Times New Roman" w:hAnsi="Times New Roman"/>
                          <w:sz w:val="24"/>
                          <w:szCs w:val="24"/>
                        </w:rPr>
                        <w:t>Y = a +bX</w:t>
                      </w:r>
                    </w:p>
                  </w:txbxContent>
                </v:textbox>
              </v:roundrect>
            </w:pict>
          </mc:Fallback>
        </mc:AlternateContent>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line="480" w:lineRule="auto"/>
        <w:rPr>
          <w:rFonts w:ascii="Times New Roman" w:hAnsi="Times New Roman" w:cs="Times New Roman"/>
          <w:sz w:val="24"/>
          <w:szCs w:val="24"/>
        </w:rPr>
      </w:pPr>
      <w:r w:rsidRPr="00584590">
        <w:rPr>
          <w:rFonts w:ascii="Times New Roman" w:hAnsi="Times New Roman" w:cs="Times New Roman"/>
          <w:sz w:val="24"/>
          <w:szCs w:val="24"/>
        </w:rPr>
        <w:t>Harga a dan b dapat dicari dengan rumus berikut:</w:t>
      </w:r>
    </w:p>
    <w:p w:rsidR="00FD2809" w:rsidRPr="00584590" w:rsidRDefault="00FD2809" w:rsidP="00FD2809">
      <w:pPr>
        <w:spacing w:before="240" w:line="480" w:lineRule="auto"/>
        <w:rPr>
          <w:rFonts w:ascii="Times New Roman" w:eastAsia="Times New Roman" w:hAnsi="Times New Roman" w:cs="Times New Roman"/>
          <w:sz w:val="24"/>
          <w:szCs w:val="24"/>
        </w:rPr>
      </w:pPr>
      <w:r w:rsidRPr="00584590">
        <w:rPr>
          <w:rFonts w:ascii="Times New Roman" w:hAnsi="Times New Roman" w:cs="Times New Roman"/>
          <w:sz w:val="24"/>
          <w:szCs w:val="24"/>
        </w:rPr>
        <w:t>a</w:t>
      </w:r>
      <w:r w:rsidRPr="00584590">
        <w:rPr>
          <w:rFonts w:ascii="Times New Roman" w:hAnsi="Times New Roman" w:cs="Times New Roman"/>
          <w:sz w:val="24"/>
          <w:szCs w:val="24"/>
        </w:rPr>
        <w:tab/>
        <w:t xml:space="preserve">= </w:t>
      </w:r>
      <m:oMath>
        <m:f>
          <m:fPr>
            <m:ctrlPr>
              <w:rPr>
                <w:rFonts w:ascii="Cambria Math" w:hAnsi="Cambria Math" w:cs="Times New Roman"/>
                <w:i/>
                <w:sz w:val="24"/>
                <w:szCs w:val="24"/>
              </w:rPr>
            </m:ctrlPr>
          </m:fPr>
          <m:num>
            <m:r>
              <w:rPr>
                <w:rFonts w:ascii="Cambria Math" w:hAnsi="Cambria Math" w:cs="Times New Roman"/>
                <w:sz w:val="24"/>
                <w:szCs w:val="24"/>
              </w:rPr>
              <m:t>(</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 xml:space="preserve">Y) </m:t>
                </m:r>
                <m:d>
                  <m:dPr>
                    <m:ctrlPr>
                      <w:rPr>
                        <w:rFonts w:ascii="Cambria Math" w:hAnsi="Cambria Math" w:cs="Times New Roman"/>
                        <w:i/>
                        <w:sz w:val="24"/>
                        <w:szCs w:val="24"/>
                      </w:rPr>
                    </m:ctrlPr>
                  </m:dPr>
                  <m:e>
                    <m:r>
                      <w:rPr>
                        <w:rFonts w:ascii="Cambria Math" w:hAnsi="Cambria Math" w:cs="Times New Roman"/>
                        <w:sz w:val="24"/>
                        <w:szCs w:val="24"/>
                      </w:rPr>
                      <m:t xml:space="preserve"> </m:t>
                    </m:r>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nary>
                  </m:e>
                </m:d>
                <m:r>
                  <w:rPr>
                    <w:rFonts w:ascii="Cambria Math" w:hAnsi="Cambria Math" w:cs="Times New Roman"/>
                    <w:sz w:val="24"/>
                    <w:szCs w:val="24"/>
                  </w:rPr>
                  <m:t>- (</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XY)</m:t>
                        </m:r>
                      </m:e>
                    </m:nary>
                  </m:e>
                </m:nary>
              </m:e>
            </m:nary>
          </m:num>
          <m:den>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nary>
            <m:r>
              <w:rPr>
                <w:rFonts w:ascii="Cambria Math" w:hAnsi="Cambria Math" w:cs="Times New Roman"/>
                <w:sz w:val="24"/>
                <w:szCs w:val="24"/>
              </w:rPr>
              <m:t>- (</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X)2</m:t>
                </m:r>
              </m:e>
            </m:nary>
          </m:den>
        </m:f>
      </m:oMath>
    </w:p>
    <w:p w:rsidR="00FD2809" w:rsidRPr="00584590" w:rsidRDefault="00FD2809" w:rsidP="00FD2809">
      <w:pPr>
        <w:spacing w:before="240" w:line="480" w:lineRule="auto"/>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b</w:t>
      </w:r>
      <w:r w:rsidRPr="00584590">
        <w:rPr>
          <w:rFonts w:ascii="Times New Roman" w:eastAsia="Times New Roman" w:hAnsi="Times New Roman" w:cs="Times New Roman"/>
          <w:sz w:val="24"/>
          <w:szCs w:val="24"/>
        </w:rPr>
        <w:tab/>
        <w:t xml:space="preserve">= </w:t>
      </w:r>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XY-(</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Y)</m:t>
                        </m:r>
                      </m:e>
                    </m:nary>
                  </m:e>
                </m:nary>
              </m:e>
            </m:nary>
          </m:num>
          <m:den>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nary>
            <m:r>
              <w:rPr>
                <w:rFonts w:ascii="Cambria Math" w:hAnsi="Cambria Math" w:cs="Times New Roman"/>
                <w:sz w:val="24"/>
                <w:szCs w:val="24"/>
              </w:rPr>
              <m:t>- (</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X)2</m:t>
                </m:r>
              </m:e>
            </m:nary>
          </m:den>
        </m:f>
      </m:oMath>
    </w:p>
    <w:p w:rsidR="00FD2809" w:rsidRPr="00584590" w:rsidRDefault="00FD2809" w:rsidP="00FD2809">
      <w:pPr>
        <w:spacing w:before="240" w:line="480" w:lineRule="auto"/>
        <w:rPr>
          <w:rFonts w:ascii="Times New Roman" w:eastAsia="Times New Roman" w:hAnsi="Times New Roman" w:cs="Times New Roman"/>
          <w:sz w:val="24"/>
          <w:szCs w:val="24"/>
        </w:rPr>
      </w:pPr>
    </w:p>
    <w:p w:rsidR="00FD2809" w:rsidRPr="00584590" w:rsidRDefault="00FD2809" w:rsidP="00FD2809">
      <w:pPr>
        <w:spacing w:after="0" w:line="480" w:lineRule="auto"/>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lastRenderedPageBreak/>
        <w:t>Keterangan:</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Y</w:t>
      </w:r>
      <w:r w:rsidRPr="00584590">
        <w:rPr>
          <w:rFonts w:ascii="Times New Roman" w:eastAsia="Times New Roman" w:hAnsi="Times New Roman" w:cs="Times New Roman"/>
          <w:sz w:val="24"/>
          <w:szCs w:val="24"/>
        </w:rPr>
        <w:tab/>
        <w:t xml:space="preserve">= Nilai variabel terkait </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X</w:t>
      </w:r>
      <w:r w:rsidRPr="00584590">
        <w:rPr>
          <w:rFonts w:ascii="Times New Roman" w:eastAsia="Times New Roman" w:hAnsi="Times New Roman" w:cs="Times New Roman"/>
          <w:sz w:val="24"/>
          <w:szCs w:val="24"/>
        </w:rPr>
        <w:tab/>
        <w:t xml:space="preserve">= Nilai variabel bebas </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a</w:t>
      </w:r>
      <w:r w:rsidRPr="00584590">
        <w:rPr>
          <w:rFonts w:ascii="Times New Roman" w:eastAsia="Times New Roman" w:hAnsi="Times New Roman" w:cs="Times New Roman"/>
          <w:sz w:val="24"/>
          <w:szCs w:val="24"/>
        </w:rPr>
        <w:tab/>
        <w:t>= Harga Y bila X = 0 (Harga Konstanta)</w:t>
      </w:r>
    </w:p>
    <w:p w:rsidR="00FD2809" w:rsidRPr="00584590" w:rsidRDefault="00FD2809" w:rsidP="00FD2809">
      <w:pPr>
        <w:spacing w:after="0" w:line="480" w:lineRule="auto"/>
        <w:ind w:left="720" w:hanging="709"/>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b</w:t>
      </w:r>
      <w:r w:rsidRPr="00584590">
        <w:rPr>
          <w:rFonts w:ascii="Times New Roman" w:eastAsia="Times New Roman" w:hAnsi="Times New Roman" w:cs="Times New Roman"/>
          <w:sz w:val="24"/>
          <w:szCs w:val="24"/>
        </w:rPr>
        <w:tab/>
        <w:t>= Angka arah atau koefisiensi regresi, yang menunjukan angka peningkatan ataupun penurunan variabel dependen yang didasarkan variabel responden. Bila b (+) maka naik, dan bila b (-) maka menjadi penurunan.</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n</w:t>
      </w:r>
      <w:r w:rsidRPr="00584590">
        <w:rPr>
          <w:rFonts w:ascii="Times New Roman" w:eastAsia="Times New Roman" w:hAnsi="Times New Roman" w:cs="Times New Roman"/>
          <w:sz w:val="24"/>
          <w:szCs w:val="24"/>
        </w:rPr>
        <w:tab/>
        <w:t>= Jumlah responden</w:t>
      </w:r>
    </w:p>
    <w:p w:rsidR="00FD2809" w:rsidRPr="00584590" w:rsidRDefault="00FD2809" w:rsidP="00FD2809">
      <w:pPr>
        <w:pStyle w:val="subbab3"/>
      </w:pPr>
      <w:bookmarkStart w:id="137" w:name="_Toc520440926"/>
      <w:r w:rsidRPr="00584590">
        <w:t>3.2.5.6</w:t>
      </w:r>
      <w:r w:rsidRPr="00584590">
        <w:tab/>
        <w:t>Koefisien Determinasi</w:t>
      </w:r>
      <w:bookmarkEnd w:id="137"/>
    </w:p>
    <w:p w:rsidR="00FD2809" w:rsidRPr="00584590" w:rsidRDefault="00FD2809" w:rsidP="00FD2809">
      <w:pPr>
        <w:spacing w:after="0" w:line="480" w:lineRule="auto"/>
        <w:ind w:firstLine="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Mengetahui besarnya pengaruh kontribusi suatu variabel X terhadap variabel Y di cari dengan menggunakan koefisien determinasi. Analisis korelasi terhadap suatu angka yang disebut dengan koefisien determinasi, yang besarnya adalah kuadrat dari koefisien korelasi (</w:t>
      </w: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r</m:t>
            </m:r>
          </m:e>
          <m:sup>
            <m:r>
              <w:rPr>
                <w:rFonts w:ascii="Cambria Math" w:eastAsia="Times New Roman" w:hAnsi="Cambria Math" w:cs="Times New Roman"/>
                <w:sz w:val="24"/>
                <w:szCs w:val="24"/>
              </w:rPr>
              <m:t>2</m:t>
            </m:r>
          </m:sup>
        </m:sSup>
      </m:oMath>
      <w:r w:rsidRPr="00584590">
        <w:rPr>
          <w:rFonts w:ascii="Times New Roman" w:eastAsia="Times New Roman" w:hAnsi="Times New Roman" w:cs="Times New Roman"/>
          <w:sz w:val="24"/>
          <w:szCs w:val="24"/>
        </w:rPr>
        <w:t>). Koefisien ini disebut koefisien penentu, karena analisis korelasi dapat dilanjutkan dengan menghitung koefisien determinasi, dengan mengkuadratkan koefisien yang ditemukan, (Sugiyono, 2014:185) dengan rumus sebagai berikut:</w:t>
      </w:r>
    </w:p>
    <w:p w:rsidR="00FD2809" w:rsidRPr="00584590" w:rsidRDefault="00FD2809" w:rsidP="00FD2809">
      <w:pPr>
        <w:spacing w:after="0" w:line="480" w:lineRule="auto"/>
        <w:ind w:left="1080"/>
        <w:jc w:val="both"/>
        <w:rPr>
          <w:rFonts w:ascii="Times New Roman" w:eastAsia="Times New Roman" w:hAnsi="Times New Roman" w:cs="Times New Roman"/>
          <w:sz w:val="24"/>
          <w:szCs w:val="24"/>
        </w:rPr>
      </w:pPr>
      <w:r w:rsidRPr="00584590">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02272" behindDoc="0" locked="0" layoutInCell="1" allowOverlap="1" wp14:anchorId="7C4D4BB1" wp14:editId="3C5DAF7A">
                <wp:simplePos x="0" y="0"/>
                <wp:positionH relativeFrom="column">
                  <wp:posOffset>2002155</wp:posOffset>
                </wp:positionH>
                <wp:positionV relativeFrom="paragraph">
                  <wp:posOffset>100330</wp:posOffset>
                </wp:positionV>
                <wp:extent cx="1796415" cy="375920"/>
                <wp:effectExtent l="0" t="0" r="13335" b="24130"/>
                <wp:wrapNone/>
                <wp:docPr id="1128" name="Rectangle 1128"/>
                <wp:cNvGraphicFramePr/>
                <a:graphic xmlns:a="http://schemas.openxmlformats.org/drawingml/2006/main">
                  <a:graphicData uri="http://schemas.microsoft.com/office/word/2010/wordprocessingShape">
                    <wps:wsp>
                      <wps:cNvSpPr/>
                      <wps:spPr>
                        <a:xfrm>
                          <a:off x="0" y="0"/>
                          <a:ext cx="1796415" cy="375920"/>
                        </a:xfrm>
                        <a:prstGeom prst="rect">
                          <a:avLst/>
                        </a:prstGeom>
                      </wps:spPr>
                      <wps:style>
                        <a:lnRef idx="2">
                          <a:schemeClr val="dk1"/>
                        </a:lnRef>
                        <a:fillRef idx="1">
                          <a:schemeClr val="lt1"/>
                        </a:fillRef>
                        <a:effectRef idx="0">
                          <a:schemeClr val="dk1"/>
                        </a:effectRef>
                        <a:fontRef idx="minor">
                          <a:schemeClr val="dk1"/>
                        </a:fontRef>
                      </wps:style>
                      <wps:txbx>
                        <w:txbxContent>
                          <w:p w:rsidR="005F1A52" w:rsidRPr="00DC06DF" w:rsidRDefault="005F1A52" w:rsidP="00FD2809">
                            <w:pPr>
                              <w:jc w:val="center"/>
                              <w:rPr>
                                <w:rFonts w:ascii="Times New Roman" w:hAnsi="Times New Roman"/>
                                <w:sz w:val="24"/>
                                <w:szCs w:val="24"/>
                              </w:rPr>
                            </w:pPr>
                            <w:r w:rsidRPr="00DC06DF">
                              <w:rPr>
                                <w:rFonts w:ascii="Times New Roman" w:hAnsi="Times New Roman"/>
                                <w:sz w:val="24"/>
                                <w:szCs w:val="24"/>
                              </w:rPr>
                              <w:t xml:space="preserve">Kd = </w:t>
                            </w:r>
                            <m:oMath>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oMath>
                            <w:r w:rsidRPr="00DC06DF">
                              <w:rPr>
                                <w:rFonts w:ascii="Times New Roman" w:hAnsi="Times New Roman"/>
                                <w:sz w:val="24"/>
                                <w:szCs w:val="24"/>
                              </w:rPr>
                              <w:t>)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4D4BB1" id="Rectangle 1128" o:spid="_x0000_s1065" style="position:absolute;left:0;text-align:left;margin-left:157.65pt;margin-top:7.9pt;width:141.45pt;height:29.6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" fillcolor="white [3201]" strokecolor="black [3200]" strokeweight="1pt">
                <v:textbox>
                  <w:txbxContent>
                    <w:p w:rsidR="005F1A52" w:rsidRPr="00DC06DF" w:rsidRDefault="005F1A52" w:rsidP="00FD2809">
                      <w:pPr>
                        <w:jc w:val="center"/>
                        <w:rPr>
                          <w:rFonts w:ascii="Times New Roman" w:hAnsi="Times New Roman"/>
                          <w:sz w:val="24"/>
                          <w:szCs w:val="24"/>
                        </w:rPr>
                      </w:pPr>
                      <w:r w:rsidRPr="00DC06DF">
                        <w:rPr>
                          <w:rFonts w:ascii="Times New Roman" w:hAnsi="Times New Roman"/>
                          <w:sz w:val="24"/>
                          <w:szCs w:val="24"/>
                        </w:rPr>
                        <w:t xml:space="preserve">Kd = </w:t>
                      </w:r>
                      <m:oMath>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oMath>
                      <w:r w:rsidRPr="00DC06DF">
                        <w:rPr>
                          <w:rFonts w:ascii="Times New Roman" w:hAnsi="Times New Roman"/>
                          <w:sz w:val="24"/>
                          <w:szCs w:val="24"/>
                        </w:rPr>
                        <w:t>) x 100%</w:t>
                      </w:r>
                    </w:p>
                  </w:txbxContent>
                </v:textbox>
              </v:rect>
            </w:pict>
          </mc:Fallback>
        </mc:AlternateContent>
      </w:r>
    </w:p>
    <w:p w:rsidR="00FD2809" w:rsidRPr="00584590" w:rsidRDefault="00FD2809" w:rsidP="00FD2809">
      <w:pPr>
        <w:spacing w:after="0" w:line="480" w:lineRule="auto"/>
        <w:ind w:left="1080"/>
        <w:jc w:val="both"/>
        <w:rPr>
          <w:rFonts w:ascii="Times New Roman" w:eastAsia="Times New Roman" w:hAnsi="Times New Roman" w:cs="Times New Roman"/>
          <w:sz w:val="24"/>
          <w:szCs w:val="24"/>
        </w:rPr>
      </w:pPr>
    </w:p>
    <w:p w:rsidR="00FD2809" w:rsidRPr="00584590" w:rsidRDefault="00FD2809" w:rsidP="00FD2809">
      <w:pPr>
        <w:spacing w:after="0" w:line="480" w:lineRule="auto"/>
        <w:ind w:hanging="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Keterangan :</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Kd </w:t>
      </w:r>
      <w:r w:rsidRPr="00584590">
        <w:rPr>
          <w:rFonts w:ascii="Times New Roman" w:eastAsia="Times New Roman" w:hAnsi="Times New Roman" w:cs="Times New Roman"/>
          <w:sz w:val="24"/>
          <w:szCs w:val="24"/>
        </w:rPr>
        <w:tab/>
        <w:t>= Koefisien determinasi</w:t>
      </w:r>
    </w:p>
    <w:p w:rsidR="00FD2809" w:rsidRPr="00584590" w:rsidRDefault="005F1A52" w:rsidP="00FD2809">
      <w:pPr>
        <w:spacing w:after="0" w:line="480" w:lineRule="auto"/>
        <w:jc w:val="both"/>
        <w:rPr>
          <w:rFonts w:ascii="Times New Roman" w:eastAsia="Times New Roman" w:hAnsi="Times New Roman" w:cs="Times New Roman"/>
          <w:sz w:val="24"/>
          <w:szCs w:val="24"/>
        </w:rPr>
      </w:pP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r</m:t>
            </m:r>
          </m:e>
          <m:sup>
            <m:r>
              <w:rPr>
                <w:rFonts w:ascii="Cambria Math" w:eastAsia="Times New Roman" w:hAnsi="Cambria Math" w:cs="Times New Roman"/>
                <w:sz w:val="24"/>
                <w:szCs w:val="24"/>
              </w:rPr>
              <m:t>2</m:t>
            </m:r>
          </m:sup>
        </m:sSup>
      </m:oMath>
      <w:r w:rsidR="00FD2809" w:rsidRPr="00584590">
        <w:rPr>
          <w:rFonts w:ascii="Times New Roman" w:eastAsia="Times New Roman" w:hAnsi="Times New Roman" w:cs="Times New Roman"/>
          <w:sz w:val="24"/>
          <w:szCs w:val="24"/>
        </w:rPr>
        <w:t xml:space="preserve"> </w:t>
      </w:r>
      <w:r w:rsidR="00FD2809" w:rsidRPr="00584590">
        <w:rPr>
          <w:rFonts w:ascii="Times New Roman" w:eastAsia="Times New Roman" w:hAnsi="Times New Roman" w:cs="Times New Roman"/>
          <w:sz w:val="24"/>
          <w:szCs w:val="24"/>
        </w:rPr>
        <w:tab/>
        <w:t xml:space="preserve">= korelasi </w:t>
      </w:r>
    </w:p>
    <w:p w:rsidR="00FD2809" w:rsidRPr="00584590" w:rsidRDefault="00FD2809" w:rsidP="00FD2809">
      <w:pPr>
        <w:pStyle w:val="subbab3"/>
      </w:pPr>
      <w:bookmarkStart w:id="138" w:name="_Toc520440927"/>
      <w:r w:rsidRPr="00584590">
        <w:t>3.2.5.7</w:t>
      </w:r>
      <w:r w:rsidRPr="00584590">
        <w:tab/>
        <w:t>Hipotesis Penelitian</w:t>
      </w:r>
      <w:bookmarkEnd w:id="138"/>
    </w:p>
    <w:p w:rsidR="00FD2809" w:rsidRPr="00584590" w:rsidRDefault="00FD2809" w:rsidP="00FD2809">
      <w:pPr>
        <w:spacing w:after="0" w:line="480" w:lineRule="auto"/>
        <w:ind w:firstLine="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Hipotesis adalah pernyataan yang didefinisikan dengan baik mengenai karakteristik populasi. Ada dua macam hipotesis yang dibuat dalam suatu </w:t>
      </w:r>
      <w:r w:rsidRPr="00584590">
        <w:rPr>
          <w:rFonts w:ascii="Times New Roman" w:eastAsia="Times New Roman" w:hAnsi="Times New Roman" w:cs="Times New Roman"/>
          <w:sz w:val="24"/>
          <w:szCs w:val="24"/>
        </w:rPr>
        <w:lastRenderedPageBreak/>
        <w:t>penelitian, yaitu hipotesis nol (H</w:t>
      </w:r>
      <w:r w:rsidRPr="00584590">
        <w:rPr>
          <w:rFonts w:ascii="Times New Roman" w:eastAsia="Times New Roman" w:hAnsi="Times New Roman" w:cs="Times New Roman"/>
          <w:sz w:val="24"/>
          <w:szCs w:val="24"/>
          <w:vertAlign w:val="subscript"/>
        </w:rPr>
        <w:t>0</w:t>
      </w:r>
      <w:r w:rsidRPr="00584590">
        <w:rPr>
          <w:rFonts w:ascii="Times New Roman" w:eastAsia="Times New Roman" w:hAnsi="Times New Roman" w:cs="Times New Roman"/>
          <w:sz w:val="24"/>
          <w:szCs w:val="24"/>
        </w:rPr>
        <w:t>) dan hipotesis alternatif (H</w:t>
      </w:r>
      <w:r w:rsidRPr="00584590">
        <w:rPr>
          <w:rFonts w:ascii="Times New Roman" w:eastAsia="Times New Roman" w:hAnsi="Times New Roman" w:cs="Times New Roman"/>
          <w:sz w:val="24"/>
          <w:szCs w:val="24"/>
          <w:vertAlign w:val="subscript"/>
        </w:rPr>
        <w:t>1</w:t>
      </w:r>
      <w:r w:rsidRPr="00584590">
        <w:rPr>
          <w:rFonts w:ascii="Times New Roman" w:eastAsia="Times New Roman" w:hAnsi="Times New Roman" w:cs="Times New Roman"/>
          <w:sz w:val="24"/>
          <w:szCs w:val="24"/>
        </w:rPr>
        <w:t xml:space="preserve">). Hipotesis nol adalah hipotesis yang akan diterima kecuali bahwa data yang dikumpulkan salah. Hipotesis alternatif akan diterima hanya jika data yang dikumpulkan mendukungnya. </w:t>
      </w:r>
    </w:p>
    <w:p w:rsidR="00FD2809" w:rsidRPr="00584590" w:rsidRDefault="00FD2809" w:rsidP="00FD2809">
      <w:pPr>
        <w:spacing w:before="240" w:line="480" w:lineRule="auto"/>
        <w:ind w:hanging="36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a. H</w:t>
      </w:r>
      <w:r w:rsidRPr="00584590">
        <w:rPr>
          <w:rFonts w:ascii="Times New Roman" w:eastAsia="Times New Roman" w:hAnsi="Times New Roman" w:cs="Times New Roman"/>
          <w:sz w:val="24"/>
          <w:szCs w:val="24"/>
          <w:vertAlign w:val="subscript"/>
        </w:rPr>
        <w:t>0</w:t>
      </w:r>
      <w:r w:rsidRPr="00584590">
        <w:rPr>
          <w:rFonts w:ascii="Times New Roman" w:eastAsia="Times New Roman" w:hAnsi="Times New Roman" w:cs="Times New Roman"/>
          <w:sz w:val="24"/>
          <w:szCs w:val="24"/>
        </w:rPr>
        <w:t xml:space="preserve"> : β = 0, Motivasi Konsumen tidak berpengaruh terhadap Keputusan Pembelian</w:t>
      </w:r>
    </w:p>
    <w:p w:rsidR="00FD2809" w:rsidRPr="00584590" w:rsidRDefault="00FD2809" w:rsidP="00FD2809">
      <w:pPr>
        <w:spacing w:before="240" w:line="480" w:lineRule="auto"/>
        <w:ind w:hanging="36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b. H</w:t>
      </w:r>
      <w:r w:rsidRPr="00584590">
        <w:rPr>
          <w:rFonts w:ascii="Times New Roman" w:eastAsia="Times New Roman" w:hAnsi="Times New Roman" w:cs="Times New Roman"/>
          <w:sz w:val="24"/>
          <w:szCs w:val="24"/>
          <w:vertAlign w:val="subscript"/>
        </w:rPr>
        <w:t>1</w:t>
      </w:r>
      <w:r w:rsidRPr="00584590">
        <w:rPr>
          <w:rFonts w:ascii="Times New Roman" w:eastAsia="Times New Roman" w:hAnsi="Times New Roman" w:cs="Times New Roman"/>
          <w:sz w:val="24"/>
          <w:szCs w:val="24"/>
        </w:rPr>
        <w:t xml:space="preserve"> : β </w:t>
      </w:r>
      <m:oMath>
        <m:r>
          <w:rPr>
            <w:rFonts w:ascii="Cambria Math" w:eastAsia="Times New Roman" w:hAnsi="Cambria Math" w:cs="Times New Roman"/>
            <w:sz w:val="24"/>
            <w:szCs w:val="24"/>
          </w:rPr>
          <m:t>≠</m:t>
        </m:r>
      </m:oMath>
      <w:r w:rsidRPr="00584590">
        <w:rPr>
          <w:rFonts w:ascii="Times New Roman" w:eastAsia="Times New Roman" w:hAnsi="Times New Roman" w:cs="Times New Roman"/>
          <w:sz w:val="24"/>
          <w:szCs w:val="24"/>
        </w:rPr>
        <w:t xml:space="preserve"> 0, Motivasi Konsumen berpengaruh terhadap Keputusan Pembelian</w:t>
      </w:r>
    </w:p>
    <w:p w:rsidR="00FD2809" w:rsidRPr="00584590" w:rsidRDefault="00FD2809" w:rsidP="00FD2809">
      <w:pPr>
        <w:spacing w:line="480" w:lineRule="auto"/>
        <w:ind w:firstLine="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Uji signifikan terhadap hipotesis tersebut dilakukan dengan pengujian t dengan tingkat signifikan 0,05 dengan menggunakan dk = n-2 dengan menggunakan sebagai berikut: </w:t>
      </w:r>
    </w:p>
    <w:p w:rsidR="00FD2809" w:rsidRPr="00584590" w:rsidRDefault="00FD2809" w:rsidP="00FD2809">
      <w:pPr>
        <w:tabs>
          <w:tab w:val="center" w:pos="3968"/>
        </w:tabs>
        <w:spacing w:before="24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03296" behindDoc="0" locked="0" layoutInCell="1" allowOverlap="1" wp14:anchorId="71219DA1" wp14:editId="31A9202D">
                <wp:simplePos x="0" y="0"/>
                <wp:positionH relativeFrom="column">
                  <wp:posOffset>1607820</wp:posOffset>
                </wp:positionH>
                <wp:positionV relativeFrom="paragraph">
                  <wp:posOffset>94615</wp:posOffset>
                </wp:positionV>
                <wp:extent cx="1171575" cy="511810"/>
                <wp:effectExtent l="9525" t="10795" r="9525" b="10795"/>
                <wp:wrapNone/>
                <wp:docPr id="1129" name="Rounded Rectangle 1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511810"/>
                        </a:xfrm>
                        <a:prstGeom prst="roundRect">
                          <a:avLst>
                            <a:gd name="adj" fmla="val 16667"/>
                          </a:avLst>
                        </a:prstGeom>
                        <a:solidFill>
                          <a:srgbClr val="FFFFFF"/>
                        </a:solidFill>
                        <a:ln w="9525">
                          <a:solidFill>
                            <a:srgbClr val="000000"/>
                          </a:solidFill>
                          <a:round/>
                          <a:headEnd/>
                          <a:tailEnd/>
                        </a:ln>
                      </wps:spPr>
                      <wps:txbx>
                        <w:txbxContent>
                          <w:p w:rsidR="005F1A52" w:rsidRPr="00692F51" w:rsidRDefault="005F1A52" w:rsidP="00FD2809">
                            <w:pPr>
                              <w:rPr>
                                <w:rFonts w:eastAsia="Times New Roman"/>
                                <w:b/>
                              </w:rPr>
                            </w:pPr>
                            <w:r w:rsidRPr="00AE68FB">
                              <w:rPr>
                                <w:rFonts w:ascii="Times New Roman" w:hAnsi="Times New Roman"/>
                                <w:sz w:val="24"/>
                                <w:szCs w:val="24"/>
                              </w:rPr>
                              <w:t>t = r</w:t>
                            </w:r>
                            <m:oMath>
                              <m:rad>
                                <m:radPr>
                                  <m:degHide m:val="1"/>
                                  <m:ctrlPr>
                                    <w:rPr>
                                      <w:rFonts w:ascii="Cambria Math" w:hAnsi="Cambria Math"/>
                                      <w:i/>
                                    </w:rPr>
                                  </m:ctrlPr>
                                </m:radPr>
                                <m:deg/>
                                <m:e>
                                  <m:eqArr>
                                    <m:eqArrPr>
                                      <m:ctrlPr>
                                        <w:rPr>
                                          <w:rFonts w:ascii="Cambria Math" w:hAnsi="Cambria Math"/>
                                          <w:i/>
                                        </w:rPr>
                                      </m:ctrlPr>
                                    </m:eqArrPr>
                                    <m:e>
                                      <m:r>
                                        <w:rPr>
                                          <w:rFonts w:ascii="Cambria Math" w:hAnsi="Cambria Math"/>
                                        </w:rPr>
                                        <m:t>n-2</m:t>
                                      </m:r>
                                    </m:e>
                                    <m:e>
                                      <m:r>
                                        <w:rPr>
                                          <w:rFonts w:ascii="Cambria Math" w:hAnsi="Cambria Math"/>
                                        </w:rPr>
                                        <m:t>1-rs2</m:t>
                                      </m:r>
                                    </m:e>
                                  </m:eqArr>
                                </m:e>
                              </m:rad>
                            </m:oMath>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219DA1" id="Rounded Rectangle 1129" o:spid="_x0000_s1066" style="position:absolute;left:0;text-align:left;margin-left:126.6pt;margin-top:7.45pt;width:92.25pt;height:40.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">
                <v:textbox>
                  <w:txbxContent>
                    <w:p w:rsidR="005F1A52" w:rsidRPr="00692F51" w:rsidRDefault="005F1A52" w:rsidP="00FD2809">
                      <w:pPr>
                        <w:rPr>
                          <w:rFonts w:eastAsia="Times New Roman"/>
                          <w:b/>
                        </w:rPr>
                      </w:pPr>
                      <w:r w:rsidRPr="00AE68FB">
                        <w:rPr>
                          <w:rFonts w:ascii="Times New Roman" w:hAnsi="Times New Roman"/>
                          <w:sz w:val="24"/>
                          <w:szCs w:val="24"/>
                        </w:rPr>
                        <w:t>t = r</w:t>
                      </w:r>
                      <m:oMath>
                        <m:rad>
                          <m:radPr>
                            <m:degHide m:val="1"/>
                            <m:ctrlPr>
                              <w:rPr>
                                <w:rFonts w:ascii="Cambria Math" w:hAnsi="Cambria Math"/>
                                <w:i/>
                              </w:rPr>
                            </m:ctrlPr>
                          </m:radPr>
                          <m:deg/>
                          <m:e>
                            <m:eqArr>
                              <m:eqArrPr>
                                <m:ctrlPr>
                                  <w:rPr>
                                    <w:rFonts w:ascii="Cambria Math" w:hAnsi="Cambria Math"/>
                                    <w:i/>
                                  </w:rPr>
                                </m:ctrlPr>
                              </m:eqArrPr>
                              <m:e>
                                <m:r>
                                  <w:rPr>
                                    <w:rFonts w:ascii="Cambria Math" w:hAnsi="Cambria Math"/>
                                  </w:rPr>
                                  <m:t>n-2</m:t>
                                </m:r>
                              </m:e>
                              <m:e>
                                <m:r>
                                  <w:rPr>
                                    <w:rFonts w:ascii="Cambria Math" w:hAnsi="Cambria Math"/>
                                  </w:rPr>
                                  <m:t>1-rs2</m:t>
                                </m:r>
                              </m:e>
                            </m:eqArr>
                          </m:e>
                        </m:rad>
                      </m:oMath>
                    </w:p>
                  </w:txbxContent>
                </v:textbox>
              </v:roundrect>
            </w:pict>
          </mc:Fallback>
        </mc:AlternateContent>
      </w:r>
      <w:r w:rsidRPr="00584590">
        <w:rPr>
          <w:rFonts w:ascii="Times New Roman" w:eastAsia="Times New Roman" w:hAnsi="Times New Roman" w:cs="Times New Roman"/>
          <w:sz w:val="24"/>
          <w:szCs w:val="24"/>
        </w:rPr>
        <w:tab/>
      </w:r>
    </w:p>
    <w:p w:rsidR="00FD2809" w:rsidRPr="00584590" w:rsidRDefault="00FD2809" w:rsidP="00FD2809">
      <w:pPr>
        <w:spacing w:after="0" w:line="480" w:lineRule="auto"/>
        <w:jc w:val="both"/>
        <w:rPr>
          <w:rFonts w:ascii="Times New Roman" w:eastAsia="Times New Roman" w:hAnsi="Times New Roman" w:cs="Times New Roman"/>
          <w:sz w:val="24"/>
          <w:szCs w:val="24"/>
        </w:rPr>
      </w:pP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Keterangan: </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t </w:t>
      </w:r>
      <w:r w:rsidRPr="00584590">
        <w:rPr>
          <w:rFonts w:ascii="Times New Roman" w:eastAsia="Times New Roman" w:hAnsi="Times New Roman" w:cs="Times New Roman"/>
          <w:sz w:val="24"/>
          <w:szCs w:val="24"/>
        </w:rPr>
        <w:tab/>
        <w:t>= Koefisien Uji - t</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r </w:t>
      </w:r>
      <w:r w:rsidRPr="00584590">
        <w:rPr>
          <w:rFonts w:ascii="Times New Roman" w:eastAsia="Times New Roman" w:hAnsi="Times New Roman" w:cs="Times New Roman"/>
          <w:sz w:val="24"/>
          <w:szCs w:val="24"/>
        </w:rPr>
        <w:tab/>
        <w:t xml:space="preserve">= Koefisien Korelasi </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n </w:t>
      </w:r>
      <w:r w:rsidRPr="00584590">
        <w:rPr>
          <w:rFonts w:ascii="Times New Roman" w:eastAsia="Times New Roman" w:hAnsi="Times New Roman" w:cs="Times New Roman"/>
          <w:sz w:val="24"/>
          <w:szCs w:val="24"/>
        </w:rPr>
        <w:tab/>
        <w:t xml:space="preserve">= Jumlah Sampel </w:t>
      </w:r>
    </w:p>
    <w:p w:rsidR="00FD2809" w:rsidRPr="00584590" w:rsidRDefault="00FD2809" w:rsidP="00FD2809">
      <w:pPr>
        <w:spacing w:after="200" w:line="480" w:lineRule="auto"/>
        <w:ind w:firstLine="720"/>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Kriteria pengujian Uji - t ini memiliki penelitian sebagai berikut:</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a.  Daerah Penolakan </w:t>
      </w:r>
    </w:p>
    <w:p w:rsidR="00FD2809" w:rsidRPr="00584590" w:rsidRDefault="00FD2809" w:rsidP="00FD2809">
      <w:pPr>
        <w:spacing w:after="0" w:line="480" w:lineRule="auto"/>
        <w:ind w:left="284"/>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Jika t</w:t>
      </w:r>
      <w:r w:rsidRPr="00584590">
        <w:rPr>
          <w:rFonts w:ascii="Times New Roman" w:eastAsia="Times New Roman" w:hAnsi="Times New Roman" w:cs="Times New Roman"/>
          <w:sz w:val="24"/>
          <w:szCs w:val="24"/>
          <w:vertAlign w:val="subscript"/>
        </w:rPr>
        <w:t xml:space="preserve">tabel </w:t>
      </w:r>
      <w:r w:rsidRPr="00584590">
        <w:rPr>
          <w:rFonts w:ascii="Times New Roman" w:eastAsia="Times New Roman" w:hAnsi="Times New Roman" w:cs="Times New Roman"/>
          <w:sz w:val="24"/>
          <w:szCs w:val="24"/>
        </w:rPr>
        <w:t>&gt; t</w:t>
      </w:r>
      <w:r w:rsidRPr="00584590">
        <w:rPr>
          <w:rFonts w:ascii="Times New Roman" w:eastAsia="Times New Roman" w:hAnsi="Times New Roman" w:cs="Times New Roman"/>
          <w:sz w:val="24"/>
          <w:szCs w:val="24"/>
          <w:vertAlign w:val="subscript"/>
        </w:rPr>
        <w:t xml:space="preserve">hitung </w:t>
      </w:r>
      <w:r w:rsidRPr="00584590">
        <w:rPr>
          <w:rFonts w:ascii="Times New Roman" w:eastAsia="Times New Roman" w:hAnsi="Times New Roman" w:cs="Times New Roman"/>
          <w:sz w:val="24"/>
          <w:szCs w:val="24"/>
        </w:rPr>
        <w:t xml:space="preserve"> maka H</w:t>
      </w:r>
      <w:r w:rsidRPr="00584590">
        <w:rPr>
          <w:rFonts w:ascii="Times New Roman" w:eastAsia="Times New Roman" w:hAnsi="Times New Roman" w:cs="Times New Roman"/>
          <w:sz w:val="24"/>
          <w:szCs w:val="24"/>
          <w:vertAlign w:val="subscript"/>
        </w:rPr>
        <w:t xml:space="preserve">0 </w:t>
      </w:r>
      <w:r w:rsidRPr="00584590">
        <w:rPr>
          <w:rFonts w:ascii="Times New Roman" w:eastAsia="Times New Roman" w:hAnsi="Times New Roman" w:cs="Times New Roman"/>
          <w:sz w:val="24"/>
          <w:szCs w:val="24"/>
        </w:rPr>
        <w:t>diterima dan H</w:t>
      </w:r>
      <w:r w:rsidRPr="00584590">
        <w:rPr>
          <w:rFonts w:ascii="Times New Roman" w:eastAsia="Times New Roman" w:hAnsi="Times New Roman" w:cs="Times New Roman"/>
          <w:sz w:val="24"/>
          <w:szCs w:val="24"/>
          <w:vertAlign w:val="subscript"/>
        </w:rPr>
        <w:t>1</w:t>
      </w:r>
      <w:r w:rsidRPr="00584590">
        <w:rPr>
          <w:rFonts w:ascii="Times New Roman" w:eastAsia="Times New Roman" w:hAnsi="Times New Roman" w:cs="Times New Roman"/>
          <w:sz w:val="24"/>
          <w:szCs w:val="24"/>
        </w:rPr>
        <w:t xml:space="preserve"> ditolak, maka Motivasi Konsumen tidak berpengaruh terhadap Keputusan Pembelian.</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b.  Daerah Penerimaan </w:t>
      </w:r>
    </w:p>
    <w:p w:rsidR="00FD2809" w:rsidRPr="00584590" w:rsidRDefault="00FD2809" w:rsidP="00FD2809">
      <w:pPr>
        <w:spacing w:after="0" w:line="480" w:lineRule="auto"/>
        <w:ind w:left="284"/>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Jika t</w:t>
      </w:r>
      <w:r w:rsidRPr="00584590">
        <w:rPr>
          <w:rFonts w:ascii="Times New Roman" w:eastAsia="Times New Roman" w:hAnsi="Times New Roman" w:cs="Times New Roman"/>
          <w:sz w:val="24"/>
          <w:szCs w:val="24"/>
          <w:vertAlign w:val="subscript"/>
        </w:rPr>
        <w:t xml:space="preserve">tabel </w:t>
      </w:r>
      <w:r w:rsidRPr="00584590">
        <w:rPr>
          <w:rFonts w:ascii="Times New Roman" w:eastAsia="Times New Roman" w:hAnsi="Times New Roman" w:cs="Times New Roman"/>
          <w:sz w:val="24"/>
          <w:szCs w:val="24"/>
        </w:rPr>
        <w:t>&lt; t</w:t>
      </w:r>
      <w:r w:rsidRPr="00584590">
        <w:rPr>
          <w:rFonts w:ascii="Times New Roman" w:eastAsia="Times New Roman" w:hAnsi="Times New Roman" w:cs="Times New Roman"/>
          <w:sz w:val="24"/>
          <w:szCs w:val="24"/>
          <w:vertAlign w:val="subscript"/>
        </w:rPr>
        <w:t xml:space="preserve">hitung </w:t>
      </w:r>
      <w:r w:rsidRPr="00584590">
        <w:rPr>
          <w:rFonts w:ascii="Times New Roman" w:eastAsia="Times New Roman" w:hAnsi="Times New Roman" w:cs="Times New Roman"/>
          <w:sz w:val="24"/>
          <w:szCs w:val="24"/>
        </w:rPr>
        <w:t xml:space="preserve"> maka H</w:t>
      </w:r>
      <w:r w:rsidRPr="00584590">
        <w:rPr>
          <w:rFonts w:ascii="Times New Roman" w:eastAsia="Times New Roman" w:hAnsi="Times New Roman" w:cs="Times New Roman"/>
          <w:sz w:val="24"/>
          <w:szCs w:val="24"/>
          <w:vertAlign w:val="subscript"/>
        </w:rPr>
        <w:t>0</w:t>
      </w:r>
      <w:r w:rsidRPr="00584590">
        <w:rPr>
          <w:rFonts w:ascii="Times New Roman" w:eastAsia="Times New Roman" w:hAnsi="Times New Roman" w:cs="Times New Roman"/>
          <w:sz w:val="24"/>
          <w:szCs w:val="24"/>
        </w:rPr>
        <w:t xml:space="preserve"> ditolak dan H</w:t>
      </w:r>
      <w:r w:rsidRPr="00584590">
        <w:rPr>
          <w:rFonts w:ascii="Times New Roman" w:eastAsia="Times New Roman" w:hAnsi="Times New Roman" w:cs="Times New Roman"/>
          <w:sz w:val="24"/>
          <w:szCs w:val="24"/>
          <w:vertAlign w:val="subscript"/>
        </w:rPr>
        <w:t>1</w:t>
      </w:r>
      <w:r w:rsidRPr="00584590">
        <w:rPr>
          <w:rFonts w:ascii="Times New Roman" w:eastAsia="Times New Roman" w:hAnsi="Times New Roman" w:cs="Times New Roman"/>
          <w:sz w:val="24"/>
          <w:szCs w:val="24"/>
        </w:rPr>
        <w:t xml:space="preserve"> diterima, artinya Motivasi Konsumen berpengaruh terhadap Keputusan Pembelian.</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lastRenderedPageBreak/>
        <w:tab/>
        <w:t xml:space="preserve">Uji hipotesis dengan uji-t dua pihak atau </w:t>
      </w:r>
      <w:r w:rsidRPr="00584590">
        <w:rPr>
          <w:rFonts w:ascii="Times New Roman" w:eastAsia="Times New Roman" w:hAnsi="Times New Roman" w:cs="Times New Roman"/>
          <w:i/>
          <w:sz w:val="24"/>
          <w:szCs w:val="24"/>
        </w:rPr>
        <w:t xml:space="preserve">(two tailed) </w:t>
      </w:r>
      <w:r w:rsidRPr="00584590">
        <w:rPr>
          <w:rFonts w:ascii="Times New Roman" w:eastAsia="Times New Roman" w:hAnsi="Times New Roman" w:cs="Times New Roman"/>
          <w:sz w:val="24"/>
          <w:szCs w:val="24"/>
        </w:rPr>
        <w:t>di lakukan untuk mengetahui Motivasi Konsumen berpengaruh siginifikan terhadap Keputusan Pembelian maka dari itu dilakukan pengujian dengan menggunakan metode statistik uji-t, langkah-langkah yang dilakukan sebagai berikut:</w:t>
      </w:r>
    </w:p>
    <w:p w:rsidR="00FD2809" w:rsidRPr="00584590" w:rsidRDefault="00FD2809" w:rsidP="00FD2809">
      <w:pPr>
        <w:numPr>
          <w:ilvl w:val="0"/>
          <w:numId w:val="34"/>
        </w:numPr>
        <w:spacing w:after="0" w:line="480" w:lineRule="auto"/>
        <w:ind w:left="36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Menurut Sarwono (2007:15) membuat hipotesis secara parsial digunakan uji-t dengan rumus:</w:t>
      </w:r>
    </w:p>
    <w:p w:rsidR="00FD2809" w:rsidRPr="00584590" w:rsidRDefault="00FD2809" w:rsidP="00FD2809">
      <w:pPr>
        <w:numPr>
          <w:ilvl w:val="0"/>
          <w:numId w:val="33"/>
        </w:numPr>
        <w:spacing w:after="0" w:line="480" w:lineRule="auto"/>
        <w:ind w:left="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Ho : ß = 0, artinya tidak terdapat pengaruh Motivasi Konsumen Terhadap Keputusan Pembelian.</w:t>
      </w:r>
    </w:p>
    <w:p w:rsidR="00FD2809" w:rsidRPr="00584590" w:rsidRDefault="00FD2809" w:rsidP="00FD2809">
      <w:pPr>
        <w:numPr>
          <w:ilvl w:val="0"/>
          <w:numId w:val="33"/>
        </w:numPr>
        <w:spacing w:after="0" w:line="480" w:lineRule="auto"/>
        <w:ind w:left="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H</w:t>
      </w:r>
      <w:r w:rsidRPr="00584590">
        <w:rPr>
          <w:rFonts w:ascii="Times New Roman" w:eastAsia="Times New Roman" w:hAnsi="Times New Roman" w:cs="Times New Roman"/>
          <w:sz w:val="24"/>
          <w:szCs w:val="24"/>
          <w:vertAlign w:val="subscript"/>
        </w:rPr>
        <w:t xml:space="preserve">1 : </w:t>
      </w:r>
      <w:r w:rsidRPr="00584590">
        <w:rPr>
          <w:rFonts w:ascii="Times New Roman" w:eastAsia="Times New Roman" w:hAnsi="Times New Roman" w:cs="Times New Roman"/>
          <w:sz w:val="24"/>
          <w:szCs w:val="24"/>
        </w:rPr>
        <w:t>ß ≠ 0, artinya terdapat pengaruh Motivasi Konsumen Terhadap Keputusan Pembelian.</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Sedangkan kriteria pengujiannya adalah sebagai berikut:</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a. Taraf signifikan (α = 0,05)</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b. Distribusi t dengan derajat kebebasan (n)</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c. Apabila t</w:t>
      </w:r>
      <w:r w:rsidRPr="00584590">
        <w:rPr>
          <w:rFonts w:ascii="Times New Roman" w:eastAsia="Times New Roman" w:hAnsi="Times New Roman" w:cs="Times New Roman"/>
          <w:sz w:val="24"/>
          <w:szCs w:val="24"/>
          <w:vertAlign w:val="subscript"/>
        </w:rPr>
        <w:t>hitung</w:t>
      </w:r>
      <w:r w:rsidRPr="00584590">
        <w:rPr>
          <w:rFonts w:ascii="Times New Roman" w:eastAsia="Times New Roman" w:hAnsi="Times New Roman" w:cs="Times New Roman"/>
          <w:sz w:val="24"/>
          <w:szCs w:val="24"/>
        </w:rPr>
        <w:t>&gt; t</w:t>
      </w:r>
      <w:r w:rsidRPr="00584590">
        <w:rPr>
          <w:rFonts w:ascii="Times New Roman" w:eastAsia="Times New Roman" w:hAnsi="Times New Roman" w:cs="Times New Roman"/>
          <w:sz w:val="24"/>
          <w:szCs w:val="24"/>
          <w:vertAlign w:val="subscript"/>
        </w:rPr>
        <w:t xml:space="preserve">tabel </w:t>
      </w:r>
      <w:r w:rsidRPr="00584590">
        <w:rPr>
          <w:rFonts w:ascii="Times New Roman" w:eastAsia="Times New Roman" w:hAnsi="Times New Roman" w:cs="Times New Roman"/>
          <w:sz w:val="24"/>
          <w:szCs w:val="24"/>
        </w:rPr>
        <w:t>maka Ho ditolak dan H</w:t>
      </w:r>
      <w:r w:rsidRPr="00584590">
        <w:rPr>
          <w:rFonts w:ascii="Times New Roman" w:eastAsia="Times New Roman" w:hAnsi="Times New Roman" w:cs="Times New Roman"/>
          <w:sz w:val="24"/>
          <w:szCs w:val="24"/>
          <w:vertAlign w:val="subscript"/>
        </w:rPr>
        <w:t xml:space="preserve">1 </w:t>
      </w:r>
      <w:r w:rsidRPr="00584590">
        <w:rPr>
          <w:rFonts w:ascii="Times New Roman" w:eastAsia="Times New Roman" w:hAnsi="Times New Roman" w:cs="Times New Roman"/>
          <w:sz w:val="24"/>
          <w:szCs w:val="24"/>
        </w:rPr>
        <w:t>diterima</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d. Apabila t</w:t>
      </w:r>
      <w:r w:rsidRPr="00584590">
        <w:rPr>
          <w:rFonts w:ascii="Times New Roman" w:eastAsia="Times New Roman" w:hAnsi="Times New Roman" w:cs="Times New Roman"/>
          <w:sz w:val="24"/>
          <w:szCs w:val="24"/>
          <w:vertAlign w:val="subscript"/>
        </w:rPr>
        <w:t>hitung</w:t>
      </w:r>
      <w:r w:rsidRPr="00584590">
        <w:rPr>
          <w:rFonts w:ascii="Times New Roman" w:eastAsia="Times New Roman" w:hAnsi="Times New Roman" w:cs="Times New Roman"/>
          <w:sz w:val="24"/>
          <w:szCs w:val="24"/>
        </w:rPr>
        <w:t>&lt; t</w:t>
      </w:r>
      <w:r w:rsidRPr="00584590">
        <w:rPr>
          <w:rFonts w:ascii="Times New Roman" w:eastAsia="Times New Roman" w:hAnsi="Times New Roman" w:cs="Times New Roman"/>
          <w:sz w:val="24"/>
          <w:szCs w:val="24"/>
          <w:vertAlign w:val="subscript"/>
        </w:rPr>
        <w:t xml:space="preserve">tabel </w:t>
      </w:r>
      <w:r w:rsidRPr="00584590">
        <w:rPr>
          <w:rFonts w:ascii="Times New Roman" w:eastAsia="Times New Roman" w:hAnsi="Times New Roman" w:cs="Times New Roman"/>
          <w:sz w:val="24"/>
          <w:szCs w:val="24"/>
        </w:rPr>
        <w:t>maka Ho diterima dan H</w:t>
      </w:r>
      <w:r w:rsidRPr="00584590">
        <w:rPr>
          <w:rFonts w:ascii="Times New Roman" w:eastAsia="Times New Roman" w:hAnsi="Times New Roman" w:cs="Times New Roman"/>
          <w:sz w:val="24"/>
          <w:szCs w:val="24"/>
          <w:vertAlign w:val="subscript"/>
        </w:rPr>
        <w:t xml:space="preserve">1 </w:t>
      </w:r>
      <w:r w:rsidRPr="00584590">
        <w:rPr>
          <w:rFonts w:ascii="Times New Roman" w:eastAsia="Times New Roman" w:hAnsi="Times New Roman" w:cs="Times New Roman"/>
          <w:sz w:val="24"/>
          <w:szCs w:val="24"/>
        </w:rPr>
        <w:t>ditolak</w:t>
      </w:r>
    </w:p>
    <w:p w:rsidR="00FD2809" w:rsidRPr="00584590" w:rsidRDefault="00FD2809" w:rsidP="00FD2809">
      <w:pPr>
        <w:spacing w:after="0" w:line="480" w:lineRule="auto"/>
        <w:ind w:firstLine="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Adapun cara untuk menentukan t</w:t>
      </w:r>
      <w:r w:rsidRPr="00584590">
        <w:rPr>
          <w:rFonts w:ascii="Times New Roman" w:eastAsia="Times New Roman" w:hAnsi="Times New Roman" w:cs="Times New Roman"/>
          <w:sz w:val="24"/>
          <w:szCs w:val="24"/>
          <w:vertAlign w:val="subscript"/>
        </w:rPr>
        <w:t xml:space="preserve">hitung </w:t>
      </w:r>
      <w:r w:rsidRPr="00584590">
        <w:rPr>
          <w:rFonts w:ascii="Times New Roman" w:eastAsia="Times New Roman" w:hAnsi="Times New Roman" w:cs="Times New Roman"/>
          <w:sz w:val="24"/>
          <w:szCs w:val="24"/>
        </w:rPr>
        <w:t xml:space="preserve"> dengan rumus yang dikemukakan oleh (Sugiyono, 2013:250) sebagai berikut:</w:t>
      </w:r>
    </w:p>
    <w:p w:rsidR="00FD2809" w:rsidRPr="00584590" w:rsidRDefault="005F1A52" w:rsidP="00FD2809">
      <w:pPr>
        <w:spacing w:after="0" w:line="480" w:lineRule="auto"/>
        <w:jc w:val="center"/>
        <w:rPr>
          <w:rFonts w:ascii="Times New Roman" w:eastAsia="Times New Roman" w:hAnsi="Times New Roman" w:cs="Times New Roman"/>
          <w:b/>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t</m:t>
            </m:r>
          </m:e>
          <m:sub>
            <m:r>
              <m:rPr>
                <m:sty m:val="p"/>
              </m:rPr>
              <w:rPr>
                <w:rFonts w:ascii="Cambria Math" w:hAnsi="Cambria Math" w:cs="Times New Roman"/>
                <w:sz w:val="28"/>
                <w:szCs w:val="28"/>
              </w:rPr>
              <m:t>hitung</m:t>
            </m:r>
          </m:sub>
        </m:sSub>
      </m:oMath>
      <w:r w:rsidR="00FD2809" w:rsidRPr="00584590">
        <w:rPr>
          <w:rFonts w:ascii="Times New Roman" w:hAnsi="Times New Roman" w:cs="Times New Roman"/>
          <w:b/>
          <w:sz w:val="28"/>
          <w:szCs w:val="28"/>
        </w:rPr>
        <w:t xml:space="preserve">= </w:t>
      </w:r>
      <m:oMath>
        <m:r>
          <m:rPr>
            <m:sty m:val="p"/>
          </m:rPr>
          <w:rPr>
            <w:rFonts w:ascii="Cambria Math" w:hAnsi="Cambria Math" w:cs="Times New Roman"/>
            <w:sz w:val="28"/>
            <w:szCs w:val="28"/>
          </w:rPr>
          <m:t>r</m:t>
        </m:r>
        <m:f>
          <m:fPr>
            <m:ctrlPr>
              <w:rPr>
                <w:rFonts w:ascii="Cambria Math" w:hAnsi="Cambria Math" w:cs="Times New Roman"/>
                <w:sz w:val="28"/>
                <w:szCs w:val="28"/>
              </w:rPr>
            </m:ctrlPr>
          </m:fPr>
          <m:num>
            <m:rad>
              <m:radPr>
                <m:degHide m:val="1"/>
                <m:ctrlPr>
                  <w:rPr>
                    <w:rFonts w:ascii="Cambria Math" w:hAnsi="Cambria Math" w:cs="Times New Roman"/>
                    <w:i/>
                    <w:sz w:val="28"/>
                    <w:szCs w:val="28"/>
                  </w:rPr>
                </m:ctrlPr>
              </m:radPr>
              <m:deg/>
              <m:e>
                <m:r>
                  <w:rPr>
                    <w:rFonts w:ascii="Cambria Math" w:hAnsi="Cambria Math" w:cs="Times New Roman"/>
                    <w:sz w:val="28"/>
                    <w:szCs w:val="28"/>
                  </w:rPr>
                  <m:t>n-2</m:t>
                </m:r>
              </m:e>
            </m:rad>
          </m:num>
          <m:den>
            <m:rad>
              <m:radPr>
                <m:degHide m:val="1"/>
                <m:ctrlPr>
                  <w:rPr>
                    <w:rFonts w:ascii="Cambria Math" w:hAnsi="Cambria Math" w:cs="Times New Roman"/>
                    <w:i/>
                    <w:sz w:val="28"/>
                    <w:szCs w:val="28"/>
                  </w:rPr>
                </m:ctrlPr>
              </m:radPr>
              <m:deg/>
              <m:e>
                <m:r>
                  <w:rPr>
                    <w:rFonts w:ascii="Cambria Math" w:hAnsi="Cambria Math" w:cs="Times New Roman"/>
                    <w:sz w:val="28"/>
                    <w:szCs w:val="28"/>
                  </w:rPr>
                  <m:t>1-r2</m:t>
                </m:r>
              </m:e>
            </m:rad>
          </m:den>
        </m:f>
      </m:oMath>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Keterangan:</w:t>
      </w:r>
    </w:p>
    <w:p w:rsidR="00FD2809" w:rsidRPr="00584590" w:rsidRDefault="005F1A52" w:rsidP="00FD2809">
      <w:pPr>
        <w:spacing w:after="0" w:line="480" w:lineRule="auto"/>
        <w:ind w:left="360"/>
        <w:jc w:val="both"/>
        <w:rPr>
          <w:rFonts w:ascii="Times New Roman" w:eastAsia="Times New Roman" w:hAnsi="Times New Roman" w:cs="Times New Roman"/>
          <w:i/>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sidR="00FD2809" w:rsidRPr="00584590">
        <w:rPr>
          <w:rFonts w:ascii="Times New Roman" w:eastAsia="Times New Roman" w:hAnsi="Times New Roman" w:cs="Times New Roman"/>
          <w:sz w:val="24"/>
          <w:szCs w:val="24"/>
          <w:vertAlign w:val="subscript"/>
        </w:rPr>
        <w:tab/>
      </w:r>
      <w:r w:rsidR="00FD2809" w:rsidRPr="00584590">
        <w:rPr>
          <w:rFonts w:ascii="Times New Roman" w:eastAsia="Times New Roman" w:hAnsi="Times New Roman" w:cs="Times New Roman"/>
          <w:sz w:val="32"/>
          <w:szCs w:val="32"/>
          <w:vertAlign w:val="subscript"/>
        </w:rPr>
        <w:t>=</w:t>
      </w:r>
      <w:r w:rsidR="00FD2809" w:rsidRPr="00584590">
        <w:rPr>
          <w:rFonts w:ascii="Times New Roman" w:eastAsia="Times New Roman" w:hAnsi="Times New Roman" w:cs="Times New Roman"/>
          <w:sz w:val="24"/>
          <w:szCs w:val="24"/>
          <w:vertAlign w:val="subscript"/>
        </w:rPr>
        <w:t xml:space="preserve">  </w:t>
      </w:r>
      <w:r w:rsidR="00FD2809" w:rsidRPr="00584590">
        <w:rPr>
          <w:rFonts w:ascii="Times New Roman" w:eastAsia="Times New Roman" w:hAnsi="Times New Roman" w:cs="Times New Roman"/>
          <w:sz w:val="24"/>
          <w:szCs w:val="24"/>
        </w:rPr>
        <w:t xml:space="preserve">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p>
    <w:p w:rsidR="00FD2809" w:rsidRPr="00584590" w:rsidRDefault="00FD2809" w:rsidP="00FD2809">
      <w:pPr>
        <w:spacing w:after="0" w:line="480" w:lineRule="auto"/>
        <w:ind w:left="36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r </w:t>
      </w:r>
      <w:r w:rsidRPr="00584590">
        <w:rPr>
          <w:rFonts w:ascii="Times New Roman" w:eastAsia="Times New Roman" w:hAnsi="Times New Roman" w:cs="Times New Roman"/>
          <w:sz w:val="24"/>
          <w:szCs w:val="24"/>
        </w:rPr>
        <w:tab/>
      </w:r>
      <w:r w:rsidRPr="00584590">
        <w:rPr>
          <w:rFonts w:ascii="Times New Roman" w:eastAsia="Times New Roman" w:hAnsi="Times New Roman" w:cs="Times New Roman"/>
          <w:sz w:val="24"/>
          <w:szCs w:val="24"/>
        </w:rPr>
        <w:tab/>
        <w:t>= Koefisien Korelasi</w:t>
      </w:r>
    </w:p>
    <w:p w:rsidR="00FD2809" w:rsidRDefault="00FD2809" w:rsidP="00FD2809">
      <w:pPr>
        <w:spacing w:after="0" w:line="480" w:lineRule="auto"/>
        <w:ind w:left="36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n </w:t>
      </w:r>
      <w:r w:rsidRPr="00584590">
        <w:rPr>
          <w:rFonts w:ascii="Times New Roman" w:eastAsia="Times New Roman" w:hAnsi="Times New Roman" w:cs="Times New Roman"/>
          <w:sz w:val="24"/>
          <w:szCs w:val="24"/>
        </w:rPr>
        <w:tab/>
      </w:r>
      <w:r w:rsidRPr="00584590">
        <w:rPr>
          <w:rFonts w:ascii="Times New Roman" w:eastAsia="Times New Roman" w:hAnsi="Times New Roman" w:cs="Times New Roman"/>
          <w:sz w:val="24"/>
          <w:szCs w:val="24"/>
        </w:rPr>
        <w:tab/>
        <w:t>= Jumlah Responden</w:t>
      </w:r>
    </w:p>
    <w:p w:rsidR="00FD2809" w:rsidRPr="00584590" w:rsidRDefault="00FD2809" w:rsidP="00FD2809">
      <w:pPr>
        <w:spacing w:after="0" w:line="480" w:lineRule="auto"/>
        <w:ind w:left="360"/>
        <w:jc w:val="both"/>
        <w:rPr>
          <w:rFonts w:ascii="Times New Roman" w:eastAsia="Times New Roman" w:hAnsi="Times New Roman" w:cs="Times New Roman"/>
          <w:sz w:val="24"/>
          <w:szCs w:val="24"/>
        </w:rPr>
      </w:pPr>
    </w:p>
    <w:p w:rsidR="00FD2809" w:rsidRPr="00584590" w:rsidRDefault="00FD2809" w:rsidP="00FD2809">
      <w:pPr>
        <w:numPr>
          <w:ilvl w:val="0"/>
          <w:numId w:val="34"/>
        </w:numPr>
        <w:spacing w:after="0" w:line="480" w:lineRule="auto"/>
        <w:ind w:left="36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lastRenderedPageBreak/>
        <w:t xml:space="preserve">Menentukan tarif signifikan </w:t>
      </w:r>
    </w:p>
    <w:p w:rsidR="00FD2809" w:rsidRPr="00584590" w:rsidRDefault="00FD2809" w:rsidP="00FD2809">
      <w:pPr>
        <w:spacing w:after="0" w:line="480" w:lineRule="auto"/>
        <w:ind w:left="36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Tingkat signifikan dimaksudkan untuk mengetahui seberapa besar risiko kesalahan yang akan ditanggung jika melakukan penolakan atau penerimaan terhadap hipotesis Ho. Dimana kasus ini tingkat signifikan:</w:t>
      </w:r>
    </w:p>
    <w:p w:rsidR="00FD2809" w:rsidRPr="00584590" w:rsidRDefault="00FD2809" w:rsidP="00FD2809">
      <w:pPr>
        <w:spacing w:after="0" w:line="480" w:lineRule="auto"/>
        <w:ind w:left="360"/>
        <w:jc w:val="both"/>
        <w:rPr>
          <w:rFonts w:ascii="Times New Roman" w:eastAsia="Times New Roman" w:hAnsi="Times New Roman" w:cs="Times New Roman"/>
          <w:i/>
          <w:sz w:val="24"/>
          <w:szCs w:val="24"/>
        </w:rPr>
      </w:pPr>
      <w:r w:rsidRPr="00584590">
        <w:rPr>
          <w:rFonts w:ascii="Times New Roman" w:eastAsia="Times New Roman" w:hAnsi="Times New Roman" w:cs="Times New Roman"/>
          <w:sz w:val="24"/>
          <w:szCs w:val="24"/>
        </w:rPr>
        <w:t xml:space="preserve">α = 0,05 dan </w:t>
      </w:r>
      <w:r w:rsidRPr="00584590">
        <w:rPr>
          <w:rFonts w:ascii="Times New Roman" w:eastAsia="Times New Roman" w:hAnsi="Times New Roman" w:cs="Times New Roman"/>
          <w:i/>
          <w:sz w:val="24"/>
          <w:szCs w:val="24"/>
        </w:rPr>
        <w:t>df = n-2</w:t>
      </w:r>
    </w:p>
    <w:p w:rsidR="00FD2809" w:rsidRPr="00584590" w:rsidRDefault="00FD2809" w:rsidP="00FD2809">
      <w:pPr>
        <w:numPr>
          <w:ilvl w:val="0"/>
          <w:numId w:val="34"/>
        </w:numPr>
        <w:spacing w:after="0" w:line="480" w:lineRule="auto"/>
        <w:ind w:left="36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Menentukan kriteria perhitungan</w:t>
      </w:r>
    </w:p>
    <w:p w:rsidR="00FD2809" w:rsidRPr="00584590" w:rsidRDefault="00FD2809" w:rsidP="00FD2809">
      <w:pPr>
        <w:numPr>
          <w:ilvl w:val="0"/>
          <w:numId w:val="35"/>
        </w:num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Daerah penolakan</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Jika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hitung</m:t>
            </m:r>
          </m:sub>
        </m:sSub>
      </m:oMath>
      <w:r w:rsidRPr="00584590">
        <w:rPr>
          <w:rFonts w:ascii="Times New Roman" w:eastAsia="Times New Roman" w:hAnsi="Times New Roman" w:cs="Times New Roman"/>
          <w:sz w:val="24"/>
          <w:szCs w:val="24"/>
        </w:rPr>
        <w:t xml:space="preserve"> &lt; dari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tabel</m:t>
            </m:r>
          </m:sub>
        </m:sSub>
      </m:oMath>
      <w:r w:rsidRPr="00584590">
        <w:rPr>
          <w:rFonts w:ascii="Times New Roman" w:eastAsia="Times New Roman" w:hAnsi="Times New Roman" w:cs="Times New Roman"/>
          <w:sz w:val="24"/>
          <w:szCs w:val="24"/>
        </w:rPr>
        <w:t>,  Ho diterima dan H1 ditolak maka Motivasi Konsumen tidak berpengaruh terhadap Keputusan Pembelian.</w:t>
      </w:r>
    </w:p>
    <w:p w:rsidR="00FD2809" w:rsidRPr="00584590" w:rsidRDefault="00FD2809" w:rsidP="00FD2809">
      <w:pPr>
        <w:numPr>
          <w:ilvl w:val="0"/>
          <w:numId w:val="35"/>
        </w:num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Jika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hitung</m:t>
            </m:r>
          </m:sub>
        </m:sSub>
      </m:oMath>
      <w:r w:rsidRPr="00584590">
        <w:rPr>
          <w:rFonts w:ascii="Times New Roman" w:eastAsia="Times New Roman" w:hAnsi="Times New Roman" w:cs="Times New Roman"/>
          <w:sz w:val="24"/>
          <w:szCs w:val="24"/>
        </w:rPr>
        <w:t xml:space="preserve"> &gt; dari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tabel</m:t>
            </m:r>
          </m:sub>
        </m:sSub>
      </m:oMath>
      <w:r w:rsidRPr="00584590">
        <w:rPr>
          <w:rFonts w:ascii="Times New Roman" w:eastAsia="Times New Roman" w:hAnsi="Times New Roman" w:cs="Times New Roman"/>
          <w:sz w:val="24"/>
          <w:szCs w:val="24"/>
        </w:rPr>
        <w:t>, Ho ditolak dan H1 diterima maka Motivasi Konsumen berpengaruh terhadap Keputusan Pembelian.</w:t>
      </w:r>
    </w:p>
    <w:p w:rsidR="00FD2809" w:rsidRPr="00584590" w:rsidRDefault="00FD2809" w:rsidP="00FD2809">
      <w:pPr>
        <w:spacing w:after="0" w:line="480" w:lineRule="auto"/>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Daerah uji-t:</w:t>
      </w:r>
    </w:p>
    <w:p w:rsidR="00FD2809" w:rsidRPr="00584590" w:rsidRDefault="00FD2809" w:rsidP="00FD2809">
      <w:pPr>
        <w:spacing w:after="0" w:line="480" w:lineRule="auto"/>
        <w:jc w:val="center"/>
        <w:rPr>
          <w:rFonts w:ascii="Times New Roman" w:hAnsi="Times New Roman" w:cs="Times New Roman"/>
          <w:noProof/>
        </w:rPr>
      </w:pPr>
      <w:r w:rsidRPr="00584590">
        <w:rPr>
          <w:rFonts w:ascii="Times New Roman" w:hAnsi="Times New Roman" w:cs="Times New Roman"/>
          <w:noProof/>
          <w:lang w:val="en-US"/>
        </w:rPr>
        <w:drawing>
          <wp:inline distT="0" distB="0" distL="0" distR="0" wp14:anchorId="40442D66" wp14:editId="128E6DBC">
            <wp:extent cx="3324112" cy="1258645"/>
            <wp:effectExtent l="0" t="0" r="0" b="0"/>
            <wp:docPr id="1132" name="Picture 1132" descr="Hasil gambar untuk gambar daerah uji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asil gambar untuk gambar daerah uji t"/>
                    <pic:cNvPicPr>
                      <a:picLocks noChangeAspect="1" noChangeArrowheads="1"/>
                    </pic:cNvPicPr>
                  </pic:nvPicPr>
                  <pic:blipFill rotWithShape="1">
                    <a:blip r:embed="rId17">
                      <a:extLst>
                        <a:ext uri="{28A0092B-C50C-407E-A947-70E740481C1C}">
                          <a14:useLocalDpi xmlns:a14="http://schemas.microsoft.com/office/drawing/2010/main" val="0"/>
                        </a:ext>
                      </a:extLst>
                    </a:blip>
                    <a:srcRect l="1592" b="23026"/>
                    <a:stretch/>
                  </pic:blipFill>
                  <pic:spPr bwMode="auto">
                    <a:xfrm>
                      <a:off x="0" y="0"/>
                      <a:ext cx="3324407" cy="1258757"/>
                    </a:xfrm>
                    <a:prstGeom prst="rect">
                      <a:avLst/>
                    </a:prstGeom>
                    <a:noFill/>
                    <a:ln>
                      <a:noFill/>
                    </a:ln>
                    <a:extLst>
                      <a:ext uri="{53640926-AAD7-44D8-BBD7-CCE9431645EC}">
                        <a14:shadowObscured xmlns:a14="http://schemas.microsoft.com/office/drawing/2010/main"/>
                      </a:ext>
                    </a:extLst>
                  </pic:spPr>
                </pic:pic>
              </a:graphicData>
            </a:graphic>
          </wp:inline>
        </w:drawing>
      </w:r>
    </w:p>
    <w:p w:rsidR="00FD2809" w:rsidRPr="00584590" w:rsidRDefault="00FD2809" w:rsidP="00FD2809">
      <w:pPr>
        <w:pStyle w:val="gambar1"/>
        <w:spacing w:line="360" w:lineRule="auto"/>
      </w:pPr>
      <w:bookmarkStart w:id="139" w:name="_Toc516468855"/>
      <w:r w:rsidRPr="00584590">
        <w:t>Gambar 3.3 Kurva Hipotesis</w:t>
      </w:r>
      <w:bookmarkEnd w:id="139"/>
    </w:p>
    <w:p w:rsidR="00FD2809" w:rsidRPr="00584590" w:rsidRDefault="00FD2809" w:rsidP="00FD2809">
      <w:pPr>
        <w:spacing w:after="0" w:line="360" w:lineRule="auto"/>
        <w:jc w:val="center"/>
        <w:rPr>
          <w:rFonts w:ascii="Times New Roman" w:eastAsia="Times New Roman" w:hAnsi="Times New Roman" w:cs="Times New Roman"/>
          <w:b/>
          <w:sz w:val="24"/>
          <w:szCs w:val="24"/>
        </w:rPr>
      </w:pPr>
      <w:r w:rsidRPr="00584590">
        <w:rPr>
          <w:rFonts w:ascii="Times New Roman" w:eastAsia="Times New Roman" w:hAnsi="Times New Roman" w:cs="Times New Roman"/>
          <w:b/>
          <w:sz w:val="24"/>
          <w:szCs w:val="24"/>
        </w:rPr>
        <w:t>Sumber : Sugiyono (2013:226)</w:t>
      </w:r>
    </w:p>
    <w:p w:rsidR="00FD2809" w:rsidRPr="00584590" w:rsidRDefault="00FD2809" w:rsidP="00FD2809">
      <w:pPr>
        <w:spacing w:line="480" w:lineRule="auto"/>
        <w:jc w:val="both"/>
        <w:rPr>
          <w:rFonts w:ascii="Times New Roman" w:eastAsia="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7C20AB" w:rsidRDefault="00FD2809" w:rsidP="007C20AB">
      <w:pPr>
        <w:spacing w:line="480" w:lineRule="auto"/>
        <w:jc w:val="center"/>
        <w:rPr>
          <w:rFonts w:ascii="Times New Roman" w:hAnsi="Times New Roman" w:cs="Times New Roman"/>
          <w:b/>
          <w:sz w:val="24"/>
          <w:szCs w:val="24"/>
        </w:rPr>
      </w:pPr>
      <w:bookmarkStart w:id="140" w:name="_Toc520440928"/>
      <w:r w:rsidRPr="007C20AB">
        <w:rPr>
          <w:rFonts w:ascii="Times New Roman" w:hAnsi="Times New Roman" w:cs="Times New Roman"/>
          <w:b/>
          <w:sz w:val="24"/>
          <w:szCs w:val="24"/>
        </w:rPr>
        <w:lastRenderedPageBreak/>
        <w:t>BAB IV</w:t>
      </w:r>
      <w:bookmarkEnd w:id="140"/>
    </w:p>
    <w:p w:rsidR="00FD2809" w:rsidRPr="007C20AB" w:rsidRDefault="00FD2809" w:rsidP="007C20AB">
      <w:pPr>
        <w:spacing w:line="480" w:lineRule="auto"/>
        <w:jc w:val="center"/>
        <w:rPr>
          <w:rFonts w:ascii="Times New Roman" w:hAnsi="Times New Roman" w:cs="Times New Roman"/>
          <w:b/>
          <w:sz w:val="24"/>
          <w:szCs w:val="24"/>
        </w:rPr>
      </w:pPr>
      <w:bookmarkStart w:id="141" w:name="_Toc520440929"/>
      <w:r w:rsidRPr="007C20AB">
        <w:rPr>
          <w:rFonts w:ascii="Times New Roman" w:hAnsi="Times New Roman" w:cs="Times New Roman"/>
          <w:b/>
          <w:sz w:val="24"/>
          <w:szCs w:val="24"/>
        </w:rPr>
        <w:t>HASIL PENELITIAN DAN PEMBAHASAN</w:t>
      </w:r>
      <w:bookmarkEnd w:id="141"/>
    </w:p>
    <w:p w:rsidR="00FD2809" w:rsidRPr="00584590" w:rsidRDefault="00FD2809" w:rsidP="00FD2809">
      <w:pPr>
        <w:spacing w:after="0" w:line="480" w:lineRule="auto"/>
        <w:rPr>
          <w:rFonts w:ascii="Times New Roman" w:hAnsi="Times New Roman" w:cs="Times New Roman"/>
          <w:b/>
          <w:sz w:val="24"/>
          <w:szCs w:val="24"/>
        </w:rPr>
      </w:pPr>
    </w:p>
    <w:p w:rsidR="00FD2809" w:rsidRPr="00584590" w:rsidRDefault="00FD2809" w:rsidP="00FD2809">
      <w:pPr>
        <w:pStyle w:val="subbab1"/>
        <w:spacing w:line="480" w:lineRule="auto"/>
      </w:pPr>
      <w:bookmarkStart w:id="142" w:name="_Toc520440930"/>
      <w:r w:rsidRPr="00584590">
        <w:t>4.1</w:t>
      </w:r>
      <w:r w:rsidRPr="00584590">
        <w:tab/>
        <w:t>Hasil Pengujian Instrumen dan Gambaran Umum Responden</w:t>
      </w:r>
      <w:bookmarkEnd w:id="142"/>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Bab ini menguraikan hasil dari penelitian dan pembahasan analisis dari data yang di peroleh dilapangan yang berkaitan dengan Motivasi Konsumen Terhadap Keputusan Pembelian pada Produk IndiHome (Survey Pelanggan IndiHome di Cijawura Bandung).</w:t>
      </w:r>
    </w:p>
    <w:p w:rsidR="00FD2809" w:rsidRPr="00584590" w:rsidRDefault="00FD2809" w:rsidP="00FD2809">
      <w:pPr>
        <w:spacing w:after="0" w:line="480" w:lineRule="auto"/>
        <w:ind w:firstLine="709"/>
        <w:jc w:val="both"/>
        <w:rPr>
          <w:rFonts w:ascii="Times New Roman" w:hAnsi="Times New Roman" w:cs="Times New Roman"/>
          <w:sz w:val="24"/>
        </w:rPr>
      </w:pPr>
      <w:r w:rsidRPr="00584590">
        <w:rPr>
          <w:rFonts w:ascii="Times New Roman" w:hAnsi="Times New Roman" w:cs="Times New Roman"/>
          <w:sz w:val="24"/>
          <w:szCs w:val="24"/>
        </w:rPr>
        <w:tab/>
        <w:t xml:space="preserve">Data di peroleh dengan menyebar kuesioner kepada 100 responden yang telah membeli produk Indihome. Kuesioner tersebut terdiri dari 12 pertanyaan, terdapat 8 pertanyaan untuk variabel Motivasi Konsumen (X) dan 4 pertanyaan untuk variabel Keputusan Pembelian (Y). </w:t>
      </w:r>
      <w:r w:rsidRPr="00584590">
        <w:rPr>
          <w:rFonts w:ascii="Times New Roman" w:hAnsi="Times New Roman" w:cs="Times New Roman"/>
          <w:sz w:val="24"/>
        </w:rPr>
        <w:t>Jawaban responden dari sejumlah pertanyaan akan dipaparkan dan dianalisis berdasarkan frekuensi yang paling sering muncul kemudian dipersentasikan.</w:t>
      </w:r>
    </w:p>
    <w:p w:rsidR="00FD2809" w:rsidRPr="00584590" w:rsidRDefault="00FD2809" w:rsidP="00FD2809">
      <w:pPr>
        <w:spacing w:after="0" w:line="480" w:lineRule="auto"/>
        <w:ind w:firstLine="709"/>
        <w:jc w:val="both"/>
        <w:rPr>
          <w:rFonts w:ascii="Times New Roman" w:hAnsi="Times New Roman" w:cs="Times New Roman"/>
          <w:sz w:val="24"/>
        </w:rPr>
      </w:pPr>
    </w:p>
    <w:p w:rsidR="00FD2809" w:rsidRPr="00584590" w:rsidRDefault="00FD2809" w:rsidP="00FD2809">
      <w:pPr>
        <w:pStyle w:val="subbab2"/>
      </w:pPr>
      <w:bookmarkStart w:id="143" w:name="_Toc520440931"/>
      <w:r w:rsidRPr="00584590">
        <w:t>4.1.1</w:t>
      </w:r>
      <w:r w:rsidRPr="00584590">
        <w:tab/>
        <w:t>Hasil Uji Validitas</w:t>
      </w:r>
      <w:bookmarkEnd w:id="143"/>
    </w:p>
    <w:p w:rsidR="00FD2809" w:rsidRPr="00584590" w:rsidRDefault="00FD2809" w:rsidP="00FD2809">
      <w:pPr>
        <w:spacing w:after="0" w:line="480" w:lineRule="auto"/>
        <w:ind w:firstLine="709"/>
        <w:jc w:val="both"/>
        <w:rPr>
          <w:rFonts w:ascii="Times New Roman" w:hAnsi="Times New Roman" w:cs="Times New Roman"/>
          <w:sz w:val="24"/>
          <w:szCs w:val="24"/>
        </w:rPr>
      </w:pPr>
      <w:r w:rsidRPr="00584590">
        <w:rPr>
          <w:rFonts w:ascii="Times New Roman" w:hAnsi="Times New Roman" w:cs="Times New Roman"/>
          <w:sz w:val="24"/>
          <w:szCs w:val="24"/>
        </w:rPr>
        <w:tab/>
        <w:t xml:space="preserve">Menurut </w:t>
      </w:r>
      <w:r w:rsidRPr="00584590">
        <w:rPr>
          <w:rFonts w:ascii="Times New Roman" w:hAnsi="Times New Roman" w:cs="Times New Roman"/>
          <w:sz w:val="24"/>
        </w:rPr>
        <w:t xml:space="preserve">Ghozali (2013:52) mengukur validitas dapat dilakukan dengan cara melakukan korelasi antar skor butir pertanyaan dengan total skor konstruk atau variabel. Uji signifikansi dilakukan dengan membandingkan nilai </w:t>
      </w:r>
      <w:r w:rsidRPr="00584590">
        <w:rPr>
          <w:rFonts w:ascii="Times New Roman" w:hAnsi="Times New Roman" w:cs="Times New Roman"/>
          <w:sz w:val="24"/>
          <w:szCs w:val="24"/>
          <w:vertAlign w:val="subscript"/>
        </w:rPr>
        <w:t>rhitung</w:t>
      </w:r>
      <w:r w:rsidRPr="00584590">
        <w:rPr>
          <w:rFonts w:ascii="Times New Roman" w:hAnsi="Times New Roman" w:cs="Times New Roman"/>
          <w:sz w:val="24"/>
        </w:rPr>
        <w:t xml:space="preserve"> dengan </w:t>
      </w:r>
      <w:r w:rsidRPr="00584590">
        <w:rPr>
          <w:rFonts w:ascii="Times New Roman" w:hAnsi="Times New Roman" w:cs="Times New Roman"/>
          <w:sz w:val="24"/>
          <w:szCs w:val="24"/>
        </w:rPr>
        <w:t>r</w:t>
      </w:r>
      <w:r w:rsidRPr="00584590">
        <w:rPr>
          <w:rFonts w:ascii="Times New Roman" w:hAnsi="Times New Roman" w:cs="Times New Roman"/>
          <w:sz w:val="24"/>
          <w:szCs w:val="24"/>
          <w:vertAlign w:val="subscript"/>
        </w:rPr>
        <w:t>tabel</w:t>
      </w:r>
      <w:r w:rsidRPr="00584590">
        <w:rPr>
          <w:rFonts w:ascii="Times New Roman" w:hAnsi="Times New Roman" w:cs="Times New Roman"/>
          <w:sz w:val="24"/>
        </w:rPr>
        <w:t xml:space="preserve"> untuk </w:t>
      </w:r>
      <w:r w:rsidRPr="00584590">
        <w:rPr>
          <w:rFonts w:ascii="Times New Roman" w:hAnsi="Times New Roman" w:cs="Times New Roman"/>
          <w:i/>
          <w:sz w:val="24"/>
        </w:rPr>
        <w:t>degree of freedom</w:t>
      </w:r>
      <w:r w:rsidRPr="00584590">
        <w:rPr>
          <w:rFonts w:ascii="Times New Roman" w:hAnsi="Times New Roman" w:cs="Times New Roman"/>
          <w:sz w:val="24"/>
        </w:rPr>
        <w:t xml:space="preserve"> ( df ) = n-k, </w:t>
      </w:r>
      <w:r w:rsidRPr="00584590">
        <w:rPr>
          <w:rFonts w:ascii="Times New Roman" w:hAnsi="Times New Roman" w:cs="Times New Roman"/>
          <w:sz w:val="24"/>
          <w:szCs w:val="24"/>
        </w:rPr>
        <w:t xml:space="preserve">dalam hal ini n merupakan jumlah sampel dan k merupakan jumlah variabel. Pada penelitian ini jumlah sampel (n) = 100 dan besarnya </w:t>
      </w:r>
      <w:r w:rsidRPr="00584590">
        <w:rPr>
          <w:rFonts w:ascii="Times New Roman" w:hAnsi="Times New Roman" w:cs="Times New Roman"/>
          <w:i/>
          <w:sz w:val="24"/>
          <w:szCs w:val="24"/>
        </w:rPr>
        <w:t>df</w:t>
      </w:r>
      <w:r w:rsidRPr="00584590">
        <w:rPr>
          <w:rFonts w:ascii="Times New Roman" w:hAnsi="Times New Roman" w:cs="Times New Roman"/>
          <w:sz w:val="24"/>
          <w:szCs w:val="24"/>
        </w:rPr>
        <w:t xml:space="preserve"> dapat dihitung 100 – 2 = 98, dengan df = 98 dan </w:t>
      </w:r>
      <w:r w:rsidRPr="00584590">
        <w:rPr>
          <w:rFonts w:ascii="Times New Roman" w:hAnsi="Times New Roman" w:cs="Times New Roman"/>
          <w:i/>
          <w:sz w:val="24"/>
          <w:szCs w:val="24"/>
        </w:rPr>
        <w:t>alpha</w:t>
      </w:r>
      <w:r w:rsidRPr="00584590">
        <w:rPr>
          <w:rFonts w:ascii="Times New Roman" w:hAnsi="Times New Roman" w:cs="Times New Roman"/>
          <w:sz w:val="24"/>
          <w:szCs w:val="24"/>
        </w:rPr>
        <w:t xml:space="preserve"> = 0,05 didapat </w:t>
      </w:r>
      <w:r w:rsidRPr="00584590">
        <w:rPr>
          <w:rFonts w:ascii="Times New Roman" w:hAnsi="Times New Roman" w:cs="Times New Roman"/>
          <w:sz w:val="24"/>
          <w:szCs w:val="24"/>
        </w:rPr>
        <w:lastRenderedPageBreak/>
        <w:t>r</w:t>
      </w:r>
      <w:r w:rsidRPr="00584590">
        <w:rPr>
          <w:rFonts w:ascii="Times New Roman" w:hAnsi="Times New Roman" w:cs="Times New Roman"/>
          <w:sz w:val="24"/>
          <w:szCs w:val="24"/>
          <w:vertAlign w:val="subscript"/>
        </w:rPr>
        <w:t xml:space="preserve">tabel </w:t>
      </w:r>
      <w:r w:rsidRPr="00584590">
        <w:rPr>
          <w:rFonts w:ascii="Times New Roman" w:hAnsi="Times New Roman" w:cs="Times New Roman"/>
          <w:sz w:val="24"/>
          <w:szCs w:val="24"/>
        </w:rPr>
        <w:t>dengan uji satu sisi =  (0,165) jika r</w:t>
      </w:r>
      <w:r w:rsidRPr="00584590">
        <w:rPr>
          <w:rFonts w:ascii="Times New Roman" w:hAnsi="Times New Roman" w:cs="Times New Roman"/>
          <w:sz w:val="24"/>
          <w:szCs w:val="24"/>
          <w:vertAlign w:val="subscript"/>
        </w:rPr>
        <w:t>hitung &gt;</w:t>
      </w:r>
      <w:r w:rsidRPr="00584590">
        <w:rPr>
          <w:rFonts w:ascii="Times New Roman" w:hAnsi="Times New Roman" w:cs="Times New Roman"/>
          <w:sz w:val="24"/>
          <w:szCs w:val="24"/>
        </w:rPr>
        <w:t xml:space="preserve"> r</w:t>
      </w:r>
      <w:r w:rsidRPr="00584590">
        <w:rPr>
          <w:rFonts w:ascii="Times New Roman" w:hAnsi="Times New Roman" w:cs="Times New Roman"/>
          <w:sz w:val="24"/>
          <w:szCs w:val="24"/>
          <w:vertAlign w:val="subscript"/>
        </w:rPr>
        <w:t xml:space="preserve">tabel </w:t>
      </w:r>
      <w:r w:rsidRPr="00584590">
        <w:rPr>
          <w:rFonts w:ascii="Times New Roman" w:hAnsi="Times New Roman" w:cs="Times New Roman"/>
          <w:sz w:val="24"/>
          <w:szCs w:val="24"/>
        </w:rPr>
        <w:t>dan bernilai positif, maka butir pertanyaan atau indikator tersebut dinyatakan valid.</w:t>
      </w:r>
    </w:p>
    <w:p w:rsidR="00FD2809" w:rsidRPr="00584590" w:rsidRDefault="00FD2809" w:rsidP="00FD2809">
      <w:pPr>
        <w:pStyle w:val="tabel1"/>
      </w:pPr>
      <w:bookmarkStart w:id="144" w:name="_Toc516466461"/>
      <w:bookmarkStart w:id="145" w:name="_Toc516467137"/>
      <w:bookmarkStart w:id="146" w:name="_Toc516468567"/>
      <w:r w:rsidRPr="00584590">
        <w:t>Tabel 4.1</w:t>
      </w:r>
      <w:r w:rsidRPr="00584590">
        <w:rPr>
          <w:lang w:val="id-ID"/>
        </w:rPr>
        <w:t xml:space="preserve"> </w:t>
      </w:r>
      <w:r w:rsidRPr="00584590">
        <w:t>Hasil Uji Validitas Variabel Motivasi Konsumen</w:t>
      </w:r>
      <w:bookmarkEnd w:id="144"/>
      <w:bookmarkEnd w:id="145"/>
      <w:bookmarkEnd w:id="146"/>
    </w:p>
    <w:tbl>
      <w:tblPr>
        <w:tblStyle w:val="TableGrid"/>
        <w:tblW w:w="0" w:type="auto"/>
        <w:tblLook w:val="04A0" w:firstRow="1" w:lastRow="0" w:firstColumn="1" w:lastColumn="0" w:noHBand="0" w:noVBand="1"/>
      </w:tblPr>
      <w:tblGrid>
        <w:gridCol w:w="1323"/>
        <w:gridCol w:w="1976"/>
        <w:gridCol w:w="1141"/>
        <w:gridCol w:w="1143"/>
        <w:gridCol w:w="1108"/>
        <w:gridCol w:w="1236"/>
      </w:tblGrid>
      <w:tr w:rsidR="00FD2809" w:rsidRPr="00584590" w:rsidTr="00FD2809">
        <w:tc>
          <w:tcPr>
            <w:tcW w:w="1323"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Variabel</w:t>
            </w:r>
          </w:p>
        </w:tc>
        <w:tc>
          <w:tcPr>
            <w:tcW w:w="1976"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Indikator</w:t>
            </w:r>
          </w:p>
        </w:tc>
        <w:tc>
          <w:tcPr>
            <w:tcW w:w="1141"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Kode Item</w:t>
            </w:r>
          </w:p>
        </w:tc>
        <w:tc>
          <w:tcPr>
            <w:tcW w:w="1143"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r</w:t>
            </w:r>
            <w:r w:rsidRPr="00584590">
              <w:rPr>
                <w:rFonts w:ascii="Times New Roman" w:hAnsi="Times New Roman" w:cs="Times New Roman"/>
                <w:b/>
                <w:sz w:val="24"/>
                <w:szCs w:val="24"/>
                <w:vertAlign w:val="subscript"/>
              </w:rPr>
              <w:t>hitung</w:t>
            </w:r>
          </w:p>
        </w:tc>
        <w:tc>
          <w:tcPr>
            <w:tcW w:w="1108"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r</w:t>
            </w:r>
            <w:r w:rsidRPr="00584590">
              <w:rPr>
                <w:rFonts w:ascii="Times New Roman" w:hAnsi="Times New Roman" w:cs="Times New Roman"/>
                <w:b/>
                <w:sz w:val="24"/>
                <w:szCs w:val="24"/>
                <w:vertAlign w:val="subscript"/>
              </w:rPr>
              <w:t>tabel</w:t>
            </w:r>
          </w:p>
        </w:tc>
        <w:tc>
          <w:tcPr>
            <w:tcW w:w="1236"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r>
      <w:tr w:rsidR="00FD2809" w:rsidRPr="00584590" w:rsidTr="00FD2809">
        <w:trPr>
          <w:trHeight w:val="1736"/>
        </w:trPr>
        <w:tc>
          <w:tcPr>
            <w:tcW w:w="1323" w:type="dxa"/>
            <w:vMerge w:val="restart"/>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Motivasi Konsumen</w:t>
            </w:r>
          </w:p>
        </w:tc>
        <w:tc>
          <w:tcPr>
            <w:tcW w:w="1976"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Membeli IndiHome karena produk yang ditawarkan berkualitas.</w:t>
            </w:r>
          </w:p>
        </w:tc>
        <w:tc>
          <w:tcPr>
            <w:tcW w:w="1141"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P1</w:t>
            </w:r>
          </w:p>
        </w:tc>
        <w:tc>
          <w:tcPr>
            <w:tcW w:w="114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0,474</w:t>
            </w:r>
          </w:p>
        </w:tc>
        <w:tc>
          <w:tcPr>
            <w:tcW w:w="1108"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0,165</w:t>
            </w:r>
          </w:p>
        </w:tc>
        <w:tc>
          <w:tcPr>
            <w:tcW w:w="1236"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rPr>
          <w:trHeight w:val="1349"/>
        </w:trPr>
        <w:tc>
          <w:tcPr>
            <w:tcW w:w="1323" w:type="dxa"/>
            <w:vMerge/>
          </w:tcPr>
          <w:p w:rsidR="00FD2809" w:rsidRPr="00584590" w:rsidRDefault="00FD2809" w:rsidP="00FD2809">
            <w:pPr>
              <w:spacing w:line="360" w:lineRule="auto"/>
              <w:rPr>
                <w:rFonts w:ascii="Times New Roman" w:hAnsi="Times New Roman" w:cs="Times New Roman"/>
                <w:b/>
                <w:sz w:val="24"/>
                <w:szCs w:val="24"/>
              </w:rPr>
            </w:pPr>
          </w:p>
        </w:tc>
        <w:tc>
          <w:tcPr>
            <w:tcW w:w="1976"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Harga sesuai dengan produk yang dibeli.</w:t>
            </w:r>
          </w:p>
        </w:tc>
        <w:tc>
          <w:tcPr>
            <w:tcW w:w="1141"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P2</w:t>
            </w:r>
          </w:p>
        </w:tc>
        <w:tc>
          <w:tcPr>
            <w:tcW w:w="114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0,556</w:t>
            </w:r>
          </w:p>
        </w:tc>
        <w:tc>
          <w:tcPr>
            <w:tcW w:w="1108"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sz w:val="24"/>
                <w:szCs w:val="24"/>
              </w:rPr>
              <w:t>0,165</w:t>
            </w:r>
          </w:p>
        </w:tc>
        <w:tc>
          <w:tcPr>
            <w:tcW w:w="1236"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rPr>
          <w:trHeight w:val="1421"/>
        </w:trPr>
        <w:tc>
          <w:tcPr>
            <w:tcW w:w="1323" w:type="dxa"/>
            <w:vMerge/>
          </w:tcPr>
          <w:p w:rsidR="00FD2809" w:rsidRPr="00584590" w:rsidRDefault="00FD2809" w:rsidP="00FD2809">
            <w:pPr>
              <w:spacing w:line="360" w:lineRule="auto"/>
              <w:rPr>
                <w:rFonts w:ascii="Times New Roman" w:hAnsi="Times New Roman" w:cs="Times New Roman"/>
                <w:b/>
                <w:sz w:val="24"/>
                <w:szCs w:val="24"/>
              </w:rPr>
            </w:pPr>
          </w:p>
        </w:tc>
        <w:tc>
          <w:tcPr>
            <w:tcW w:w="1976"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Layanan keluhan sangat cepat tanggap.</w:t>
            </w:r>
          </w:p>
        </w:tc>
        <w:tc>
          <w:tcPr>
            <w:tcW w:w="1141"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P3</w:t>
            </w:r>
          </w:p>
        </w:tc>
        <w:tc>
          <w:tcPr>
            <w:tcW w:w="114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0,571</w:t>
            </w:r>
          </w:p>
        </w:tc>
        <w:tc>
          <w:tcPr>
            <w:tcW w:w="1108"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sz w:val="24"/>
                <w:szCs w:val="24"/>
              </w:rPr>
              <w:t>0,165</w:t>
            </w:r>
          </w:p>
        </w:tc>
        <w:tc>
          <w:tcPr>
            <w:tcW w:w="1236"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rPr>
          <w:trHeight w:val="2141"/>
        </w:trPr>
        <w:tc>
          <w:tcPr>
            <w:tcW w:w="1323" w:type="dxa"/>
            <w:vMerge/>
          </w:tcPr>
          <w:p w:rsidR="00FD2809" w:rsidRPr="00584590" w:rsidRDefault="00FD2809" w:rsidP="00FD2809">
            <w:pPr>
              <w:spacing w:line="360" w:lineRule="auto"/>
              <w:rPr>
                <w:rFonts w:ascii="Times New Roman" w:hAnsi="Times New Roman" w:cs="Times New Roman"/>
                <w:b/>
                <w:sz w:val="24"/>
                <w:szCs w:val="24"/>
              </w:rPr>
            </w:pPr>
          </w:p>
        </w:tc>
        <w:tc>
          <w:tcPr>
            <w:tcW w:w="1976"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untuk TV berlangganan mempunyai banyak pilihan atau bervariasi,</w:t>
            </w:r>
          </w:p>
        </w:tc>
        <w:tc>
          <w:tcPr>
            <w:tcW w:w="1141"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P4</w:t>
            </w:r>
          </w:p>
        </w:tc>
        <w:tc>
          <w:tcPr>
            <w:tcW w:w="114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0,683</w:t>
            </w:r>
          </w:p>
        </w:tc>
        <w:tc>
          <w:tcPr>
            <w:tcW w:w="1108"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sz w:val="24"/>
                <w:szCs w:val="24"/>
              </w:rPr>
              <w:t>0,165</w:t>
            </w:r>
          </w:p>
        </w:tc>
        <w:tc>
          <w:tcPr>
            <w:tcW w:w="1236"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rPr>
          <w:trHeight w:val="2159"/>
        </w:trPr>
        <w:tc>
          <w:tcPr>
            <w:tcW w:w="1323" w:type="dxa"/>
            <w:vMerge/>
          </w:tcPr>
          <w:p w:rsidR="00FD2809" w:rsidRPr="00584590" w:rsidRDefault="00FD2809" w:rsidP="00FD2809">
            <w:pPr>
              <w:spacing w:line="360" w:lineRule="auto"/>
              <w:rPr>
                <w:rFonts w:ascii="Times New Roman" w:hAnsi="Times New Roman" w:cs="Times New Roman"/>
                <w:b/>
                <w:sz w:val="24"/>
                <w:szCs w:val="24"/>
              </w:rPr>
            </w:pPr>
          </w:p>
        </w:tc>
        <w:tc>
          <w:tcPr>
            <w:tcW w:w="1976"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Produk IndiHome memberikan reputasi yang baik sehingga dapat dipercaya,</w:t>
            </w:r>
          </w:p>
        </w:tc>
        <w:tc>
          <w:tcPr>
            <w:tcW w:w="1141"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P5</w:t>
            </w:r>
          </w:p>
        </w:tc>
        <w:tc>
          <w:tcPr>
            <w:tcW w:w="114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0,611</w:t>
            </w:r>
          </w:p>
        </w:tc>
        <w:tc>
          <w:tcPr>
            <w:tcW w:w="1108"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sz w:val="24"/>
                <w:szCs w:val="24"/>
              </w:rPr>
              <w:t>0,165</w:t>
            </w:r>
          </w:p>
        </w:tc>
        <w:tc>
          <w:tcPr>
            <w:tcW w:w="1236"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c>
          <w:tcPr>
            <w:tcW w:w="1323" w:type="dxa"/>
            <w:vMerge/>
          </w:tcPr>
          <w:p w:rsidR="00FD2809" w:rsidRPr="00584590" w:rsidRDefault="00FD2809" w:rsidP="00FD2809">
            <w:pPr>
              <w:spacing w:line="360" w:lineRule="auto"/>
              <w:rPr>
                <w:rFonts w:ascii="Times New Roman" w:hAnsi="Times New Roman" w:cs="Times New Roman"/>
                <w:b/>
                <w:sz w:val="24"/>
                <w:szCs w:val="24"/>
              </w:rPr>
            </w:pPr>
          </w:p>
        </w:tc>
        <w:tc>
          <w:tcPr>
            <w:tcW w:w="1976"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Konsumen loyal terhadap produk IndiHome.</w:t>
            </w:r>
          </w:p>
        </w:tc>
        <w:tc>
          <w:tcPr>
            <w:tcW w:w="1141"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P6</w:t>
            </w:r>
          </w:p>
        </w:tc>
        <w:tc>
          <w:tcPr>
            <w:tcW w:w="114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0,449</w:t>
            </w:r>
          </w:p>
        </w:tc>
        <w:tc>
          <w:tcPr>
            <w:tcW w:w="1108"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sz w:val="24"/>
                <w:szCs w:val="24"/>
              </w:rPr>
              <w:t>0,165</w:t>
            </w:r>
          </w:p>
        </w:tc>
        <w:tc>
          <w:tcPr>
            <w:tcW w:w="1236"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rPr>
          <w:trHeight w:val="1349"/>
        </w:trPr>
        <w:tc>
          <w:tcPr>
            <w:tcW w:w="1323" w:type="dxa"/>
            <w:vMerge/>
          </w:tcPr>
          <w:p w:rsidR="00FD2809" w:rsidRPr="00584590" w:rsidRDefault="00FD2809" w:rsidP="00FD2809">
            <w:pPr>
              <w:spacing w:line="360" w:lineRule="auto"/>
              <w:rPr>
                <w:rFonts w:ascii="Times New Roman" w:hAnsi="Times New Roman" w:cs="Times New Roman"/>
                <w:b/>
                <w:sz w:val="24"/>
                <w:szCs w:val="24"/>
              </w:rPr>
            </w:pPr>
          </w:p>
        </w:tc>
        <w:tc>
          <w:tcPr>
            <w:tcW w:w="1976"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Produk IndiHome memberikan kenyamanan.</w:t>
            </w:r>
          </w:p>
        </w:tc>
        <w:tc>
          <w:tcPr>
            <w:tcW w:w="1141"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P7</w:t>
            </w:r>
          </w:p>
        </w:tc>
        <w:tc>
          <w:tcPr>
            <w:tcW w:w="114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0,345</w:t>
            </w:r>
          </w:p>
        </w:tc>
        <w:tc>
          <w:tcPr>
            <w:tcW w:w="1108"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sz w:val="24"/>
                <w:szCs w:val="24"/>
              </w:rPr>
              <w:t>0,165</w:t>
            </w:r>
          </w:p>
        </w:tc>
        <w:tc>
          <w:tcPr>
            <w:tcW w:w="1236"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c>
          <w:tcPr>
            <w:tcW w:w="1323" w:type="dxa"/>
            <w:vMerge/>
          </w:tcPr>
          <w:p w:rsidR="00FD2809" w:rsidRPr="00584590" w:rsidRDefault="00FD2809" w:rsidP="00FD2809">
            <w:pPr>
              <w:spacing w:line="360" w:lineRule="auto"/>
              <w:rPr>
                <w:rFonts w:ascii="Times New Roman" w:hAnsi="Times New Roman" w:cs="Times New Roman"/>
                <w:b/>
                <w:sz w:val="24"/>
                <w:szCs w:val="24"/>
              </w:rPr>
            </w:pPr>
          </w:p>
        </w:tc>
        <w:tc>
          <w:tcPr>
            <w:tcW w:w="1976"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 xml:space="preserve">Menggunakan IndiHome dapat mempermudah internet berbasis </w:t>
            </w:r>
            <w:r w:rsidRPr="00584590">
              <w:rPr>
                <w:rFonts w:ascii="Times New Roman" w:hAnsi="Times New Roman" w:cs="Times New Roman"/>
                <w:i/>
                <w:sz w:val="24"/>
                <w:szCs w:val="24"/>
              </w:rPr>
              <w:t xml:space="preserve">unlimited </w:t>
            </w:r>
            <w:r w:rsidRPr="00584590">
              <w:rPr>
                <w:rFonts w:ascii="Times New Roman" w:hAnsi="Times New Roman" w:cs="Times New Roman"/>
                <w:sz w:val="24"/>
                <w:szCs w:val="24"/>
              </w:rPr>
              <w:t>daripada kuota.</w:t>
            </w:r>
          </w:p>
        </w:tc>
        <w:tc>
          <w:tcPr>
            <w:tcW w:w="1141"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P8</w:t>
            </w:r>
          </w:p>
        </w:tc>
        <w:tc>
          <w:tcPr>
            <w:tcW w:w="114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0,566</w:t>
            </w:r>
          </w:p>
        </w:tc>
        <w:tc>
          <w:tcPr>
            <w:tcW w:w="1108"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sz w:val="24"/>
                <w:szCs w:val="24"/>
              </w:rPr>
              <w:t>0,165</w:t>
            </w:r>
          </w:p>
        </w:tc>
        <w:tc>
          <w:tcPr>
            <w:tcW w:w="1236"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bl>
    <w:p w:rsidR="00FD2809" w:rsidRPr="00584590" w:rsidRDefault="00FD2809" w:rsidP="00FD2809">
      <w:pPr>
        <w:spacing w:before="240" w:after="0" w:line="360" w:lineRule="auto"/>
        <w:jc w:val="center"/>
        <w:rPr>
          <w:rFonts w:ascii="Times New Roman" w:hAnsi="Times New Roman" w:cs="Times New Roman"/>
          <w:b/>
          <w:sz w:val="24"/>
        </w:rPr>
      </w:pPr>
      <w:r w:rsidRPr="00584590">
        <w:rPr>
          <w:rFonts w:ascii="Times New Roman" w:hAnsi="Times New Roman" w:cs="Times New Roman"/>
          <w:b/>
          <w:sz w:val="24"/>
        </w:rPr>
        <w:t>Sumber : Data Primer yang Diolah, 2018</w:t>
      </w:r>
    </w:p>
    <w:p w:rsidR="00FD2809" w:rsidRPr="00584590" w:rsidRDefault="00FD2809" w:rsidP="00FD2809">
      <w:pPr>
        <w:spacing w:after="0" w:line="480" w:lineRule="auto"/>
        <w:jc w:val="both"/>
        <w:rPr>
          <w:rFonts w:ascii="Times New Roman" w:hAnsi="Times New Roman" w:cs="Times New Roman"/>
          <w:b/>
          <w:sz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pada tabel 4.1 setelah data di olah menggunakan IBM SPSS versi 24, dapat di lihat bahwa r</w:t>
      </w:r>
      <w:r w:rsidRPr="00584590">
        <w:rPr>
          <w:rFonts w:ascii="Times New Roman" w:hAnsi="Times New Roman" w:cs="Times New Roman"/>
          <w:sz w:val="24"/>
          <w:szCs w:val="24"/>
          <w:vertAlign w:val="subscript"/>
        </w:rPr>
        <w:t xml:space="preserve">hitung </w:t>
      </w:r>
      <w:r w:rsidRPr="00584590">
        <w:rPr>
          <w:rFonts w:ascii="Times New Roman" w:hAnsi="Times New Roman" w:cs="Times New Roman"/>
          <w:sz w:val="24"/>
          <w:szCs w:val="24"/>
        </w:rPr>
        <w:t>lebih besar dibandingkan r</w:t>
      </w:r>
      <w:r w:rsidRPr="00584590">
        <w:rPr>
          <w:rFonts w:ascii="Times New Roman" w:hAnsi="Times New Roman" w:cs="Times New Roman"/>
          <w:sz w:val="24"/>
          <w:szCs w:val="24"/>
          <w:vertAlign w:val="subscript"/>
        </w:rPr>
        <w:t xml:space="preserve">tabel </w:t>
      </w:r>
      <w:r w:rsidRPr="00584590">
        <w:rPr>
          <w:rFonts w:ascii="Times New Roman" w:hAnsi="Times New Roman" w:cs="Times New Roman"/>
          <w:sz w:val="24"/>
          <w:szCs w:val="24"/>
        </w:rPr>
        <w:t>(0,165), maka dinyatakan seluruh indikator penelitian untuk variabel Motivasi Konsumen dinyatakan valid sehingga item pernyataan tersebut dapat digunakan dalam penelitian ini.</w:t>
      </w:r>
    </w:p>
    <w:p w:rsidR="00FD2809" w:rsidRPr="00584590" w:rsidRDefault="00FD2809" w:rsidP="00FD2809">
      <w:pPr>
        <w:pStyle w:val="tabel1"/>
      </w:pPr>
      <w:bookmarkStart w:id="147" w:name="_Toc516466462"/>
      <w:bookmarkStart w:id="148" w:name="_Toc516467138"/>
      <w:bookmarkStart w:id="149" w:name="_Toc516468568"/>
      <w:r w:rsidRPr="00584590">
        <w:t>Tabel 4.2</w:t>
      </w:r>
      <w:r w:rsidRPr="00584590">
        <w:rPr>
          <w:lang w:val="id-ID"/>
        </w:rPr>
        <w:t xml:space="preserve"> </w:t>
      </w:r>
      <w:r w:rsidRPr="00584590">
        <w:t>Hasil Uji Validitas Variabel Keputusan Pembelian</w:t>
      </w:r>
      <w:bookmarkEnd w:id="147"/>
      <w:bookmarkEnd w:id="148"/>
      <w:bookmarkEnd w:id="149"/>
    </w:p>
    <w:tbl>
      <w:tblPr>
        <w:tblStyle w:val="TableGrid"/>
        <w:tblW w:w="0" w:type="auto"/>
        <w:tblLook w:val="04A0" w:firstRow="1" w:lastRow="0" w:firstColumn="1" w:lastColumn="0" w:noHBand="0" w:noVBand="1"/>
      </w:tblPr>
      <w:tblGrid>
        <w:gridCol w:w="1319"/>
        <w:gridCol w:w="1389"/>
        <w:gridCol w:w="1302"/>
        <w:gridCol w:w="1302"/>
        <w:gridCol w:w="1302"/>
        <w:gridCol w:w="1313"/>
      </w:tblGrid>
      <w:tr w:rsidR="00FD2809" w:rsidRPr="00584590" w:rsidTr="00FD2809">
        <w:tc>
          <w:tcPr>
            <w:tcW w:w="1319"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Variabel</w:t>
            </w:r>
          </w:p>
        </w:tc>
        <w:tc>
          <w:tcPr>
            <w:tcW w:w="1389"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Indikator</w:t>
            </w:r>
          </w:p>
        </w:tc>
        <w:tc>
          <w:tcPr>
            <w:tcW w:w="1302"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Kode Item</w:t>
            </w:r>
          </w:p>
        </w:tc>
        <w:tc>
          <w:tcPr>
            <w:tcW w:w="1302"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r</w:t>
            </w:r>
            <w:r w:rsidRPr="00584590">
              <w:rPr>
                <w:rFonts w:ascii="Times New Roman" w:hAnsi="Times New Roman" w:cs="Times New Roman"/>
                <w:b/>
                <w:sz w:val="24"/>
                <w:szCs w:val="24"/>
                <w:vertAlign w:val="subscript"/>
              </w:rPr>
              <w:t>hitung</w:t>
            </w:r>
          </w:p>
        </w:tc>
        <w:tc>
          <w:tcPr>
            <w:tcW w:w="1302"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r</w:t>
            </w:r>
            <w:r w:rsidRPr="00584590">
              <w:rPr>
                <w:rFonts w:ascii="Times New Roman" w:hAnsi="Times New Roman" w:cs="Times New Roman"/>
                <w:b/>
                <w:sz w:val="24"/>
                <w:szCs w:val="24"/>
                <w:vertAlign w:val="subscript"/>
              </w:rPr>
              <w:t>tabel</w:t>
            </w:r>
          </w:p>
        </w:tc>
        <w:tc>
          <w:tcPr>
            <w:tcW w:w="1313"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r>
      <w:tr w:rsidR="00FD2809" w:rsidRPr="00584590" w:rsidTr="00FD2809">
        <w:tc>
          <w:tcPr>
            <w:tcW w:w="1319" w:type="dxa"/>
            <w:vMerge w:val="restart"/>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Keputusan Pembelian</w:t>
            </w:r>
          </w:p>
        </w:tc>
        <w:tc>
          <w:tcPr>
            <w:tcW w:w="1389"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IndiHome adalah produk pilihan saya.</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P1</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0,686</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0,165</w:t>
            </w:r>
          </w:p>
        </w:tc>
        <w:tc>
          <w:tcPr>
            <w:tcW w:w="131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c>
          <w:tcPr>
            <w:tcW w:w="1319" w:type="dxa"/>
            <w:vMerge/>
          </w:tcPr>
          <w:p w:rsidR="00FD2809" w:rsidRPr="00584590" w:rsidRDefault="00FD2809" w:rsidP="00FD2809">
            <w:pPr>
              <w:spacing w:line="360" w:lineRule="auto"/>
              <w:rPr>
                <w:rFonts w:ascii="Times New Roman" w:hAnsi="Times New Roman" w:cs="Times New Roman"/>
                <w:b/>
                <w:sz w:val="24"/>
                <w:szCs w:val="24"/>
              </w:rPr>
            </w:pPr>
          </w:p>
        </w:tc>
        <w:tc>
          <w:tcPr>
            <w:tcW w:w="1389"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Merk IndiHome memiliki manfaat yang lebih.</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P2</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0,674</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0,165</w:t>
            </w:r>
          </w:p>
        </w:tc>
        <w:tc>
          <w:tcPr>
            <w:tcW w:w="131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c>
          <w:tcPr>
            <w:tcW w:w="1319" w:type="dxa"/>
            <w:vMerge/>
          </w:tcPr>
          <w:p w:rsidR="00FD2809" w:rsidRPr="00584590" w:rsidRDefault="00FD2809" w:rsidP="00FD2809">
            <w:pPr>
              <w:spacing w:line="360" w:lineRule="auto"/>
              <w:rPr>
                <w:rFonts w:ascii="Times New Roman" w:hAnsi="Times New Roman" w:cs="Times New Roman"/>
                <w:b/>
                <w:sz w:val="24"/>
                <w:szCs w:val="24"/>
              </w:rPr>
            </w:pPr>
          </w:p>
        </w:tc>
        <w:tc>
          <w:tcPr>
            <w:tcW w:w="1389"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 xml:space="preserve">Mudah menemukan </w:t>
            </w:r>
            <w:r w:rsidRPr="00584590">
              <w:rPr>
                <w:rFonts w:ascii="Times New Roman" w:hAnsi="Times New Roman" w:cs="Times New Roman"/>
                <w:i/>
                <w:sz w:val="24"/>
                <w:szCs w:val="24"/>
              </w:rPr>
              <w:t xml:space="preserve">booth </w:t>
            </w:r>
            <w:r w:rsidRPr="00584590">
              <w:rPr>
                <w:rFonts w:ascii="Times New Roman" w:hAnsi="Times New Roman" w:cs="Times New Roman"/>
                <w:sz w:val="24"/>
                <w:szCs w:val="24"/>
              </w:rPr>
              <w:t>atau penjual IndiHome.</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P3</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0,668</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0,165</w:t>
            </w:r>
          </w:p>
        </w:tc>
        <w:tc>
          <w:tcPr>
            <w:tcW w:w="131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r w:rsidR="00FD2809" w:rsidRPr="00584590" w:rsidTr="00FD2809">
        <w:tc>
          <w:tcPr>
            <w:tcW w:w="1319" w:type="dxa"/>
            <w:vMerge/>
          </w:tcPr>
          <w:p w:rsidR="00FD2809" w:rsidRPr="00584590" w:rsidRDefault="00FD2809" w:rsidP="00FD2809">
            <w:pPr>
              <w:spacing w:line="360" w:lineRule="auto"/>
              <w:rPr>
                <w:rFonts w:ascii="Times New Roman" w:hAnsi="Times New Roman" w:cs="Times New Roman"/>
                <w:b/>
                <w:sz w:val="24"/>
                <w:szCs w:val="24"/>
              </w:rPr>
            </w:pPr>
          </w:p>
        </w:tc>
        <w:tc>
          <w:tcPr>
            <w:tcW w:w="1389" w:type="dxa"/>
          </w:tcPr>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Produk IndiHome menarik konsumen untuk membeli</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P4</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0,680</w:t>
            </w:r>
          </w:p>
        </w:tc>
        <w:tc>
          <w:tcPr>
            <w:tcW w:w="1302"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0,165</w:t>
            </w:r>
          </w:p>
        </w:tc>
        <w:tc>
          <w:tcPr>
            <w:tcW w:w="1313"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Valid</w:t>
            </w:r>
          </w:p>
        </w:tc>
      </w:tr>
    </w:tbl>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before="240" w:after="0" w:line="360" w:lineRule="auto"/>
        <w:jc w:val="center"/>
        <w:rPr>
          <w:rFonts w:ascii="Times New Roman" w:hAnsi="Times New Roman" w:cs="Times New Roman"/>
          <w:b/>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pada tabel 4.2 setelah data di olah menggunakan IBM SPSS versi 24, dapat dilhat bahwa r</w:t>
      </w:r>
      <w:r w:rsidRPr="00584590">
        <w:rPr>
          <w:rFonts w:ascii="Times New Roman" w:hAnsi="Times New Roman" w:cs="Times New Roman"/>
          <w:sz w:val="24"/>
          <w:szCs w:val="24"/>
          <w:vertAlign w:val="subscript"/>
        </w:rPr>
        <w:t xml:space="preserve">hitung  </w:t>
      </w:r>
      <w:r w:rsidRPr="00584590">
        <w:rPr>
          <w:rFonts w:ascii="Times New Roman" w:hAnsi="Times New Roman" w:cs="Times New Roman"/>
          <w:sz w:val="24"/>
          <w:szCs w:val="24"/>
        </w:rPr>
        <w:t>lebih besar dibandingkan r</w:t>
      </w:r>
      <w:r w:rsidRPr="00584590">
        <w:rPr>
          <w:rFonts w:ascii="Times New Roman" w:hAnsi="Times New Roman" w:cs="Times New Roman"/>
          <w:sz w:val="24"/>
          <w:szCs w:val="24"/>
          <w:vertAlign w:val="subscript"/>
        </w:rPr>
        <w:t xml:space="preserve">tabel </w:t>
      </w:r>
      <w:r w:rsidRPr="00584590">
        <w:rPr>
          <w:rFonts w:ascii="Times New Roman" w:hAnsi="Times New Roman" w:cs="Times New Roman"/>
          <w:sz w:val="24"/>
          <w:szCs w:val="24"/>
        </w:rPr>
        <w:t>(0,165), maka dinyatakan seluruh indikator penelitian untuk variabel Keputusan Pembelian dinyatakan valid sehingga item pernyataan tersebut dapat digunakan dalam penelitian ini.</w:t>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pStyle w:val="subbab2"/>
      </w:pPr>
      <w:bookmarkStart w:id="150" w:name="_Toc520440932"/>
      <w:r w:rsidRPr="00584590">
        <w:t>4.1.2</w:t>
      </w:r>
      <w:r w:rsidRPr="00584590">
        <w:tab/>
        <w:t>Hasil Uji Reliabilitas</w:t>
      </w:r>
      <w:bookmarkEnd w:id="150"/>
    </w:p>
    <w:p w:rsidR="00FD2809" w:rsidRPr="00584590" w:rsidRDefault="00FD2809" w:rsidP="00FD2809">
      <w:pPr>
        <w:spacing w:after="0" w:line="480" w:lineRule="auto"/>
        <w:ind w:firstLine="709"/>
        <w:jc w:val="both"/>
        <w:rPr>
          <w:rFonts w:ascii="Times New Roman" w:hAnsi="Times New Roman" w:cs="Times New Roman"/>
          <w:sz w:val="24"/>
          <w:szCs w:val="24"/>
        </w:rPr>
      </w:pPr>
      <w:r w:rsidRPr="00584590">
        <w:rPr>
          <w:rFonts w:ascii="Times New Roman" w:hAnsi="Times New Roman" w:cs="Times New Roman"/>
          <w:sz w:val="24"/>
          <w:szCs w:val="24"/>
        </w:rPr>
        <w:tab/>
        <w:t xml:space="preserve">Instrumen yang reliabel adalah instrumen yang bila digunakan beberapa kali untuk mengukur objek yang sama, akan menghasilkan data yang sama. Suatu variabel dapat dikatakan reliabel jika memberikan nilai </w:t>
      </w:r>
      <w:r w:rsidRPr="00584590">
        <w:rPr>
          <w:rFonts w:ascii="Times New Roman" w:hAnsi="Times New Roman" w:cs="Times New Roman"/>
          <w:i/>
          <w:sz w:val="24"/>
          <w:szCs w:val="24"/>
        </w:rPr>
        <w:t xml:space="preserve">Cronbach Alpha </w:t>
      </w:r>
      <w:r w:rsidRPr="00584590">
        <w:rPr>
          <w:rFonts w:ascii="Times New Roman" w:hAnsi="Times New Roman" w:cs="Times New Roman"/>
          <w:sz w:val="24"/>
          <w:szCs w:val="24"/>
        </w:rPr>
        <w:t>&gt; 0,60. Adapun hasil uji reliabel dalam penelitian ini dapat dilihat pada tabel berikut:</w:t>
      </w: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pStyle w:val="tabel1"/>
      </w:pPr>
      <w:bookmarkStart w:id="151" w:name="_Toc516466463"/>
      <w:bookmarkStart w:id="152" w:name="_Toc516467139"/>
      <w:bookmarkStart w:id="153" w:name="_Toc516468569"/>
      <w:r w:rsidRPr="00584590">
        <w:lastRenderedPageBreak/>
        <w:t>Tabel 4.3</w:t>
      </w:r>
      <w:r w:rsidRPr="00584590">
        <w:rPr>
          <w:lang w:val="id-ID"/>
        </w:rPr>
        <w:t xml:space="preserve"> </w:t>
      </w:r>
      <w:r w:rsidRPr="00584590">
        <w:t>Hasil Uji Reliabilitas</w:t>
      </w:r>
      <w:bookmarkEnd w:id="151"/>
      <w:bookmarkEnd w:id="152"/>
      <w:bookmarkEnd w:id="1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1940"/>
        <w:gridCol w:w="1646"/>
        <w:gridCol w:w="1361"/>
      </w:tblGrid>
      <w:tr w:rsidR="00FD2809" w:rsidRPr="00584590" w:rsidTr="00FD2809">
        <w:tc>
          <w:tcPr>
            <w:tcW w:w="2980"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Variabel</w:t>
            </w:r>
          </w:p>
        </w:tc>
        <w:tc>
          <w:tcPr>
            <w:tcW w:w="1940"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b/>
                <w:i/>
                <w:sz w:val="24"/>
                <w:szCs w:val="24"/>
              </w:rPr>
            </w:pPr>
            <w:r w:rsidRPr="00584590">
              <w:rPr>
                <w:rFonts w:ascii="Times New Roman" w:hAnsi="Times New Roman" w:cs="Times New Roman"/>
                <w:b/>
                <w:i/>
                <w:sz w:val="24"/>
                <w:szCs w:val="24"/>
              </w:rPr>
              <w:t>Cronbach Alpha</w:t>
            </w:r>
          </w:p>
        </w:tc>
        <w:tc>
          <w:tcPr>
            <w:tcW w:w="1646"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 xml:space="preserve">N </w:t>
            </w:r>
            <w:r w:rsidRPr="00584590">
              <w:rPr>
                <w:rFonts w:ascii="Times New Roman" w:hAnsi="Times New Roman" w:cs="Times New Roman"/>
                <w:b/>
                <w:i/>
                <w:sz w:val="24"/>
                <w:szCs w:val="24"/>
              </w:rPr>
              <w:t>of items</w:t>
            </w:r>
          </w:p>
        </w:tc>
        <w:tc>
          <w:tcPr>
            <w:tcW w:w="1361"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Status</w:t>
            </w:r>
          </w:p>
        </w:tc>
      </w:tr>
      <w:tr w:rsidR="00FD2809" w:rsidRPr="00584590" w:rsidTr="00FD2809">
        <w:trPr>
          <w:trHeight w:val="1044"/>
        </w:trPr>
        <w:tc>
          <w:tcPr>
            <w:tcW w:w="2980" w:type="dxa"/>
            <w:shd w:val="clear" w:color="auto" w:fill="auto"/>
            <w:vAlign w:val="center"/>
          </w:tcPr>
          <w:p w:rsidR="00FD2809" w:rsidRPr="00584590" w:rsidRDefault="00FD2809" w:rsidP="00FD2809">
            <w:pPr>
              <w:spacing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Motivasi Konsumen (X)</w:t>
            </w:r>
          </w:p>
        </w:tc>
        <w:tc>
          <w:tcPr>
            <w:tcW w:w="1940"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0,604</w:t>
            </w:r>
          </w:p>
        </w:tc>
        <w:tc>
          <w:tcPr>
            <w:tcW w:w="1646"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8</w:t>
            </w:r>
          </w:p>
        </w:tc>
        <w:tc>
          <w:tcPr>
            <w:tcW w:w="1361"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Reliabel</w:t>
            </w:r>
          </w:p>
        </w:tc>
      </w:tr>
      <w:tr w:rsidR="00FD2809" w:rsidRPr="00584590" w:rsidTr="00FD2809">
        <w:tc>
          <w:tcPr>
            <w:tcW w:w="2980"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Keputusan Pembelian (Y)</w:t>
            </w:r>
          </w:p>
        </w:tc>
        <w:tc>
          <w:tcPr>
            <w:tcW w:w="1940"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0,602</w:t>
            </w:r>
          </w:p>
        </w:tc>
        <w:tc>
          <w:tcPr>
            <w:tcW w:w="1646"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1361" w:type="dxa"/>
            <w:shd w:val="clear" w:color="auto" w:fill="auto"/>
            <w:vAlign w:val="center"/>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Reliabel</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480" w:lineRule="auto"/>
        <w:ind w:firstLine="720"/>
        <w:jc w:val="both"/>
        <w:rPr>
          <w:rFonts w:ascii="Times New Roman" w:hAnsi="Times New Roman" w:cs="Times New Roman"/>
          <w:b/>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Berdasarkan pengujian pada tabel uji reliabilitas diketahui bahwa semua variabel mempunyai </w:t>
      </w:r>
      <w:r w:rsidRPr="00584590">
        <w:rPr>
          <w:rFonts w:ascii="Times New Roman" w:hAnsi="Times New Roman" w:cs="Times New Roman"/>
          <w:i/>
          <w:sz w:val="24"/>
          <w:szCs w:val="24"/>
        </w:rPr>
        <w:t xml:space="preserve">Cronbach Alpha </w:t>
      </w:r>
      <w:r w:rsidRPr="00584590">
        <w:rPr>
          <w:rFonts w:ascii="Times New Roman" w:hAnsi="Times New Roman" w:cs="Times New Roman"/>
          <w:sz w:val="24"/>
          <w:szCs w:val="24"/>
        </w:rPr>
        <w:t>&gt; 0,60 maka dapat dinyatakan bahwa variabel Motivasi Konsumen (X) dan Keputusan Pembelian (Y) dalam penelitian ini adalah reliabel.</w:t>
      </w: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pStyle w:val="subbab2"/>
      </w:pPr>
      <w:bookmarkStart w:id="154" w:name="_Toc520440933"/>
      <w:r w:rsidRPr="00584590">
        <w:rPr>
          <w:lang w:val="id-ID"/>
        </w:rPr>
        <w:t>4.1.3</w:t>
      </w:r>
      <w:r w:rsidRPr="00584590">
        <w:rPr>
          <w:lang w:val="id-ID"/>
        </w:rPr>
        <w:tab/>
      </w:r>
      <w:r w:rsidRPr="00584590">
        <w:t>Gambaran Umum Responden</w:t>
      </w:r>
      <w:bookmarkEnd w:id="154"/>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 xml:space="preserve">     </w:t>
      </w:r>
      <w:r w:rsidRPr="00584590">
        <w:rPr>
          <w:rFonts w:ascii="Times New Roman" w:hAnsi="Times New Roman" w:cs="Times New Roman"/>
          <w:sz w:val="24"/>
        </w:rPr>
        <w:tab/>
        <w:t>Berdasarkan data dari 100 responden melalui daftar pernyataan di dapat kondisi responden mengenai jenis kelamin, pekerjaan, usia, pendapatan perbulan, pengeluaran perbulan, dan sudah berapa lama menjadi pelanggan IndiHome. Penggolongan yang dilakukan terhadap responden dalam penelitian ini bertujuan untuk mengetahui secara jelas mengenai gambaran responden sebagai objek penelitian. Berikut uraian mengenai gambaran umum objek penelitian :</w:t>
      </w: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pStyle w:val="tabel1"/>
      </w:pPr>
      <w:bookmarkStart w:id="155" w:name="_Toc516466464"/>
      <w:bookmarkStart w:id="156" w:name="_Toc516467140"/>
      <w:bookmarkStart w:id="157" w:name="_Toc516468570"/>
      <w:r w:rsidRPr="00584590">
        <w:lastRenderedPageBreak/>
        <w:t>Tabel 4.4</w:t>
      </w:r>
      <w:r w:rsidRPr="00584590">
        <w:rPr>
          <w:lang w:val="id-ID"/>
        </w:rPr>
        <w:t xml:space="preserve"> </w:t>
      </w:r>
      <w:r w:rsidRPr="00584590">
        <w:t>Gambaran Responden Berdasarkan Jenis Kelamin</w:t>
      </w:r>
      <w:bookmarkEnd w:id="155"/>
      <w:bookmarkEnd w:id="156"/>
      <w:bookmarkEnd w:id="157"/>
    </w:p>
    <w:tbl>
      <w:tblPr>
        <w:tblStyle w:val="TableGrid"/>
        <w:tblW w:w="0" w:type="auto"/>
        <w:tblLook w:val="04A0" w:firstRow="1" w:lastRow="0" w:firstColumn="1" w:lastColumn="0" w:noHBand="0" w:noVBand="1"/>
      </w:tblPr>
      <w:tblGrid>
        <w:gridCol w:w="2643"/>
        <w:gridCol w:w="2638"/>
        <w:gridCol w:w="2646"/>
      </w:tblGrid>
      <w:tr w:rsidR="00FD2809" w:rsidRPr="00584590" w:rsidTr="00FD2809">
        <w:tc>
          <w:tcPr>
            <w:tcW w:w="2829" w:type="dxa"/>
          </w:tcPr>
          <w:p w:rsidR="00FD2809" w:rsidRPr="00584590" w:rsidRDefault="00FD2809" w:rsidP="00FD2809">
            <w:pPr>
              <w:spacing w:before="24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Jenis kelamin</w:t>
            </w:r>
          </w:p>
        </w:tc>
        <w:tc>
          <w:tcPr>
            <w:tcW w:w="2829" w:type="dxa"/>
          </w:tcPr>
          <w:p w:rsidR="00FD2809" w:rsidRPr="00584590" w:rsidRDefault="00FD2809" w:rsidP="00FD2809">
            <w:pPr>
              <w:spacing w:before="24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 xml:space="preserve">Frekuensi </w:t>
            </w:r>
          </w:p>
        </w:tc>
        <w:tc>
          <w:tcPr>
            <w:tcW w:w="2829" w:type="dxa"/>
          </w:tcPr>
          <w:p w:rsidR="00FD2809" w:rsidRPr="00584590" w:rsidRDefault="00FD2809" w:rsidP="00FD2809">
            <w:pPr>
              <w:spacing w:before="24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 (%)</w:t>
            </w:r>
          </w:p>
        </w:tc>
      </w:tr>
      <w:tr w:rsidR="00FD2809" w:rsidRPr="00584590" w:rsidTr="00FD2809">
        <w:tc>
          <w:tcPr>
            <w:tcW w:w="2829"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Laki-laki</w:t>
            </w:r>
          </w:p>
        </w:tc>
        <w:tc>
          <w:tcPr>
            <w:tcW w:w="2829"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43</w:t>
            </w:r>
          </w:p>
        </w:tc>
        <w:tc>
          <w:tcPr>
            <w:tcW w:w="2829"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43%</w:t>
            </w:r>
          </w:p>
        </w:tc>
      </w:tr>
      <w:tr w:rsidR="00FD2809" w:rsidRPr="00584590" w:rsidTr="00FD2809">
        <w:tc>
          <w:tcPr>
            <w:tcW w:w="2829"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 xml:space="preserve">Perempuan </w:t>
            </w:r>
          </w:p>
        </w:tc>
        <w:tc>
          <w:tcPr>
            <w:tcW w:w="2829"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57</w:t>
            </w:r>
          </w:p>
        </w:tc>
        <w:tc>
          <w:tcPr>
            <w:tcW w:w="2829" w:type="dxa"/>
          </w:tcPr>
          <w:p w:rsidR="00FD2809" w:rsidRPr="00584590" w:rsidRDefault="00FD2809" w:rsidP="00FD2809">
            <w:pPr>
              <w:spacing w:line="360" w:lineRule="auto"/>
              <w:jc w:val="center"/>
              <w:rPr>
                <w:rFonts w:ascii="Times New Roman" w:hAnsi="Times New Roman" w:cs="Times New Roman"/>
                <w:sz w:val="24"/>
                <w:szCs w:val="24"/>
              </w:rPr>
            </w:pPr>
            <w:r w:rsidRPr="00584590">
              <w:rPr>
                <w:rFonts w:ascii="Times New Roman" w:hAnsi="Times New Roman" w:cs="Times New Roman"/>
                <w:sz w:val="24"/>
                <w:szCs w:val="24"/>
              </w:rPr>
              <w:t>57%</w:t>
            </w:r>
          </w:p>
        </w:tc>
      </w:tr>
      <w:tr w:rsidR="00FD2809" w:rsidRPr="00584590" w:rsidTr="00FD2809">
        <w:tc>
          <w:tcPr>
            <w:tcW w:w="2829"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 xml:space="preserve">Total </w:t>
            </w:r>
          </w:p>
        </w:tc>
        <w:tc>
          <w:tcPr>
            <w:tcW w:w="2829"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100</w:t>
            </w:r>
          </w:p>
        </w:tc>
        <w:tc>
          <w:tcPr>
            <w:tcW w:w="2829" w:type="dxa"/>
          </w:tcPr>
          <w:p w:rsidR="00FD2809" w:rsidRPr="00584590" w:rsidRDefault="00FD2809" w:rsidP="00FD2809">
            <w:pPr>
              <w:spacing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100%</w:t>
            </w:r>
          </w:p>
        </w:tc>
      </w:tr>
    </w:tbl>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pada tabel 4.4 dari 100 responden yang menjadi objek penelitian terlihat adanya perbedaan jenis kelamin responden. Perempuan memiliki persentase yang lebih besar yaitu sebanyak 57% hal ini menunjukkan rata-rata perempuan lebih banyak tertarik untuk membeli produk IndiHome karena perempuan dalam hal berbelanja apalagi untuk berinternet lebih konsumtif. Perempuan membeli IndiHome untuk digunakan anak-anak nya mengerjakan tugas atau untuk menonton TV berlangganan dan menggunakan layanan TV berlangganan misalnya berkaraoke bersama teman-teman nya. Sedangkan laki-laki mempunyai persentase yang kecil yaitu 43% menunjukkan bahwa mereka menggunakan IndiHome hanya untuk mengerjakan tugas kantor saja yang membutuhkan internet.</w:t>
      </w: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pStyle w:val="tabel1"/>
      </w:pPr>
      <w:bookmarkStart w:id="158" w:name="_Toc516466465"/>
      <w:bookmarkStart w:id="159" w:name="_Toc516467141"/>
      <w:bookmarkStart w:id="160" w:name="_Toc516468571"/>
      <w:r w:rsidRPr="00584590">
        <w:lastRenderedPageBreak/>
        <w:t>Tabel 4.5</w:t>
      </w:r>
      <w:r w:rsidRPr="00584590">
        <w:rPr>
          <w:lang w:val="id-ID"/>
        </w:rPr>
        <w:t xml:space="preserve"> </w:t>
      </w:r>
      <w:r w:rsidRPr="00584590">
        <w:t>Gambaran Responden Berdasarkan Pekerjaan</w:t>
      </w:r>
      <w:bookmarkEnd w:id="158"/>
      <w:bookmarkEnd w:id="159"/>
      <w:bookmarkEnd w:id="160"/>
    </w:p>
    <w:tbl>
      <w:tblPr>
        <w:tblStyle w:val="TableGrid"/>
        <w:tblW w:w="0" w:type="auto"/>
        <w:tblLook w:val="04A0" w:firstRow="1" w:lastRow="0" w:firstColumn="1" w:lastColumn="0" w:noHBand="0" w:noVBand="1"/>
      </w:tblPr>
      <w:tblGrid>
        <w:gridCol w:w="2642"/>
        <w:gridCol w:w="2642"/>
        <w:gridCol w:w="2643"/>
      </w:tblGrid>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Pekerjaan</w:t>
            </w:r>
          </w:p>
        </w:tc>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Frekuensi</w:t>
            </w:r>
          </w:p>
        </w:tc>
        <w:tc>
          <w:tcPr>
            <w:tcW w:w="2643"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Persentase (%)</w:t>
            </w:r>
          </w:p>
        </w:tc>
      </w:tr>
      <w:tr w:rsidR="00FD2809" w:rsidRPr="00584590" w:rsidTr="00FD2809">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Pelajar/Mahasiswa</w:t>
            </w:r>
          </w:p>
        </w:tc>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6</w:t>
            </w:r>
          </w:p>
        </w:tc>
        <w:tc>
          <w:tcPr>
            <w:tcW w:w="2643"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6%</w:t>
            </w:r>
          </w:p>
        </w:tc>
      </w:tr>
      <w:tr w:rsidR="00FD2809" w:rsidRPr="00584590" w:rsidTr="00FD2809">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PNS</w:t>
            </w:r>
          </w:p>
        </w:tc>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40</w:t>
            </w:r>
          </w:p>
        </w:tc>
        <w:tc>
          <w:tcPr>
            <w:tcW w:w="2643"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40%</w:t>
            </w:r>
          </w:p>
        </w:tc>
      </w:tr>
      <w:tr w:rsidR="00FD2809" w:rsidRPr="00584590" w:rsidTr="00FD2809">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Wiraswasta</w:t>
            </w:r>
          </w:p>
        </w:tc>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42</w:t>
            </w:r>
          </w:p>
        </w:tc>
        <w:tc>
          <w:tcPr>
            <w:tcW w:w="2643"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42%</w:t>
            </w:r>
          </w:p>
        </w:tc>
      </w:tr>
      <w:tr w:rsidR="00FD2809" w:rsidRPr="00584590" w:rsidTr="00FD2809">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Lainnya</w:t>
            </w:r>
          </w:p>
        </w:tc>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12</w:t>
            </w:r>
          </w:p>
        </w:tc>
        <w:tc>
          <w:tcPr>
            <w:tcW w:w="2643"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12%</w:t>
            </w:r>
          </w:p>
        </w:tc>
      </w:tr>
      <w:tr w:rsidR="00FD2809" w:rsidRPr="00584590" w:rsidTr="00FD2809">
        <w:tc>
          <w:tcPr>
            <w:tcW w:w="2642" w:type="dxa"/>
            <w:vAlign w:val="center"/>
          </w:tcPr>
          <w:p w:rsidR="00FD2809" w:rsidRPr="00584590" w:rsidRDefault="00FD2809" w:rsidP="00FD2809">
            <w:pPr>
              <w:spacing w:line="480" w:lineRule="auto"/>
              <w:jc w:val="center"/>
              <w:rPr>
                <w:rFonts w:ascii="Times New Roman" w:hAnsi="Times New Roman" w:cs="Times New Roman"/>
                <w:b/>
                <w:sz w:val="24"/>
              </w:rPr>
            </w:pPr>
            <w:r w:rsidRPr="00584590">
              <w:rPr>
                <w:rFonts w:ascii="Times New Roman" w:hAnsi="Times New Roman" w:cs="Times New Roman"/>
                <w:b/>
                <w:sz w:val="24"/>
              </w:rPr>
              <w:t>Total</w:t>
            </w:r>
          </w:p>
        </w:tc>
        <w:tc>
          <w:tcPr>
            <w:tcW w:w="2642"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c>
          <w:tcPr>
            <w:tcW w:w="2643"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r>
    </w:tbl>
    <w:p w:rsidR="00FD2809" w:rsidRPr="00584590" w:rsidRDefault="00FD2809" w:rsidP="00FD2809">
      <w:pPr>
        <w:spacing w:before="240" w:after="0" w:line="360" w:lineRule="auto"/>
        <w:jc w:val="center"/>
        <w:rPr>
          <w:rFonts w:ascii="Times New Roman" w:hAnsi="Times New Roman" w:cs="Times New Roman"/>
          <w:b/>
          <w:sz w:val="24"/>
        </w:rPr>
      </w:pPr>
      <w:r w:rsidRPr="00584590">
        <w:rPr>
          <w:rFonts w:ascii="Times New Roman" w:hAnsi="Times New Roman" w:cs="Times New Roman"/>
          <w:b/>
          <w:sz w:val="24"/>
        </w:rPr>
        <w:t>Sumber : Data Primer yang Diolah, 2018</w:t>
      </w:r>
    </w:p>
    <w:p w:rsidR="00FD2809" w:rsidRPr="00584590" w:rsidRDefault="00FD2809" w:rsidP="00FD2809">
      <w:pPr>
        <w:spacing w:before="240" w:after="0" w:line="360" w:lineRule="auto"/>
        <w:jc w:val="center"/>
        <w:rPr>
          <w:rFonts w:ascii="Times New Roman" w:hAnsi="Times New Roman" w:cs="Times New Roman"/>
          <w:b/>
          <w:sz w:val="24"/>
        </w:rPr>
      </w:pPr>
    </w:p>
    <w:p w:rsidR="00FD2809" w:rsidRPr="00584590" w:rsidRDefault="00FD2809" w:rsidP="00FD2809">
      <w:pPr>
        <w:spacing w:after="0" w:line="480" w:lineRule="auto"/>
        <w:ind w:firstLine="709"/>
        <w:jc w:val="both"/>
        <w:rPr>
          <w:rFonts w:ascii="Times New Roman" w:hAnsi="Times New Roman" w:cs="Times New Roman"/>
          <w:sz w:val="24"/>
        </w:rPr>
      </w:pPr>
      <w:r w:rsidRPr="00584590">
        <w:rPr>
          <w:rFonts w:ascii="Times New Roman" w:hAnsi="Times New Roman" w:cs="Times New Roman"/>
          <w:sz w:val="24"/>
          <w:szCs w:val="24"/>
        </w:rPr>
        <w:t xml:space="preserve">Berdasarkan tabel 4.5 </w:t>
      </w:r>
      <w:r w:rsidRPr="00584590">
        <w:rPr>
          <w:rFonts w:ascii="Times New Roman" w:hAnsi="Times New Roman" w:cs="Times New Roman"/>
          <w:sz w:val="24"/>
        </w:rPr>
        <w:t>diketahui bahwa sebagian besar pembeli IndiHome adalah wiraswasta yaitu sebanyak 42% hal ini menunjukkan bahwa pembeli di dominasi wiraswasta untuk usaha nya misalnya untuk berkomunikasi dengan pelanggan, melihat tren masa kini, atau bagi yang mempunyai usaha warung internet (warnet) untuk menyambungkan internet.</w:t>
      </w:r>
    </w:p>
    <w:p w:rsidR="00FD2809" w:rsidRPr="00584590" w:rsidRDefault="00FD2809" w:rsidP="00FD2809">
      <w:pPr>
        <w:spacing w:after="0" w:line="480" w:lineRule="auto"/>
        <w:ind w:firstLine="709"/>
        <w:jc w:val="both"/>
        <w:rPr>
          <w:rFonts w:ascii="Times New Roman" w:hAnsi="Times New Roman" w:cs="Times New Roman"/>
          <w:sz w:val="24"/>
        </w:rPr>
      </w:pPr>
    </w:p>
    <w:p w:rsidR="00FD2809" w:rsidRPr="00584590" w:rsidRDefault="00FD2809" w:rsidP="00FD2809">
      <w:pPr>
        <w:pStyle w:val="tabel1"/>
      </w:pPr>
      <w:bookmarkStart w:id="161" w:name="_Toc516466466"/>
      <w:bookmarkStart w:id="162" w:name="_Toc516467142"/>
      <w:bookmarkStart w:id="163" w:name="_Toc516468572"/>
      <w:r w:rsidRPr="00584590">
        <w:t>Tabel 4.6</w:t>
      </w:r>
      <w:r w:rsidRPr="00584590">
        <w:rPr>
          <w:lang w:val="id-ID"/>
        </w:rPr>
        <w:t xml:space="preserve"> </w:t>
      </w:r>
      <w:r w:rsidRPr="00584590">
        <w:t>Gambaran Responden Berdasarkan Usia</w:t>
      </w:r>
      <w:bookmarkEnd w:id="161"/>
      <w:bookmarkEnd w:id="162"/>
      <w:bookmarkEnd w:id="163"/>
    </w:p>
    <w:tbl>
      <w:tblPr>
        <w:tblStyle w:val="TableGrid"/>
        <w:tblW w:w="0" w:type="auto"/>
        <w:tblLook w:val="04A0" w:firstRow="1" w:lastRow="0" w:firstColumn="1" w:lastColumn="0" w:noHBand="0" w:noVBand="1"/>
      </w:tblPr>
      <w:tblGrid>
        <w:gridCol w:w="2642"/>
        <w:gridCol w:w="2642"/>
        <w:gridCol w:w="2643"/>
      </w:tblGrid>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Usia</w:t>
            </w:r>
          </w:p>
        </w:tc>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Frekuensi</w:t>
            </w:r>
          </w:p>
        </w:tc>
        <w:tc>
          <w:tcPr>
            <w:tcW w:w="2643"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Persentase (%)</w:t>
            </w:r>
          </w:p>
        </w:tc>
      </w:tr>
      <w:tr w:rsidR="00FD2809" w:rsidRPr="00584590" w:rsidTr="00FD2809">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hAnsi="Times New Roman" w:cs="Times New Roman"/>
                <w:sz w:val="24"/>
                <w:szCs w:val="24"/>
              </w:rPr>
              <w:t>≤ 17 tahun</w:t>
            </w:r>
          </w:p>
        </w:tc>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0</w:t>
            </w:r>
          </w:p>
        </w:tc>
        <w:tc>
          <w:tcPr>
            <w:tcW w:w="2643"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0%</w:t>
            </w:r>
          </w:p>
        </w:tc>
      </w:tr>
      <w:tr w:rsidR="00FD2809" w:rsidRPr="00584590" w:rsidTr="00FD2809">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18–23 tahun</w:t>
            </w:r>
          </w:p>
        </w:tc>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6</w:t>
            </w:r>
          </w:p>
        </w:tc>
        <w:tc>
          <w:tcPr>
            <w:tcW w:w="2643"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6%</w:t>
            </w:r>
          </w:p>
        </w:tc>
      </w:tr>
      <w:tr w:rsidR="00FD2809" w:rsidRPr="00584590" w:rsidTr="00FD2809">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24-30 tahun</w:t>
            </w:r>
          </w:p>
        </w:tc>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84</w:t>
            </w:r>
          </w:p>
        </w:tc>
        <w:tc>
          <w:tcPr>
            <w:tcW w:w="2643"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84%</w:t>
            </w:r>
          </w:p>
        </w:tc>
      </w:tr>
      <w:tr w:rsidR="00FD2809" w:rsidRPr="00584590" w:rsidTr="00FD2809">
        <w:tc>
          <w:tcPr>
            <w:tcW w:w="2642"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hAnsi="Times New Roman" w:cs="Times New Roman"/>
                <w:sz w:val="24"/>
                <w:szCs w:val="24"/>
              </w:rPr>
              <w:t>≥ 31 tahun</w:t>
            </w:r>
          </w:p>
        </w:tc>
        <w:tc>
          <w:tcPr>
            <w:tcW w:w="2642" w:type="dxa"/>
          </w:tcPr>
          <w:p w:rsidR="00FD2809" w:rsidRPr="00584590" w:rsidRDefault="00FD2809" w:rsidP="00FD2809">
            <w:pPr>
              <w:tabs>
                <w:tab w:val="center" w:pos="1213"/>
                <w:tab w:val="right" w:pos="2426"/>
              </w:tabs>
              <w:spacing w:line="360" w:lineRule="auto"/>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ab/>
              <w:t>10</w:t>
            </w:r>
          </w:p>
        </w:tc>
        <w:tc>
          <w:tcPr>
            <w:tcW w:w="2643" w:type="dxa"/>
          </w:tcPr>
          <w:p w:rsidR="00FD2809" w:rsidRPr="00584590" w:rsidRDefault="00FD2809" w:rsidP="00FD2809">
            <w:pPr>
              <w:spacing w:line="360" w:lineRule="auto"/>
              <w:jc w:val="center"/>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10%</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Total</w:t>
            </w:r>
          </w:p>
        </w:tc>
        <w:tc>
          <w:tcPr>
            <w:tcW w:w="2642"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c>
          <w:tcPr>
            <w:tcW w:w="2643"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r>
    </w:tbl>
    <w:p w:rsidR="00FD2809" w:rsidRPr="00584590" w:rsidRDefault="00FD2809" w:rsidP="00FD2809">
      <w:pPr>
        <w:spacing w:before="240" w:after="0" w:line="360" w:lineRule="auto"/>
        <w:jc w:val="center"/>
        <w:rPr>
          <w:rFonts w:ascii="Times New Roman" w:hAnsi="Times New Roman" w:cs="Times New Roman"/>
          <w:b/>
          <w:sz w:val="24"/>
        </w:rPr>
      </w:pPr>
      <w:r w:rsidRPr="00584590">
        <w:rPr>
          <w:rFonts w:ascii="Times New Roman" w:hAnsi="Times New Roman" w:cs="Times New Roman"/>
          <w:b/>
          <w:sz w:val="24"/>
        </w:rPr>
        <w:t>Sumber : Data Primer yang Diolah, 2018</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b/>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Berdasarkan tabel 4.6 dapat diketahui bahwa sebagian besar responden yang membeli produk IndiHome berusia 24-30 tahun yaitu sebanyak 84%. Hal ini </w:t>
      </w:r>
      <w:r w:rsidRPr="00584590">
        <w:rPr>
          <w:rFonts w:ascii="Times New Roman" w:hAnsi="Times New Roman" w:cs="Times New Roman"/>
          <w:sz w:val="24"/>
          <w:szCs w:val="24"/>
        </w:rPr>
        <w:lastRenderedPageBreak/>
        <w:t xml:space="preserve">menunjukkan bahwa usia 24-30 tahun membeli produk IndiHome karena dengan usia seperti itu sudah mempunyai penghasilan sendiri dan untuk kebutuhan berinternet, usia 24-30 tahun adanya wiraswasta dan PNS. </w:t>
      </w: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pStyle w:val="tabel1"/>
      </w:pPr>
      <w:bookmarkStart w:id="164" w:name="_Toc516466467"/>
      <w:bookmarkStart w:id="165" w:name="_Toc516467143"/>
      <w:bookmarkStart w:id="166" w:name="_Toc516468573"/>
      <w:r w:rsidRPr="00584590">
        <w:t>Tabel 4.7</w:t>
      </w:r>
      <w:r w:rsidRPr="00584590">
        <w:rPr>
          <w:lang w:val="id-ID"/>
        </w:rPr>
        <w:t xml:space="preserve"> </w:t>
      </w:r>
      <w:r w:rsidRPr="00584590">
        <w:t>Gambaran Responden Berdasarkan Pendapatan Perbulan</w:t>
      </w:r>
      <w:bookmarkEnd w:id="164"/>
      <w:bookmarkEnd w:id="165"/>
      <w:bookmarkEnd w:id="166"/>
    </w:p>
    <w:tbl>
      <w:tblPr>
        <w:tblStyle w:val="TableGrid"/>
        <w:tblW w:w="0" w:type="auto"/>
        <w:tblLook w:val="04A0" w:firstRow="1" w:lastRow="0" w:firstColumn="1" w:lastColumn="0" w:noHBand="0" w:noVBand="1"/>
      </w:tblPr>
      <w:tblGrid>
        <w:gridCol w:w="2642"/>
        <w:gridCol w:w="2642"/>
        <w:gridCol w:w="2643"/>
      </w:tblGrid>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Pendapatan Perbulan</w:t>
            </w:r>
          </w:p>
        </w:tc>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Frekuensi</w:t>
            </w:r>
          </w:p>
        </w:tc>
        <w:tc>
          <w:tcPr>
            <w:tcW w:w="2643"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Persentase (%)</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sz w:val="24"/>
                <w:szCs w:val="24"/>
              </w:rPr>
              <w:t xml:space="preserve">  ≤ Rp. 1.000.000,-</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0</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0%</w:t>
            </w:r>
          </w:p>
        </w:tc>
      </w:tr>
      <w:tr w:rsidR="00FD2809" w:rsidRPr="00584590" w:rsidTr="00FD2809">
        <w:trPr>
          <w:trHeight w:val="899"/>
        </w:trPr>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Rp. 1.100.000 – Rp.1.500.000</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0</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0%</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Rp. 1.600.000 – Rp. 2.000.000</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30</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30%</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sz w:val="24"/>
                <w:szCs w:val="24"/>
              </w:rPr>
              <w:t xml:space="preserve">≥ </w:t>
            </w:r>
            <w:r w:rsidRPr="00584590">
              <w:rPr>
                <w:rFonts w:ascii="Times New Roman" w:hAnsi="Times New Roman" w:cs="Times New Roman"/>
                <w:sz w:val="24"/>
              </w:rPr>
              <w:t>Rp. 2.100.000,-</w:t>
            </w:r>
            <w:r w:rsidRPr="00584590">
              <w:rPr>
                <w:rFonts w:ascii="Times New Roman" w:hAnsi="Times New Roman" w:cs="Times New Roman"/>
                <w:b/>
                <w:sz w:val="24"/>
              </w:rPr>
              <w:t xml:space="preserve"> </w:t>
            </w:r>
            <w:r w:rsidRPr="00584590">
              <w:rPr>
                <w:rFonts w:ascii="Times New Roman" w:hAnsi="Times New Roman" w:cs="Times New Roman"/>
                <w:sz w:val="24"/>
                <w:szCs w:val="24"/>
              </w:rPr>
              <w:t xml:space="preserve"> </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70</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70%</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Total</w:t>
            </w:r>
          </w:p>
        </w:tc>
        <w:tc>
          <w:tcPr>
            <w:tcW w:w="2642"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c>
          <w:tcPr>
            <w:tcW w:w="2643"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r>
    </w:tbl>
    <w:p w:rsidR="00FD2809" w:rsidRPr="00584590" w:rsidRDefault="00FD2809" w:rsidP="00FD2809">
      <w:pPr>
        <w:spacing w:before="240" w:after="0" w:line="360" w:lineRule="auto"/>
        <w:jc w:val="center"/>
        <w:rPr>
          <w:rFonts w:ascii="Times New Roman" w:hAnsi="Times New Roman" w:cs="Times New Roman"/>
          <w:b/>
          <w:sz w:val="24"/>
        </w:rPr>
      </w:pPr>
      <w:r w:rsidRPr="00584590">
        <w:rPr>
          <w:rFonts w:ascii="Times New Roman" w:hAnsi="Times New Roman" w:cs="Times New Roman"/>
          <w:b/>
          <w:sz w:val="24"/>
        </w:rPr>
        <w:t>Sumber : Data Primer yang Diolah, 2018</w:t>
      </w:r>
    </w:p>
    <w:p w:rsidR="00FD2809" w:rsidRPr="00584590" w:rsidRDefault="00FD2809" w:rsidP="00FD2809">
      <w:pPr>
        <w:spacing w:after="0" w:line="480" w:lineRule="auto"/>
        <w:jc w:val="both"/>
        <w:rPr>
          <w:rFonts w:ascii="Times New Roman" w:hAnsi="Times New Roman" w:cs="Times New Roman"/>
          <w:b/>
          <w:sz w:val="24"/>
        </w:rPr>
      </w:pPr>
    </w:p>
    <w:p w:rsidR="00FD2809" w:rsidRPr="00584590" w:rsidRDefault="00FD2809" w:rsidP="00FD2809">
      <w:pPr>
        <w:spacing w:after="0" w:line="480" w:lineRule="auto"/>
        <w:ind w:firstLine="709"/>
        <w:jc w:val="both"/>
        <w:rPr>
          <w:rFonts w:ascii="Times New Roman" w:hAnsi="Times New Roman" w:cs="Times New Roman"/>
          <w:sz w:val="24"/>
          <w:szCs w:val="24"/>
        </w:rPr>
      </w:pPr>
      <w:r w:rsidRPr="00584590">
        <w:rPr>
          <w:rFonts w:ascii="Times New Roman" w:hAnsi="Times New Roman" w:cs="Times New Roman"/>
          <w:sz w:val="24"/>
          <w:szCs w:val="24"/>
        </w:rPr>
        <w:t xml:space="preserve">Berdasarkan tabel 4.7 dapat diketahui bahwa sebagian besar responden yang membeli produk IndiHome mempunyai pendapatan perbulan ≥ </w:t>
      </w:r>
      <w:r w:rsidRPr="00584590">
        <w:rPr>
          <w:rFonts w:ascii="Times New Roman" w:hAnsi="Times New Roman" w:cs="Times New Roman"/>
          <w:sz w:val="24"/>
        </w:rPr>
        <w:t>Rp. 2.100.000</w:t>
      </w:r>
      <w:r w:rsidRPr="00584590">
        <w:rPr>
          <w:rFonts w:ascii="Times New Roman" w:hAnsi="Times New Roman" w:cs="Times New Roman"/>
          <w:b/>
          <w:sz w:val="24"/>
        </w:rPr>
        <w:t xml:space="preserve"> </w:t>
      </w:r>
      <w:r w:rsidRPr="00584590">
        <w:rPr>
          <w:rFonts w:ascii="Times New Roman" w:hAnsi="Times New Roman" w:cs="Times New Roman"/>
          <w:sz w:val="24"/>
          <w:szCs w:val="24"/>
        </w:rPr>
        <w:t xml:space="preserve"> yaitu sebanyak 70% hal ini menunjukkan responden sudah mempunyai pendapatan yang lebih dan kebutuhan pokoknya sudah terpenuhi lalu membeli produk IndiHome untuk berinternet. </w:t>
      </w: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pStyle w:val="tabel1"/>
      </w:pPr>
      <w:bookmarkStart w:id="167" w:name="_Toc516466468"/>
      <w:bookmarkStart w:id="168" w:name="_Toc516467144"/>
      <w:bookmarkStart w:id="169" w:name="_Toc516468574"/>
      <w:r w:rsidRPr="00584590">
        <w:lastRenderedPageBreak/>
        <w:t>Tabel 4.8</w:t>
      </w:r>
      <w:r w:rsidRPr="00584590">
        <w:rPr>
          <w:lang w:val="id-ID"/>
        </w:rPr>
        <w:t xml:space="preserve"> </w:t>
      </w:r>
      <w:r w:rsidRPr="00584590">
        <w:t>Gambaran Responden Berdasarkan Pengeluaran Perbulan</w:t>
      </w:r>
      <w:bookmarkEnd w:id="167"/>
      <w:bookmarkEnd w:id="168"/>
      <w:bookmarkEnd w:id="169"/>
    </w:p>
    <w:tbl>
      <w:tblPr>
        <w:tblStyle w:val="TableGrid"/>
        <w:tblW w:w="0" w:type="auto"/>
        <w:tblLook w:val="04A0" w:firstRow="1" w:lastRow="0" w:firstColumn="1" w:lastColumn="0" w:noHBand="0" w:noVBand="1"/>
      </w:tblPr>
      <w:tblGrid>
        <w:gridCol w:w="2642"/>
        <w:gridCol w:w="2642"/>
        <w:gridCol w:w="2643"/>
      </w:tblGrid>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Pengeluaran Perbulan</w:t>
            </w:r>
          </w:p>
        </w:tc>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Frekuensi</w:t>
            </w:r>
          </w:p>
        </w:tc>
        <w:tc>
          <w:tcPr>
            <w:tcW w:w="2643"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Persentase (%)</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sz w:val="24"/>
                <w:szCs w:val="24"/>
              </w:rPr>
              <w:t xml:space="preserve">  ≤ Rp. 1.000.000,-</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0</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0%</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Rp. 1.100.000 – Rp.1.500.000</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20</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20%</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Rp. 1.600.000 – Rp. 2.000.000</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30</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30%</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sz w:val="24"/>
                <w:szCs w:val="24"/>
              </w:rPr>
              <w:t xml:space="preserve">≥ </w:t>
            </w:r>
            <w:r w:rsidRPr="00584590">
              <w:rPr>
                <w:rFonts w:ascii="Times New Roman" w:hAnsi="Times New Roman" w:cs="Times New Roman"/>
                <w:sz w:val="24"/>
              </w:rPr>
              <w:t>Rp. 2.100.000,-</w:t>
            </w:r>
            <w:r w:rsidRPr="00584590">
              <w:rPr>
                <w:rFonts w:ascii="Times New Roman" w:hAnsi="Times New Roman" w:cs="Times New Roman"/>
                <w:b/>
                <w:sz w:val="24"/>
              </w:rPr>
              <w:t xml:space="preserve"> </w:t>
            </w:r>
            <w:r w:rsidRPr="00584590">
              <w:rPr>
                <w:rFonts w:ascii="Times New Roman" w:hAnsi="Times New Roman" w:cs="Times New Roman"/>
                <w:sz w:val="24"/>
                <w:szCs w:val="24"/>
              </w:rPr>
              <w:t xml:space="preserve"> </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50</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50%</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Total</w:t>
            </w:r>
          </w:p>
        </w:tc>
        <w:tc>
          <w:tcPr>
            <w:tcW w:w="2642"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c>
          <w:tcPr>
            <w:tcW w:w="2643"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r>
    </w:tbl>
    <w:p w:rsidR="00FD2809" w:rsidRPr="00584590" w:rsidRDefault="00FD2809" w:rsidP="00FD2809">
      <w:pPr>
        <w:spacing w:before="240" w:after="0" w:line="360" w:lineRule="auto"/>
        <w:jc w:val="center"/>
        <w:rPr>
          <w:rFonts w:ascii="Times New Roman" w:hAnsi="Times New Roman" w:cs="Times New Roman"/>
          <w:b/>
          <w:sz w:val="24"/>
        </w:rPr>
      </w:pPr>
      <w:r w:rsidRPr="00584590">
        <w:rPr>
          <w:rFonts w:ascii="Times New Roman" w:hAnsi="Times New Roman" w:cs="Times New Roman"/>
          <w:b/>
          <w:sz w:val="24"/>
        </w:rPr>
        <w:t>Sumber : Data Primer yang Diolah, 2018</w:t>
      </w:r>
    </w:p>
    <w:p w:rsidR="00FD2809" w:rsidRPr="00584590" w:rsidRDefault="00FD2809" w:rsidP="00FD2809">
      <w:pPr>
        <w:spacing w:after="0" w:line="480" w:lineRule="auto"/>
        <w:jc w:val="both"/>
        <w:rPr>
          <w:rFonts w:ascii="Times New Roman" w:hAnsi="Times New Roman" w:cs="Times New Roman"/>
          <w:b/>
          <w:sz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Berdasarkan tabel 4.8 dapat diketahui bahwa sebagian besar responden yang membeli produk IndiHome mempunyai pengeluaran perbulan ≥ </w:t>
      </w:r>
      <w:r w:rsidRPr="00584590">
        <w:rPr>
          <w:rFonts w:ascii="Times New Roman" w:hAnsi="Times New Roman" w:cs="Times New Roman"/>
          <w:sz w:val="24"/>
        </w:rPr>
        <w:t>Rp. 2.100.000</w:t>
      </w:r>
      <w:r w:rsidRPr="00584590">
        <w:rPr>
          <w:rFonts w:ascii="Times New Roman" w:hAnsi="Times New Roman" w:cs="Times New Roman"/>
          <w:b/>
          <w:sz w:val="24"/>
        </w:rPr>
        <w:t xml:space="preserve"> </w:t>
      </w:r>
      <w:r w:rsidRPr="00584590">
        <w:rPr>
          <w:rFonts w:ascii="Times New Roman" w:hAnsi="Times New Roman" w:cs="Times New Roman"/>
          <w:sz w:val="24"/>
        </w:rPr>
        <w:t xml:space="preserve">yang merupakan responden terbanyak </w:t>
      </w:r>
      <w:r w:rsidRPr="00584590">
        <w:rPr>
          <w:rFonts w:ascii="Times New Roman" w:hAnsi="Times New Roman" w:cs="Times New Roman"/>
          <w:sz w:val="24"/>
          <w:szCs w:val="24"/>
        </w:rPr>
        <w:t xml:space="preserve">yaitu 50%, </w:t>
      </w:r>
      <w:r w:rsidRPr="00584590">
        <w:rPr>
          <w:rFonts w:ascii="Times New Roman" w:hAnsi="Times New Roman" w:cs="Times New Roman"/>
          <w:sz w:val="24"/>
        </w:rPr>
        <w:t xml:space="preserve">responden yang memiliki pengeluaran lebih dari </w:t>
      </w:r>
      <w:r w:rsidRPr="00584590">
        <w:rPr>
          <w:rFonts w:ascii="Times New Roman" w:hAnsi="Times New Roman" w:cs="Times New Roman"/>
          <w:sz w:val="24"/>
          <w:szCs w:val="24"/>
        </w:rPr>
        <w:t xml:space="preserve">≥ </w:t>
      </w:r>
      <w:r w:rsidRPr="00584590">
        <w:rPr>
          <w:rFonts w:ascii="Times New Roman" w:hAnsi="Times New Roman" w:cs="Times New Roman"/>
          <w:sz w:val="24"/>
        </w:rPr>
        <w:t>Rp. 2.100.000,-</w:t>
      </w:r>
      <w:r w:rsidRPr="00584590">
        <w:rPr>
          <w:rFonts w:ascii="Times New Roman" w:hAnsi="Times New Roman" w:cs="Times New Roman"/>
          <w:b/>
          <w:sz w:val="24"/>
        </w:rPr>
        <w:t xml:space="preserve"> </w:t>
      </w:r>
      <w:r w:rsidRPr="00584590">
        <w:rPr>
          <w:rFonts w:ascii="Times New Roman" w:hAnsi="Times New Roman" w:cs="Times New Roman"/>
          <w:sz w:val="24"/>
          <w:szCs w:val="24"/>
        </w:rPr>
        <w:t xml:space="preserve"> yaitu yang berprofesi sebagai wiraswasta dan PNS menggunakan uang pribadi nya dari hasil bekerja dan pendapatan usaha</w:t>
      </w:r>
      <w:r w:rsidRPr="00584590">
        <w:rPr>
          <w:rFonts w:ascii="Times New Roman" w:hAnsi="Times New Roman" w:cs="Times New Roman"/>
          <w:sz w:val="24"/>
        </w:rPr>
        <w:t>. Gambaran mengenai pengeluaran perbulan responden dapat menentukan pilihan paket internet yang disediakan IndiHome dengan harga yang sesuai dibeli oleh responden. Seperti diketahui, harga pilihan paket IndiHome berbeda-beda.</w:t>
      </w:r>
    </w:p>
    <w:p w:rsidR="00FD2809" w:rsidRPr="00584590" w:rsidRDefault="00FD2809" w:rsidP="00FD2809">
      <w:pPr>
        <w:spacing w:after="0" w:line="480" w:lineRule="auto"/>
        <w:rPr>
          <w:rFonts w:ascii="Times New Roman" w:hAnsi="Times New Roman" w:cs="Times New Roman"/>
          <w:b/>
          <w:sz w:val="24"/>
          <w:szCs w:val="24"/>
        </w:rPr>
      </w:pPr>
    </w:p>
    <w:p w:rsidR="00FD2809" w:rsidRPr="00584590" w:rsidRDefault="00FD2809" w:rsidP="00FD2809">
      <w:pPr>
        <w:spacing w:after="0" w:line="480" w:lineRule="auto"/>
        <w:rPr>
          <w:rFonts w:ascii="Times New Roman" w:hAnsi="Times New Roman" w:cs="Times New Roman"/>
          <w:b/>
          <w:sz w:val="24"/>
          <w:szCs w:val="24"/>
        </w:rPr>
      </w:pPr>
    </w:p>
    <w:p w:rsidR="00FD2809" w:rsidRPr="00584590" w:rsidRDefault="00FD2809" w:rsidP="00FD2809">
      <w:pPr>
        <w:spacing w:after="0" w:line="480" w:lineRule="auto"/>
        <w:rPr>
          <w:rFonts w:ascii="Times New Roman" w:hAnsi="Times New Roman" w:cs="Times New Roman"/>
          <w:b/>
          <w:sz w:val="24"/>
          <w:szCs w:val="24"/>
        </w:rPr>
      </w:pPr>
    </w:p>
    <w:p w:rsidR="00FD2809" w:rsidRPr="00584590" w:rsidRDefault="00FD2809" w:rsidP="00FD2809">
      <w:pPr>
        <w:spacing w:after="0" w:line="480" w:lineRule="auto"/>
        <w:rPr>
          <w:rFonts w:ascii="Times New Roman" w:hAnsi="Times New Roman" w:cs="Times New Roman"/>
          <w:b/>
          <w:sz w:val="24"/>
          <w:szCs w:val="24"/>
        </w:rPr>
      </w:pPr>
    </w:p>
    <w:p w:rsidR="00FD2809" w:rsidRPr="00584590" w:rsidRDefault="00FD2809" w:rsidP="00FD2809">
      <w:pPr>
        <w:spacing w:after="0" w:line="480" w:lineRule="auto"/>
        <w:rPr>
          <w:rFonts w:ascii="Times New Roman" w:hAnsi="Times New Roman" w:cs="Times New Roman"/>
          <w:b/>
          <w:sz w:val="24"/>
          <w:szCs w:val="24"/>
        </w:rPr>
      </w:pPr>
    </w:p>
    <w:p w:rsidR="00FD2809" w:rsidRPr="00584590" w:rsidRDefault="00FD2809" w:rsidP="00FD2809">
      <w:pPr>
        <w:spacing w:after="0" w:line="480" w:lineRule="auto"/>
        <w:rPr>
          <w:rFonts w:ascii="Times New Roman" w:hAnsi="Times New Roman" w:cs="Times New Roman"/>
          <w:b/>
          <w:sz w:val="24"/>
          <w:szCs w:val="24"/>
        </w:rPr>
      </w:pPr>
    </w:p>
    <w:p w:rsidR="00FD2809" w:rsidRPr="00584590" w:rsidRDefault="00FD2809" w:rsidP="00FD2809">
      <w:pPr>
        <w:pStyle w:val="tabel1"/>
      </w:pPr>
      <w:bookmarkStart w:id="170" w:name="_Toc516466469"/>
      <w:bookmarkStart w:id="171" w:name="_Toc516467145"/>
      <w:bookmarkStart w:id="172" w:name="_Toc516468575"/>
      <w:r w:rsidRPr="00584590">
        <w:lastRenderedPageBreak/>
        <w:t>Tabel 4.9</w:t>
      </w:r>
      <w:r w:rsidRPr="00584590">
        <w:rPr>
          <w:lang w:val="id-ID"/>
        </w:rPr>
        <w:t xml:space="preserve"> </w:t>
      </w:r>
      <w:r w:rsidRPr="00584590">
        <w:t>Gambaran Responden Berdasarkan Sudah Berapa Lama Menjadi Pelanggan IndiHome</w:t>
      </w:r>
      <w:bookmarkEnd w:id="170"/>
      <w:bookmarkEnd w:id="171"/>
      <w:bookmarkEnd w:id="172"/>
    </w:p>
    <w:tbl>
      <w:tblPr>
        <w:tblStyle w:val="TableGrid"/>
        <w:tblW w:w="0" w:type="auto"/>
        <w:tblLook w:val="04A0" w:firstRow="1" w:lastRow="0" w:firstColumn="1" w:lastColumn="0" w:noHBand="0" w:noVBand="1"/>
      </w:tblPr>
      <w:tblGrid>
        <w:gridCol w:w="2642"/>
        <w:gridCol w:w="2642"/>
        <w:gridCol w:w="2643"/>
      </w:tblGrid>
      <w:tr w:rsidR="00FD2809" w:rsidRPr="00584590" w:rsidTr="00FD2809">
        <w:tc>
          <w:tcPr>
            <w:tcW w:w="2642" w:type="dxa"/>
            <w:vAlign w:val="center"/>
          </w:tcPr>
          <w:p w:rsidR="00FD2809" w:rsidRPr="00584590" w:rsidRDefault="00FD2809" w:rsidP="00FD2809">
            <w:pPr>
              <w:pStyle w:val="tabel1"/>
            </w:pPr>
            <w:r w:rsidRPr="00584590">
              <w:t>Sudah Berapa Lama Menjadi Pelanggan IndiHome</w:t>
            </w:r>
          </w:p>
        </w:tc>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Frekuensi</w:t>
            </w:r>
          </w:p>
        </w:tc>
        <w:tc>
          <w:tcPr>
            <w:tcW w:w="2643"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Persentase (%)</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sz w:val="24"/>
                <w:szCs w:val="24"/>
              </w:rPr>
              <w:t xml:space="preserve"> ≤ 1 tahun</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64</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64%</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1-2 tahun</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19</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19%</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szCs w:val="24"/>
              </w:rPr>
              <w:t xml:space="preserve">≥ 2 tahun </w:t>
            </w:r>
          </w:p>
        </w:tc>
        <w:tc>
          <w:tcPr>
            <w:tcW w:w="2642"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17</w:t>
            </w:r>
          </w:p>
        </w:tc>
        <w:tc>
          <w:tcPr>
            <w:tcW w:w="264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17%</w:t>
            </w:r>
          </w:p>
        </w:tc>
      </w:tr>
      <w:tr w:rsidR="00FD2809" w:rsidRPr="00584590" w:rsidTr="00FD2809">
        <w:tc>
          <w:tcPr>
            <w:tcW w:w="2642"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Total</w:t>
            </w:r>
          </w:p>
        </w:tc>
        <w:tc>
          <w:tcPr>
            <w:tcW w:w="2642"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c>
          <w:tcPr>
            <w:tcW w:w="2643" w:type="dxa"/>
          </w:tcPr>
          <w:p w:rsidR="00FD2809" w:rsidRPr="00584590" w:rsidRDefault="00FD2809" w:rsidP="00FD2809">
            <w:pPr>
              <w:spacing w:line="360" w:lineRule="auto"/>
              <w:jc w:val="center"/>
              <w:rPr>
                <w:rFonts w:ascii="Times New Roman" w:eastAsia="Times New Roman" w:hAnsi="Times New Roman" w:cs="Times New Roman"/>
                <w:b/>
                <w:sz w:val="24"/>
                <w:szCs w:val="24"/>
                <w:lang w:eastAsia="id-ID"/>
              </w:rPr>
            </w:pPr>
            <w:r w:rsidRPr="00584590">
              <w:rPr>
                <w:rFonts w:ascii="Times New Roman" w:eastAsia="Times New Roman" w:hAnsi="Times New Roman" w:cs="Times New Roman"/>
                <w:b/>
                <w:sz w:val="24"/>
                <w:szCs w:val="24"/>
                <w:lang w:eastAsia="id-ID"/>
              </w:rPr>
              <w:t>100%</w:t>
            </w:r>
          </w:p>
        </w:tc>
      </w:tr>
    </w:tbl>
    <w:p w:rsidR="00FD2809" w:rsidRPr="00584590" w:rsidRDefault="00FD2809" w:rsidP="00FD2809">
      <w:pPr>
        <w:spacing w:before="240" w:after="0" w:line="360" w:lineRule="auto"/>
        <w:jc w:val="center"/>
        <w:rPr>
          <w:rFonts w:ascii="Times New Roman" w:hAnsi="Times New Roman" w:cs="Times New Roman"/>
          <w:b/>
          <w:sz w:val="24"/>
        </w:rPr>
      </w:pPr>
      <w:r w:rsidRPr="00584590">
        <w:rPr>
          <w:rFonts w:ascii="Times New Roman" w:hAnsi="Times New Roman" w:cs="Times New Roman"/>
          <w:b/>
          <w:sz w:val="24"/>
        </w:rPr>
        <w:t>Sumber : Data Primer yang Diolah, 2018</w:t>
      </w:r>
    </w:p>
    <w:p w:rsidR="00FD2809" w:rsidRPr="00584590" w:rsidRDefault="00FD2809" w:rsidP="00FD2809">
      <w:pPr>
        <w:spacing w:before="240" w:after="0" w:line="360" w:lineRule="auto"/>
        <w:jc w:val="center"/>
        <w:rPr>
          <w:rFonts w:ascii="Times New Roman" w:hAnsi="Times New Roman" w:cs="Times New Roman"/>
          <w:b/>
          <w:sz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Berdasarkan tabel 4.9 dapat diketahui bahwa sebagian besar responden yang menjadi pelanggan IndiHome yaitu selama ≤ 1 tahun sebanyak 64% hal ini menunjukkan bahwa pelanggan tidak loyal dan banyak melakukan pencabutan pada produk IndiHome karena jaringan nya yang sering mengalami </w:t>
      </w:r>
      <w:r w:rsidRPr="00584590">
        <w:rPr>
          <w:rFonts w:ascii="Times New Roman" w:hAnsi="Times New Roman" w:cs="Times New Roman"/>
          <w:i/>
          <w:sz w:val="24"/>
          <w:szCs w:val="24"/>
        </w:rPr>
        <w:t xml:space="preserve">blankspot </w:t>
      </w:r>
      <w:r w:rsidRPr="00584590">
        <w:rPr>
          <w:rFonts w:ascii="Times New Roman" w:hAnsi="Times New Roman" w:cs="Times New Roman"/>
          <w:sz w:val="24"/>
          <w:szCs w:val="24"/>
        </w:rPr>
        <w:t xml:space="preserve">dan harga terus naik tiap bulan nya, selain itu banyak yang baru memasang dikarenakan responden ada yang rumah nya di gang dan pihak IndiHome belum bisa memasang di dalam gang harus menunggu sekitar 6 bulan dan memang tidak ada infrastruktur penunjang lalu akhirnya responden lebih memilih produk lain. </w:t>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pStyle w:val="subbab1"/>
        <w:spacing w:line="480" w:lineRule="auto"/>
        <w:jc w:val="both"/>
      </w:pPr>
      <w:bookmarkStart w:id="173" w:name="_Toc520440934"/>
      <w:r w:rsidRPr="00584590">
        <w:rPr>
          <w:lang w:val="id-ID"/>
        </w:rPr>
        <w:lastRenderedPageBreak/>
        <w:t>4.2</w:t>
      </w:r>
      <w:r w:rsidRPr="00584590">
        <w:rPr>
          <w:lang w:val="id-ID"/>
        </w:rPr>
        <w:tab/>
      </w:r>
      <w:r w:rsidRPr="00584590">
        <w:t xml:space="preserve">Analisis Deskriptif Tanggapan Responden Mengenai Motivasi </w:t>
      </w:r>
      <w:r w:rsidRPr="00584590">
        <w:tab/>
        <w:t>Konsumen</w:t>
      </w:r>
      <w:bookmarkEnd w:id="173"/>
    </w:p>
    <w:p w:rsidR="00FD2809" w:rsidRPr="00584590" w:rsidRDefault="00FD2809" w:rsidP="00FD2809">
      <w:pPr>
        <w:pStyle w:val="subbab2"/>
      </w:pPr>
      <w:bookmarkStart w:id="174" w:name="_Toc520440935"/>
      <w:r w:rsidRPr="00584590">
        <w:t>4.2.1</w:t>
      </w:r>
      <w:r w:rsidRPr="00584590">
        <w:tab/>
        <w:t xml:space="preserve">Tanggapan Responden Mengenai Membeli IndiHome Karena Produk </w:t>
      </w:r>
      <w:r w:rsidRPr="00584590">
        <w:tab/>
        <w:t>yang Ditawarkan Berkualitas</w:t>
      </w:r>
      <w:bookmarkEnd w:id="174"/>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Berdasarkan hasil penelitian dapat diketahui bahwa sampel yang berjumlah 100 orang responden di peroleh gambaran mengenai tanggapan responden setelah melakukan pembelian pada produk IndiHome.</w:t>
      </w:r>
    </w:p>
    <w:p w:rsidR="00FD2809" w:rsidRPr="00584590" w:rsidRDefault="00FD2809" w:rsidP="00FD2809">
      <w:pPr>
        <w:pStyle w:val="tabel1"/>
      </w:pPr>
      <w:bookmarkStart w:id="175" w:name="_Toc516466470"/>
      <w:bookmarkStart w:id="176" w:name="_Toc516467146"/>
      <w:bookmarkStart w:id="177" w:name="_Toc516468576"/>
      <w:r w:rsidRPr="00584590">
        <w:t>Tabel 4.10</w:t>
      </w:r>
      <w:r w:rsidRPr="00584590">
        <w:rPr>
          <w:lang w:val="id-ID"/>
        </w:rPr>
        <w:t xml:space="preserve"> </w:t>
      </w:r>
      <w:r w:rsidRPr="00584590">
        <w:t>Tanggapan Responden Mengenai Membeli IndiHome Karena Produk yang Ditawarkan Berkualitas</w:t>
      </w:r>
      <w:bookmarkEnd w:id="175"/>
      <w:bookmarkEnd w:id="176"/>
      <w:bookmarkEnd w:id="177"/>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850"/>
        <w:gridCol w:w="992"/>
        <w:gridCol w:w="1309"/>
        <w:gridCol w:w="818"/>
      </w:tblGrid>
      <w:tr w:rsidR="00FD2809" w:rsidRPr="00584590" w:rsidTr="00FD2809">
        <w:tc>
          <w:tcPr>
            <w:tcW w:w="212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2122"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Membeli IndiHome karena produk yang ditawarkan berkualitas.</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25</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25%</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125</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49</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49%</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196</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21</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13</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 xml:space="preserve"> 13%</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26</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374</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Kategori </w:t>
            </w:r>
          </w:p>
        </w:tc>
        <w:tc>
          <w:tcPr>
            <w:tcW w:w="3119"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BAIK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tabs>
          <w:tab w:val="left" w:pos="3840"/>
          <w:tab w:val="left" w:pos="4764"/>
          <w:tab w:val="left" w:pos="5715"/>
        </w:tabs>
        <w:spacing w:after="0" w:line="480" w:lineRule="auto"/>
        <w:rPr>
          <w:rFonts w:ascii="Times New Roman" w:hAnsi="Times New Roman" w:cs="Times New Roman"/>
          <w:sz w:val="24"/>
          <w:szCs w:val="24"/>
        </w:rPr>
      </w:pPr>
      <w:r w:rsidRPr="00584590">
        <w:rPr>
          <w:rFonts w:ascii="Times New Roman" w:hAnsi="Times New Roman" w:cs="Times New Roman"/>
          <w:b/>
          <w:noProof/>
          <w:sz w:val="24"/>
          <w:szCs w:val="24"/>
          <w:lang w:val="en-US"/>
        </w:rPr>
        <w:lastRenderedPageBreak/>
        <mc:AlternateContent>
          <mc:Choice Requires="wps">
            <w:drawing>
              <wp:anchor distT="0" distB="0" distL="114300" distR="114300" simplePos="0" relativeHeight="251752448" behindDoc="0" locked="0" layoutInCell="1" allowOverlap="1" wp14:anchorId="7D148A4D" wp14:editId="180AB758">
                <wp:simplePos x="0" y="0"/>
                <wp:positionH relativeFrom="column">
                  <wp:posOffset>3457575</wp:posOffset>
                </wp:positionH>
                <wp:positionV relativeFrom="paragraph">
                  <wp:posOffset>-76835</wp:posOffset>
                </wp:positionV>
                <wp:extent cx="0" cy="274320"/>
                <wp:effectExtent l="76200" t="0" r="57150" b="49530"/>
                <wp:wrapNone/>
                <wp:docPr id="84" name="Straight Arrow Connector 84"/>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6B88A7" id="Straight Arrow Connector 84" o:spid="_x0000_s1026" type="#_x0000_t32" style="position:absolute;margin-left:272.25pt;margin-top:-6.05pt;width:0;height:21.6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" strokecolor="black [3200]" strokeweight=".5pt">
                <v:stroke endarrow="block" joinstyle="miter"/>
              </v:shape>
            </w:pict>
          </mc:Fallback>
        </mc:AlternateContent>
      </w:r>
      <w:r w:rsidRPr="00584590">
        <w:rPr>
          <w:rFonts w:ascii="Times New Roman" w:hAnsi="Times New Roman" w:cs="Times New Roman"/>
          <w:b/>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t>374</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pPr>
      <w:bookmarkStart w:id="178" w:name="_Toc516468856"/>
      <w:r w:rsidRPr="00584590">
        <w:t>Gambar 4.1 Standar Kategori Responden Mengenai Membeli IndiHome Karena Produk yang Ditawarkan Berkualitas</w:t>
      </w:r>
      <w:bookmarkEnd w:id="178"/>
    </w:p>
    <w:p w:rsidR="00FD2809" w:rsidRPr="00584590" w:rsidRDefault="00FD2809" w:rsidP="00FD2809">
      <w:pPr>
        <w:pStyle w:val="gambar1"/>
        <w:spacing w:line="360" w:lineRule="auto"/>
      </w:pP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tabel 4.10 diketahui skor total pada pernyataan mengenai membeli IndiHome karena produk yang ditawarkan berkualitas sebesar 374, responden yang menjawab sangat setuju dengan persentase sebesar 25% dan setuju dengan persentase 49%. Responden beranggapan bahwa memilih IndiHome karena kecepatan internet yang tinggi, dapat men</w:t>
      </w:r>
      <w:r w:rsidRPr="00584590">
        <w:rPr>
          <w:rFonts w:ascii="Times New Roman" w:hAnsi="Times New Roman" w:cs="Times New Roman"/>
          <w:i/>
          <w:sz w:val="24"/>
          <w:szCs w:val="24"/>
        </w:rPr>
        <w:t>download</w:t>
      </w:r>
      <w:r w:rsidRPr="00584590">
        <w:rPr>
          <w:rFonts w:ascii="Times New Roman" w:hAnsi="Times New Roman" w:cs="Times New Roman"/>
          <w:sz w:val="24"/>
          <w:szCs w:val="24"/>
        </w:rPr>
        <w:t xml:space="preserve"> dengan cepat, dan layanan USeeTV yang diberikan pun beragam.</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Sedangkan responden yang menjawab kurang setuju dengan persentase 7%, tidak setuju dengan persentase 13%, dan sangat tidak setuju dengan persentase 6%. Responden beranggapan bahwa produk IndiHome jika musim hujan jaringan internet menjadi tidak stabil membuat para pelanggan tidak nyaman ketika harus mengerjakan pekerjaan yang </w:t>
      </w:r>
      <w:r w:rsidRPr="00584590">
        <w:rPr>
          <w:rFonts w:ascii="Times New Roman" w:hAnsi="Times New Roman" w:cs="Times New Roman"/>
          <w:i/>
          <w:sz w:val="24"/>
          <w:szCs w:val="24"/>
        </w:rPr>
        <w:t>deadline</w:t>
      </w:r>
      <w:r w:rsidRPr="00584590">
        <w:rPr>
          <w:rFonts w:ascii="Times New Roman" w:hAnsi="Times New Roman" w:cs="Times New Roman"/>
          <w:sz w:val="24"/>
          <w:szCs w:val="24"/>
        </w:rPr>
        <w:t xml:space="preserve">, terkadang sering mengalami </w:t>
      </w:r>
      <w:r w:rsidRPr="00584590">
        <w:rPr>
          <w:rFonts w:ascii="Times New Roman" w:hAnsi="Times New Roman" w:cs="Times New Roman"/>
          <w:i/>
          <w:sz w:val="24"/>
          <w:szCs w:val="24"/>
        </w:rPr>
        <w:t xml:space="preserve">error </w:t>
      </w:r>
      <w:r w:rsidRPr="00584590">
        <w:rPr>
          <w:rFonts w:ascii="Times New Roman" w:hAnsi="Times New Roman" w:cs="Times New Roman"/>
          <w:sz w:val="24"/>
          <w:szCs w:val="24"/>
        </w:rPr>
        <w:t xml:space="preserve">sehingga pelanggan harus mengganti </w:t>
      </w:r>
      <w:r w:rsidRPr="00584590">
        <w:rPr>
          <w:rFonts w:ascii="Times New Roman" w:hAnsi="Times New Roman" w:cs="Times New Roman"/>
          <w:i/>
          <w:sz w:val="24"/>
          <w:szCs w:val="24"/>
        </w:rPr>
        <w:t xml:space="preserve">username </w:t>
      </w:r>
      <w:r w:rsidRPr="00584590">
        <w:rPr>
          <w:rFonts w:ascii="Times New Roman" w:hAnsi="Times New Roman" w:cs="Times New Roman"/>
          <w:sz w:val="24"/>
          <w:szCs w:val="24"/>
        </w:rPr>
        <w:t xml:space="preserve">dan </w:t>
      </w:r>
      <w:r w:rsidRPr="00584590">
        <w:rPr>
          <w:rFonts w:ascii="Times New Roman" w:hAnsi="Times New Roman" w:cs="Times New Roman"/>
          <w:i/>
          <w:sz w:val="24"/>
          <w:szCs w:val="24"/>
        </w:rPr>
        <w:t xml:space="preserve">password </w:t>
      </w:r>
      <w:r w:rsidRPr="00584590">
        <w:rPr>
          <w:rFonts w:ascii="Times New Roman" w:hAnsi="Times New Roman" w:cs="Times New Roman"/>
          <w:sz w:val="24"/>
          <w:szCs w:val="24"/>
        </w:rPr>
        <w:t xml:space="preserve">nya berulang kali agar jaringan nya tidak lambat,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RCTI, GLOBAL TV dan juga MNC TV tidak bisa ditonton jika ada acara yang sedang </w:t>
      </w:r>
      <w:r w:rsidRPr="00584590">
        <w:rPr>
          <w:rFonts w:ascii="Times New Roman" w:hAnsi="Times New Roman" w:cs="Times New Roman"/>
          <w:i/>
          <w:sz w:val="24"/>
          <w:szCs w:val="24"/>
        </w:rPr>
        <w:t>live</w:t>
      </w:r>
      <w:r w:rsidRPr="00584590">
        <w:rPr>
          <w:rFonts w:ascii="Times New Roman" w:hAnsi="Times New Roman" w:cs="Times New Roman"/>
          <w:sz w:val="24"/>
          <w:szCs w:val="24"/>
        </w:rPr>
        <w:t xml:space="preserve">, setelah 6 bulan ada beberapa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TV yang dicabut karena masa promosi sudah habis apabila pengguna ingin memakai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TV yang diinginkan. </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rPr>
        <w:lastRenderedPageBreak/>
        <w:t xml:space="preserve">Teori terkait menurut penelitian yang dilakukan oleh </w:t>
      </w:r>
      <w:r w:rsidRPr="00584590">
        <w:rPr>
          <w:rFonts w:ascii="Times New Roman" w:hAnsi="Times New Roman" w:cs="Times New Roman"/>
          <w:sz w:val="24"/>
          <w:szCs w:val="24"/>
        </w:rPr>
        <w:t>Kotler dan Armstrong</w:t>
      </w:r>
      <w:r w:rsidRPr="00584590">
        <w:rPr>
          <w:rFonts w:ascii="Times New Roman" w:hAnsi="Times New Roman" w:cs="Times New Roman"/>
          <w:sz w:val="24"/>
        </w:rPr>
        <w:t xml:space="preserve"> (2010) dalam Maria dan Anshori (2013) </w:t>
      </w:r>
      <w:r w:rsidRPr="00584590">
        <w:rPr>
          <w:rFonts w:ascii="Times New Roman" w:hAnsi="Times New Roman" w:cs="Times New Roman"/>
          <w:sz w:val="24"/>
          <w:szCs w:val="24"/>
        </w:rPr>
        <w:t>Dengan adanya kualitas yang bagus dan terpercaya, produk akan senantiasa tertanam dibenak konsumen karena konsumen bersedia membayar sejumlah uang untuk membeli produk yang berkualitas.</w:t>
      </w:r>
    </w:p>
    <w:p w:rsidR="00FD2809" w:rsidRPr="00584590" w:rsidRDefault="00FD2809" w:rsidP="00FD2809">
      <w:pPr>
        <w:pStyle w:val="subbab2"/>
        <w:jc w:val="both"/>
      </w:pPr>
      <w:bookmarkStart w:id="179" w:name="_Toc520440936"/>
      <w:r w:rsidRPr="00584590">
        <w:t>4.2.2</w:t>
      </w:r>
      <w:r w:rsidRPr="00584590">
        <w:tab/>
        <w:t xml:space="preserve">Tanggapan Responden Mengenai Harga Sesuai Dengan Produk yang </w:t>
      </w:r>
      <w:r w:rsidRPr="00584590">
        <w:tab/>
        <w:t>Dibeli</w:t>
      </w:r>
      <w:bookmarkEnd w:id="179"/>
    </w:p>
    <w:p w:rsidR="00FD2809" w:rsidRPr="00584590" w:rsidRDefault="00FD2809" w:rsidP="00FD2809">
      <w:pPr>
        <w:pStyle w:val="tabel1"/>
      </w:pPr>
      <w:bookmarkStart w:id="180" w:name="_Toc516466471"/>
      <w:bookmarkStart w:id="181" w:name="_Toc516467147"/>
      <w:bookmarkStart w:id="182" w:name="_Toc516468577"/>
      <w:r w:rsidRPr="00584590">
        <w:t>Tabel 4.11</w:t>
      </w:r>
      <w:r w:rsidRPr="00584590">
        <w:rPr>
          <w:lang w:val="id-ID"/>
        </w:rPr>
        <w:t xml:space="preserve"> </w:t>
      </w:r>
      <w:r w:rsidRPr="00584590">
        <w:t>Tanggapan Responden Mengenai Harga Sesuai Dengan Produk yang Dibeli</w:t>
      </w:r>
      <w:bookmarkEnd w:id="180"/>
      <w:bookmarkEnd w:id="181"/>
      <w:bookmarkEnd w:id="182"/>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850"/>
        <w:gridCol w:w="992"/>
        <w:gridCol w:w="1309"/>
        <w:gridCol w:w="818"/>
      </w:tblGrid>
      <w:tr w:rsidR="00FD2809" w:rsidRPr="00584590" w:rsidTr="00FD2809">
        <w:tc>
          <w:tcPr>
            <w:tcW w:w="212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2122"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Harga sesuai dengan produk yang dibeli.</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25</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28</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37</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37%</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111</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80</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11</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11%</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11</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255</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Kategori </w:t>
            </w:r>
          </w:p>
        </w:tc>
        <w:tc>
          <w:tcPr>
            <w:tcW w:w="3119"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BURUK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tabs>
          <w:tab w:val="left" w:pos="3060"/>
        </w:tabs>
        <w:spacing w:after="0" w:line="480" w:lineRule="auto"/>
        <w:rPr>
          <w:rFonts w:ascii="Times New Roman" w:hAnsi="Times New Roman" w:cs="Times New Roman"/>
          <w:sz w:val="24"/>
          <w:szCs w:val="24"/>
        </w:rPr>
      </w:pPr>
      <w:r w:rsidRPr="00584590">
        <w:rPr>
          <w:rFonts w:ascii="Times New Roman" w:hAnsi="Times New Roman" w:cs="Times New Roman"/>
          <w:sz w:val="24"/>
          <w:szCs w:val="24"/>
        </w:rPr>
        <w:lastRenderedPageBreak/>
        <w:tab/>
        <w:t>255</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50400" behindDoc="0" locked="0" layoutInCell="1" allowOverlap="1" wp14:anchorId="6E2858BF" wp14:editId="1CE196EB">
                <wp:simplePos x="0" y="0"/>
                <wp:positionH relativeFrom="column">
                  <wp:posOffset>1722755</wp:posOffset>
                </wp:positionH>
                <wp:positionV relativeFrom="paragraph">
                  <wp:posOffset>-1101090</wp:posOffset>
                </wp:positionV>
                <wp:extent cx="0" cy="274320"/>
                <wp:effectExtent l="76200" t="0" r="57150" b="49530"/>
                <wp:wrapNone/>
                <wp:docPr id="85" name="Straight Arrow Connector 85"/>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330175" id="Straight Arrow Connector 85" o:spid="_x0000_s1026" type="#_x0000_t32" style="position:absolute;margin-left:135.65pt;margin-top:-86.7pt;width:0;height:21.6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" strokecolor="black [3200]" strokeweight=".5pt">
                <v:stroke endarrow="block" joinstyle="miter"/>
              </v:shape>
            </w:pict>
          </mc:Fallback>
        </mc:AlternateContent>
      </w: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pPr>
      <w:bookmarkStart w:id="183" w:name="_Toc516468857"/>
      <w:r w:rsidRPr="00584590">
        <w:t>Gambar 4.2 Standar Kategori Responden Mengenai Harga Sesuai Dengan Produk yang Dibeli</w:t>
      </w:r>
      <w:bookmarkEnd w:id="183"/>
    </w:p>
    <w:p w:rsidR="00FD2809" w:rsidRPr="00584590" w:rsidRDefault="00FD2809" w:rsidP="00FD2809">
      <w:pPr>
        <w:pStyle w:val="gambar1"/>
        <w:spacing w:line="360" w:lineRule="auto"/>
      </w:pP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Berdasarkan tabel 4.11 diketahui skor total pada pernyataan mengenai harga sesuai dengan produk yang dibeli sebesar 255, responden yang menjawab </w:t>
      </w:r>
      <w:r w:rsidRPr="00584590">
        <w:rPr>
          <w:rFonts w:ascii="Times New Roman" w:hAnsi="Times New Roman" w:cs="Times New Roman"/>
          <w:bCs/>
          <w:sz w:val="24"/>
          <w:szCs w:val="24"/>
        </w:rPr>
        <w:t>sangat setuju dengan persentase 5% dan setuju dengan persentase 7%. Responden beranggapan bahwa pelanggan IndiHome yang puas dengan harga yang relatif mahal tetapi dengan internet yang cepat.</w:t>
      </w:r>
    </w:p>
    <w:p w:rsidR="00FD2809" w:rsidRPr="00584590" w:rsidRDefault="00FD2809" w:rsidP="00FD2809">
      <w:pPr>
        <w:spacing w:line="480" w:lineRule="auto"/>
        <w:ind w:firstLine="720"/>
        <w:jc w:val="both"/>
        <w:rPr>
          <w:rFonts w:ascii="Times New Roman" w:hAnsi="Times New Roman" w:cs="Times New Roman"/>
          <w:bCs/>
          <w:sz w:val="24"/>
          <w:szCs w:val="24"/>
        </w:rPr>
      </w:pPr>
      <w:r w:rsidRPr="00584590">
        <w:rPr>
          <w:rFonts w:ascii="Times New Roman" w:hAnsi="Times New Roman" w:cs="Times New Roman"/>
          <w:bCs/>
          <w:sz w:val="24"/>
          <w:szCs w:val="24"/>
        </w:rPr>
        <w:t xml:space="preserve">Adapun yang menjawab </w:t>
      </w:r>
      <w:r w:rsidRPr="00584590">
        <w:rPr>
          <w:rFonts w:ascii="Times New Roman" w:hAnsi="Times New Roman" w:cs="Times New Roman"/>
          <w:sz w:val="24"/>
          <w:szCs w:val="24"/>
        </w:rPr>
        <w:t>kurang setuju dengan persentase 37%, tidak setuju dengan persentase sebesar 40%, dan sangat tidak setuju dengan persentase 11%. Responden beranggapan bahwa harga paket IndiHome yang cukup mahal tetapi tidak sebanding dengan kualitas internet yang terkadang sering gangguan ataupun sangat lambat lalu kualitas internet nya pun IndiHome masih kalah dengan para pesaing nya seperti MNC Play dan First Media yang memiliki kualitas internet yang baik dibandingkan IndiHome.</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Teori terkait menurut penelitian yang dilakukan oleh Lupiyoadi (2011: 61) dalam Anwar dan Satrio (2015) harga (</w:t>
      </w:r>
      <w:r w:rsidRPr="00584590">
        <w:rPr>
          <w:rFonts w:ascii="Times New Roman" w:hAnsi="Times New Roman" w:cs="Times New Roman"/>
          <w:i/>
          <w:iCs/>
          <w:sz w:val="24"/>
          <w:szCs w:val="24"/>
        </w:rPr>
        <w:t>pricing</w:t>
      </w:r>
      <w:r w:rsidRPr="00584590">
        <w:rPr>
          <w:rFonts w:ascii="Times New Roman" w:hAnsi="Times New Roman" w:cs="Times New Roman"/>
          <w:sz w:val="24"/>
          <w:szCs w:val="24"/>
        </w:rPr>
        <w:t xml:space="preserve">) sangat signifikan dalam pemberian </w:t>
      </w:r>
      <w:r w:rsidRPr="00584590">
        <w:rPr>
          <w:rFonts w:ascii="Times New Roman" w:hAnsi="Times New Roman" w:cs="Times New Roman"/>
          <w:i/>
          <w:iCs/>
          <w:sz w:val="24"/>
          <w:szCs w:val="24"/>
        </w:rPr>
        <w:t xml:space="preserve">value </w:t>
      </w:r>
      <w:r w:rsidRPr="00584590">
        <w:rPr>
          <w:rFonts w:ascii="Times New Roman" w:hAnsi="Times New Roman" w:cs="Times New Roman"/>
          <w:sz w:val="24"/>
          <w:szCs w:val="24"/>
        </w:rPr>
        <w:t xml:space="preserve">kepada konsumen dan mempengaruhi </w:t>
      </w:r>
      <w:r w:rsidRPr="00584590">
        <w:rPr>
          <w:rFonts w:ascii="Times New Roman" w:hAnsi="Times New Roman" w:cs="Times New Roman"/>
          <w:i/>
          <w:sz w:val="24"/>
          <w:szCs w:val="24"/>
        </w:rPr>
        <w:t xml:space="preserve">image </w:t>
      </w:r>
      <w:r w:rsidRPr="00584590">
        <w:rPr>
          <w:rFonts w:ascii="Times New Roman" w:hAnsi="Times New Roman" w:cs="Times New Roman"/>
          <w:sz w:val="24"/>
          <w:szCs w:val="24"/>
        </w:rPr>
        <w:t xml:space="preserve">produk, serta keputusan konsumen untuk membeli. Harga juga berhubungan dengan pendapatan dan turut mempengaruhi </w:t>
      </w:r>
      <w:r w:rsidRPr="00584590">
        <w:rPr>
          <w:rFonts w:ascii="Times New Roman" w:hAnsi="Times New Roman" w:cs="Times New Roman"/>
          <w:i/>
          <w:iCs/>
          <w:sz w:val="24"/>
          <w:szCs w:val="24"/>
        </w:rPr>
        <w:t xml:space="preserve">supply </w:t>
      </w:r>
      <w:r w:rsidRPr="00584590">
        <w:rPr>
          <w:rFonts w:ascii="Times New Roman" w:hAnsi="Times New Roman" w:cs="Times New Roman"/>
          <w:sz w:val="24"/>
          <w:szCs w:val="24"/>
        </w:rPr>
        <w:t xml:space="preserve">atau </w:t>
      </w:r>
      <w:r w:rsidRPr="00584590">
        <w:rPr>
          <w:rFonts w:ascii="Times New Roman" w:hAnsi="Times New Roman" w:cs="Times New Roman"/>
          <w:i/>
          <w:iCs/>
          <w:sz w:val="24"/>
          <w:szCs w:val="24"/>
        </w:rPr>
        <w:t xml:space="preserve">marketing channels. </w:t>
      </w:r>
      <w:r w:rsidRPr="00584590">
        <w:rPr>
          <w:rFonts w:ascii="Times New Roman" w:hAnsi="Times New Roman" w:cs="Times New Roman"/>
          <w:sz w:val="24"/>
          <w:szCs w:val="24"/>
        </w:rPr>
        <w:t xml:space="preserve">Akan tetapi, yang paling penting </w:t>
      </w:r>
      <w:r w:rsidRPr="00584590">
        <w:rPr>
          <w:rFonts w:ascii="Times New Roman" w:hAnsi="Times New Roman" w:cs="Times New Roman"/>
          <w:sz w:val="24"/>
          <w:szCs w:val="24"/>
        </w:rPr>
        <w:lastRenderedPageBreak/>
        <w:t>adalah keputusan dalam harga harus konsisten dengan strategi pemasaran secara keseluruhan.</w:t>
      </w:r>
    </w:p>
    <w:p w:rsidR="00FD2809" w:rsidRPr="00584590" w:rsidRDefault="00FD2809" w:rsidP="00FD2809">
      <w:pPr>
        <w:pStyle w:val="subbab2"/>
        <w:jc w:val="both"/>
      </w:pPr>
      <w:bookmarkStart w:id="184" w:name="_Toc520440937"/>
      <w:r w:rsidRPr="00584590">
        <w:t>4.2.3</w:t>
      </w:r>
      <w:r w:rsidRPr="00584590">
        <w:tab/>
        <w:t xml:space="preserve">Tanggapan Responden Mengenai Layanan Keluhan Sangat Cepat </w:t>
      </w:r>
      <w:r w:rsidRPr="00584590">
        <w:tab/>
        <w:t>Tanggap</w:t>
      </w:r>
      <w:bookmarkEnd w:id="184"/>
    </w:p>
    <w:p w:rsidR="00FD2809" w:rsidRPr="00584590" w:rsidRDefault="00FD2809" w:rsidP="00FD2809">
      <w:pPr>
        <w:pStyle w:val="tabel1"/>
      </w:pPr>
      <w:bookmarkStart w:id="185" w:name="_Toc516466472"/>
      <w:bookmarkStart w:id="186" w:name="_Toc516467148"/>
      <w:bookmarkStart w:id="187" w:name="_Toc516468578"/>
      <w:r w:rsidRPr="00584590">
        <w:t>Tabel 4.12</w:t>
      </w:r>
      <w:r w:rsidRPr="00584590">
        <w:rPr>
          <w:lang w:val="id-ID"/>
        </w:rPr>
        <w:t xml:space="preserve"> </w:t>
      </w:r>
      <w:r w:rsidRPr="00584590">
        <w:t>Tanggapan Responden Mengenai Layanan Keluhan Sangat Cepat Tanggap</w:t>
      </w:r>
      <w:bookmarkEnd w:id="185"/>
      <w:bookmarkEnd w:id="186"/>
      <w:bookmarkEnd w:id="187"/>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850"/>
        <w:gridCol w:w="992"/>
        <w:gridCol w:w="1309"/>
        <w:gridCol w:w="818"/>
      </w:tblGrid>
      <w:tr w:rsidR="00FD2809" w:rsidRPr="00584590" w:rsidTr="00FD2809">
        <w:tc>
          <w:tcPr>
            <w:tcW w:w="212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2122"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Layanan keluhan sangat cepat tanggap.</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16</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41</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41%</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123</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80</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13</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13%</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13</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242</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Kategori </w:t>
            </w:r>
          </w:p>
        </w:tc>
        <w:tc>
          <w:tcPr>
            <w:tcW w:w="3119" w:type="dxa"/>
            <w:gridSpan w:val="3"/>
            <w:shd w:val="clear" w:color="auto" w:fill="auto"/>
          </w:tcPr>
          <w:p w:rsidR="00FD2809" w:rsidRPr="00584590" w:rsidRDefault="00FD2809" w:rsidP="00FD2809">
            <w:pPr>
              <w:tabs>
                <w:tab w:val="left" w:pos="886"/>
                <w:tab w:val="center" w:pos="1451"/>
              </w:tabs>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ab/>
            </w:r>
            <w:r w:rsidRPr="00584590">
              <w:rPr>
                <w:rFonts w:ascii="Times New Roman" w:hAnsi="Times New Roman" w:cs="Times New Roman"/>
                <w:sz w:val="24"/>
                <w:szCs w:val="24"/>
              </w:rPr>
              <w:tab/>
              <w:t>BURUK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51424" behindDoc="0" locked="0" layoutInCell="1" allowOverlap="1" wp14:anchorId="15676ED8" wp14:editId="3C141429">
                <wp:simplePos x="0" y="0"/>
                <wp:positionH relativeFrom="column">
                  <wp:posOffset>1611630</wp:posOffset>
                </wp:positionH>
                <wp:positionV relativeFrom="paragraph">
                  <wp:posOffset>300355</wp:posOffset>
                </wp:positionV>
                <wp:extent cx="0" cy="274320"/>
                <wp:effectExtent l="76200" t="0" r="57150" b="49530"/>
                <wp:wrapNone/>
                <wp:docPr id="86" name="Straight Arrow Connector 86"/>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CD6C99" id="Straight Arrow Connector 86" o:spid="_x0000_s1026" type="#_x0000_t32" style="position:absolute;margin-left:126.9pt;margin-top:23.65pt;width:0;height:21.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" strokecolor="black [3200]" strokeweight=".5pt">
                <v:stroke endarrow="block" joinstyle="miter"/>
              </v:shape>
            </w:pict>
          </mc:Fallback>
        </mc:AlternateContent>
      </w:r>
    </w:p>
    <w:p w:rsidR="00FD2809" w:rsidRPr="00584590" w:rsidRDefault="00FD2809" w:rsidP="00FD2809">
      <w:pPr>
        <w:tabs>
          <w:tab w:val="left" w:pos="2880"/>
          <w:tab w:val="left" w:pos="4764"/>
        </w:tabs>
        <w:spacing w:after="0" w:line="480" w:lineRule="auto"/>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242</w:t>
      </w:r>
      <w:r w:rsidRPr="00584590">
        <w:rPr>
          <w:rFonts w:ascii="Times New Roman" w:hAnsi="Times New Roman" w:cs="Times New Roman"/>
          <w:sz w:val="24"/>
          <w:szCs w:val="24"/>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pPr>
      <w:bookmarkStart w:id="188" w:name="_Toc516468858"/>
      <w:r w:rsidRPr="00584590">
        <w:t>Gambar 4.3 Standar Kategori Responden Mengenai Layanan Keluhan Sangat Cepat Tanggap</w:t>
      </w:r>
      <w:bookmarkEnd w:id="188"/>
    </w:p>
    <w:p w:rsidR="00FD2809" w:rsidRPr="00584590" w:rsidRDefault="00FD2809" w:rsidP="00FD2809">
      <w:pPr>
        <w:pStyle w:val="gambar1"/>
        <w:spacing w:line="360" w:lineRule="auto"/>
      </w:pPr>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lastRenderedPageBreak/>
        <w:t>Berdasarkan tabel 4.12 diketahui skor total pada pernyataan mengenai layanan keluhan sangat cepat tanggap sebesar 242, responden yang menjawab sangat setuju dengan persentase 2% dan yang menjawab setuju dengan persentase 4%. Responden beranggapan bahwa pelanggan puas dengan pelayanan IndiHome yang sangat cepat tanggap dan teknisi yang datang pun bekerja dengan cepat dengan hasil yang memuaskan.</w:t>
      </w:r>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Adapun responden yang menjawab kurang setuju dengan persentase 41%, tidak setuju dengan persentase 40%, dan sangat tidak setuju dengan persentase 13%. Responden beranggapan bahwa layanan keluhan IndiHome tidak cepat tanggap seperti hasil wawancara kepada responden, pelanggan menelepon 147 bagian keluhan (memencet no 2) sering kali sibuk dan menelepon dalam sehari ke 147 bisa sampai 3-5 kali, tidak kunjung diangkat oleh 147 alhasil pelanggan menelepon di jam- jam yang tidak wajar seperti jam 23.00 malam. Pelanggan tersebut menuturkan jika ingin menjadi pelanggan baru atau akan berlangganan IndiHome respon 147 (memencet no 1) sangat cepat sekali mengangkat telepon. Setelah berbicara dengan 147 rupanya 147 hanya bagian keluhan yang bertugas mencatat dan melakukan pelaporan ke pihak teknisi dan mem </w:t>
      </w:r>
      <w:r w:rsidRPr="00584590">
        <w:rPr>
          <w:rFonts w:ascii="Times New Roman" w:hAnsi="Times New Roman" w:cs="Times New Roman"/>
          <w:i/>
          <w:sz w:val="24"/>
          <w:szCs w:val="24"/>
        </w:rPr>
        <w:t xml:space="preserve">follow up </w:t>
      </w:r>
      <w:r w:rsidRPr="00584590">
        <w:rPr>
          <w:rFonts w:ascii="Times New Roman" w:hAnsi="Times New Roman" w:cs="Times New Roman"/>
          <w:sz w:val="24"/>
          <w:szCs w:val="24"/>
        </w:rPr>
        <w:t xml:space="preserve"> dengan cara mencatat nomor telepon pelanggan dan memberi tiket antrian bukan memberikan informasi kepada pelanggan mengenai gangguan internet, 147 berkata akan mendatangkan teknisi secepatnya dan tidak dapat menjadwalkan kapan teknisi tersebut akan datang.</w:t>
      </w:r>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Pelanggan IndiHome bisa mengadukan masalah gangguan internet 5-6 kali, dan teknisi pun belum kunjung datang padahal keluhan pelanggan sudah lama </w:t>
      </w:r>
      <w:r w:rsidRPr="00584590">
        <w:rPr>
          <w:rFonts w:ascii="Times New Roman" w:hAnsi="Times New Roman" w:cs="Times New Roman"/>
          <w:sz w:val="24"/>
          <w:szCs w:val="24"/>
        </w:rPr>
        <w:lastRenderedPageBreak/>
        <w:t xml:space="preserve">sekali melapor. Tetapi akhirnya teknisi pun datang dengan kerja yang lambat dan tidak ada perubahan apapun dan pemasangannya pun berantakan. </w:t>
      </w:r>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rPr>
        <w:t xml:space="preserve">Teori terkait menurut penelitian yang dilakukan oleh Panjaitan dan Yulianti (2016) </w:t>
      </w:r>
      <w:r w:rsidRPr="00584590">
        <w:rPr>
          <w:rFonts w:ascii="Times New Roman" w:hAnsi="Times New Roman" w:cs="Times New Roman"/>
          <w:sz w:val="24"/>
          <w:szCs w:val="24"/>
        </w:rPr>
        <w:t>Pelayanan yang berkualitas berperan penting dalam membentuk kepuasan konsumen, selain itu juga erat kaitannya dalam menciptakan keuntungan bagi perusahaan. Semakin berkualitas pelayanan yang diberikan oleh perusahaan maka kepuasan yang dirasakan ol eh pelanggan akan semakin tinggi.</w:t>
      </w:r>
    </w:p>
    <w:p w:rsidR="00FD2809" w:rsidRPr="00584590" w:rsidRDefault="00FD2809" w:rsidP="00FD2809">
      <w:pPr>
        <w:pStyle w:val="subbab2"/>
        <w:jc w:val="both"/>
      </w:pPr>
      <w:bookmarkStart w:id="189" w:name="_Toc520440938"/>
      <w:r w:rsidRPr="00584590">
        <w:t>4.2.4</w:t>
      </w:r>
      <w:r w:rsidRPr="00584590">
        <w:tab/>
        <w:t xml:space="preserve">Tanggapan Responden Mengenai </w:t>
      </w:r>
      <w:r w:rsidRPr="00584590">
        <w:rPr>
          <w:i/>
        </w:rPr>
        <w:t xml:space="preserve">Channel </w:t>
      </w:r>
      <w:r w:rsidRPr="00584590">
        <w:t xml:space="preserve">Untuk TV Berlangganan </w:t>
      </w:r>
      <w:r w:rsidRPr="00584590">
        <w:tab/>
        <w:t>Mempunyai Banyak Pilihan atau Bervariasi</w:t>
      </w:r>
      <w:bookmarkEnd w:id="189"/>
    </w:p>
    <w:p w:rsidR="00FD2809" w:rsidRPr="00584590" w:rsidRDefault="00FD2809" w:rsidP="00FD2809">
      <w:pPr>
        <w:pStyle w:val="tabel1"/>
      </w:pPr>
      <w:bookmarkStart w:id="190" w:name="_Toc516466473"/>
      <w:bookmarkStart w:id="191" w:name="_Toc516467149"/>
      <w:bookmarkStart w:id="192" w:name="_Toc516468579"/>
      <w:r w:rsidRPr="00584590">
        <w:t>Tabel 4.13</w:t>
      </w:r>
      <w:r w:rsidRPr="00584590">
        <w:rPr>
          <w:lang w:val="id-ID"/>
        </w:rPr>
        <w:t xml:space="preserve"> </w:t>
      </w:r>
      <w:r w:rsidRPr="00584590">
        <w:t xml:space="preserve">Tanggapan Responden Mengenai </w:t>
      </w:r>
      <w:r w:rsidRPr="00584590">
        <w:rPr>
          <w:i/>
        </w:rPr>
        <w:t xml:space="preserve">Channel </w:t>
      </w:r>
      <w:r w:rsidRPr="00584590">
        <w:t>Untuk TV Berlangganan Mempunyai Banyak Pilihan atau Bervariasi</w:t>
      </w:r>
      <w:bookmarkEnd w:id="190"/>
      <w:bookmarkEnd w:id="191"/>
      <w:bookmarkEnd w:id="192"/>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850"/>
        <w:gridCol w:w="992"/>
        <w:gridCol w:w="1309"/>
        <w:gridCol w:w="818"/>
      </w:tblGrid>
      <w:tr w:rsidR="00FD2809" w:rsidRPr="00584590" w:rsidTr="00FD2809">
        <w:tc>
          <w:tcPr>
            <w:tcW w:w="212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2122"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untuk TV berlangganan mempunyai banyak pilihan atau bervariasi.</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41</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41%</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205</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48</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48%</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192</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18</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423</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Kategori </w:t>
            </w:r>
          </w:p>
        </w:tc>
        <w:tc>
          <w:tcPr>
            <w:tcW w:w="3119"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SANGAT BAIK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r w:rsidRPr="00584590">
        <w:rPr>
          <w:rFonts w:ascii="Times New Roman" w:hAnsi="Times New Roman" w:cs="Times New Roman"/>
          <w:b/>
          <w:noProof/>
          <w:sz w:val="24"/>
          <w:szCs w:val="24"/>
          <w:lang w:val="en-US"/>
        </w:rPr>
        <w:lastRenderedPageBreak/>
        <mc:AlternateContent>
          <mc:Choice Requires="wps">
            <w:drawing>
              <wp:anchor distT="0" distB="0" distL="114300" distR="114300" simplePos="0" relativeHeight="251753472" behindDoc="0" locked="0" layoutInCell="1" allowOverlap="1" wp14:anchorId="69562B81" wp14:editId="29CFE010">
                <wp:simplePos x="0" y="0"/>
                <wp:positionH relativeFrom="column">
                  <wp:posOffset>4078605</wp:posOffset>
                </wp:positionH>
                <wp:positionV relativeFrom="paragraph">
                  <wp:posOffset>243205</wp:posOffset>
                </wp:positionV>
                <wp:extent cx="0" cy="274320"/>
                <wp:effectExtent l="76200" t="0" r="57150" b="49530"/>
                <wp:wrapNone/>
                <wp:docPr id="87" name="Straight Arrow Connector 87"/>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B39280" id="Straight Arrow Connector 87" o:spid="_x0000_s1026" type="#_x0000_t32" style="position:absolute;margin-left:321.15pt;margin-top:19.15pt;width:0;height:21.6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" strokecolor="black [3200]" strokeweight=".5pt">
                <v:stroke endarrow="block" joinstyle="miter"/>
              </v:shape>
            </w:pict>
          </mc:Fallback>
        </mc:AlternateContent>
      </w:r>
    </w:p>
    <w:p w:rsidR="00FD2809" w:rsidRPr="00584590" w:rsidRDefault="00FD2809" w:rsidP="00FD2809">
      <w:pPr>
        <w:tabs>
          <w:tab w:val="left" w:pos="2880"/>
          <w:tab w:val="left" w:pos="4380"/>
          <w:tab w:val="left" w:pos="6645"/>
        </w:tabs>
        <w:spacing w:after="0" w:line="480" w:lineRule="auto"/>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t>423</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pPr>
      <w:bookmarkStart w:id="193" w:name="_Toc516468859"/>
      <w:r w:rsidRPr="00584590">
        <w:t xml:space="preserve">Gambar 4.4 Standar Kategori Responden Mengenai </w:t>
      </w:r>
      <w:r w:rsidRPr="00584590">
        <w:rPr>
          <w:i/>
        </w:rPr>
        <w:t xml:space="preserve">Channel </w:t>
      </w:r>
      <w:r w:rsidRPr="00584590">
        <w:t>Untuk TV Berlangganan Mempunyai Banyak Pilihan atau Bervariasi</w:t>
      </w:r>
      <w:bookmarkEnd w:id="193"/>
    </w:p>
    <w:p w:rsidR="00FD2809" w:rsidRPr="00584590" w:rsidRDefault="00FD2809" w:rsidP="00FD2809">
      <w:pPr>
        <w:pStyle w:val="gambar1"/>
      </w:pP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Berdasarkan tabel 4.13 diketahui skor total pada pernyataan mengenai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untuk TV berlangganan mempunyai banyak pilihan atau bervariasi sebesar 423, responden yang menjawab sangat setuju dengan persentase 41% dan yang menjawab setuju dengan persentase 48%. Responden beranggapan bahwa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untuk TV berlangganan di produk IndiHome sangat bervariasi dan mempunyai banyak pilihan. </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Sedangkan responden yang menjawab kurang setuju dengan persentase 6%, tidak setuju dengan persentase 3%, dan sangat tidak setuju dengan persentase 2%. Responden beranggapan bahwa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di TV berlangganan pada produk IndiHome sangat sedikit dibandingkan produk First Media terdapat 38 HD TV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83 SD TV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dan over 100 TV </w:t>
      </w:r>
      <w:r w:rsidRPr="00584590">
        <w:rPr>
          <w:rFonts w:ascii="Times New Roman" w:hAnsi="Times New Roman" w:cs="Times New Roman"/>
          <w:i/>
          <w:sz w:val="24"/>
          <w:szCs w:val="24"/>
        </w:rPr>
        <w:t>channel on the go</w:t>
      </w:r>
      <w:r w:rsidRPr="00584590">
        <w:rPr>
          <w:rFonts w:ascii="Times New Roman" w:hAnsi="Times New Roman" w:cs="Times New Roman"/>
          <w:sz w:val="24"/>
          <w:szCs w:val="24"/>
        </w:rPr>
        <w:t xml:space="preserve">, dan MNC Play terdapat 15 HD </w:t>
      </w:r>
      <w:r w:rsidRPr="00584590">
        <w:rPr>
          <w:rFonts w:ascii="Times New Roman" w:hAnsi="Times New Roman" w:cs="Times New Roman"/>
          <w:i/>
          <w:sz w:val="24"/>
          <w:szCs w:val="24"/>
        </w:rPr>
        <w:t>channel</w:t>
      </w:r>
      <w:r w:rsidRPr="00584590">
        <w:rPr>
          <w:rFonts w:ascii="Times New Roman" w:hAnsi="Times New Roman" w:cs="Times New Roman"/>
          <w:sz w:val="24"/>
          <w:szCs w:val="24"/>
        </w:rPr>
        <w:t xml:space="preserve"> dan 90 SD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Lalu di produk IndiHome </w:t>
      </w:r>
      <w:r w:rsidRPr="00584590">
        <w:rPr>
          <w:rFonts w:ascii="Times New Roman" w:hAnsi="Times New Roman" w:cs="Times New Roman"/>
          <w:i/>
          <w:sz w:val="24"/>
          <w:szCs w:val="24"/>
        </w:rPr>
        <w:t xml:space="preserve">film </w:t>
      </w:r>
      <w:r w:rsidRPr="00584590">
        <w:rPr>
          <w:rFonts w:ascii="Times New Roman" w:hAnsi="Times New Roman" w:cs="Times New Roman"/>
          <w:sz w:val="24"/>
          <w:szCs w:val="24"/>
        </w:rPr>
        <w:t>Box Office dan Kids pun sedikit</w:t>
      </w:r>
      <w:r w:rsidRPr="00584590">
        <w:rPr>
          <w:rFonts w:ascii="Times New Roman" w:hAnsi="Times New Roman" w:cs="Times New Roman"/>
          <w:i/>
          <w:sz w:val="24"/>
          <w:szCs w:val="24"/>
        </w:rPr>
        <w:t xml:space="preserve"> </w:t>
      </w:r>
      <w:r w:rsidRPr="00584590">
        <w:rPr>
          <w:rFonts w:ascii="Times New Roman" w:hAnsi="Times New Roman" w:cs="Times New Roman"/>
          <w:sz w:val="24"/>
          <w:szCs w:val="24"/>
        </w:rPr>
        <w:t>dan kurang variatif dibandingkan First Media dan MNC Play.</w:t>
      </w:r>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Teori terkait menurut penelitian yang dilakukan oleh Botti dan Iyengar (2006) dalam Wilujeng dan Mudzakkir (2015) Keragaman produk merupakan daya </w:t>
      </w:r>
      <w:r w:rsidRPr="00584590">
        <w:rPr>
          <w:rFonts w:ascii="Times New Roman" w:hAnsi="Times New Roman" w:cs="Times New Roman"/>
          <w:sz w:val="24"/>
          <w:szCs w:val="24"/>
        </w:rPr>
        <w:lastRenderedPageBreak/>
        <w:t>tarik bagi konsumen terutama dapat memberikan alternatif pilihan yang lebih bervariasi. Alternatif pilihan yang lebih bervariasi bagi konsumen dapat mendorong kepuasan konsumen.</w:t>
      </w:r>
    </w:p>
    <w:p w:rsidR="00FD2809" w:rsidRPr="00584590" w:rsidRDefault="00FD2809" w:rsidP="00FD2809">
      <w:pPr>
        <w:pStyle w:val="subbab2"/>
      </w:pPr>
      <w:bookmarkStart w:id="194" w:name="_Toc520440939"/>
      <w:r w:rsidRPr="00584590">
        <w:t>4.2.5</w:t>
      </w:r>
      <w:r w:rsidRPr="00584590">
        <w:tab/>
        <w:t xml:space="preserve">Tanggapan Responden Mengenai Produk IndiHome Memberikan </w:t>
      </w:r>
      <w:r w:rsidRPr="00584590">
        <w:tab/>
        <w:t>Reputasi yang Baik Sehingga Dapat Dipercaya</w:t>
      </w:r>
      <w:bookmarkEnd w:id="194"/>
    </w:p>
    <w:p w:rsidR="00FD2809" w:rsidRPr="00584590" w:rsidRDefault="00FD2809" w:rsidP="00FD2809">
      <w:pPr>
        <w:pStyle w:val="tabel1"/>
      </w:pPr>
      <w:bookmarkStart w:id="195" w:name="_Toc516466474"/>
      <w:bookmarkStart w:id="196" w:name="_Toc516467150"/>
      <w:bookmarkStart w:id="197" w:name="_Toc516468580"/>
      <w:r w:rsidRPr="00584590">
        <w:t>Tabel 4.14</w:t>
      </w:r>
      <w:r w:rsidRPr="00584590">
        <w:rPr>
          <w:lang w:val="id-ID"/>
        </w:rPr>
        <w:t xml:space="preserve"> </w:t>
      </w:r>
      <w:r w:rsidRPr="00584590">
        <w:t>Tanggapan Responden Mengenai Produk IndiHome Memberikan Reputasi yang Baik Sehingga Dapat Dipercaya</w:t>
      </w:r>
      <w:bookmarkEnd w:id="195"/>
      <w:bookmarkEnd w:id="196"/>
      <w:bookmarkEnd w:id="197"/>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850"/>
        <w:gridCol w:w="992"/>
        <w:gridCol w:w="1309"/>
        <w:gridCol w:w="818"/>
      </w:tblGrid>
      <w:tr w:rsidR="00FD2809" w:rsidRPr="00584590" w:rsidTr="00FD2809">
        <w:tc>
          <w:tcPr>
            <w:tcW w:w="212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2122"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Produk IndiHome memberikan reputasi yang baik sehingga dapat dipercaya.</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150</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64</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64%</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256</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419</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Kategori </w:t>
            </w:r>
          </w:p>
        </w:tc>
        <w:tc>
          <w:tcPr>
            <w:tcW w:w="3119"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BAIK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480" w:lineRule="auto"/>
        <w:jc w:val="center"/>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54496" behindDoc="0" locked="0" layoutInCell="1" allowOverlap="1" wp14:anchorId="26D38461" wp14:editId="1B8A4A6B">
                <wp:simplePos x="0" y="0"/>
                <wp:positionH relativeFrom="column">
                  <wp:posOffset>3649980</wp:posOffset>
                </wp:positionH>
                <wp:positionV relativeFrom="paragraph">
                  <wp:posOffset>252730</wp:posOffset>
                </wp:positionV>
                <wp:extent cx="0" cy="274320"/>
                <wp:effectExtent l="76200" t="0" r="57150" b="49530"/>
                <wp:wrapNone/>
                <wp:docPr id="88" name="Straight Arrow Connector 88"/>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D6480F" id="Straight Arrow Connector 88" o:spid="_x0000_s1026" type="#_x0000_t32" style="position:absolute;margin-left:287.4pt;margin-top:19.9pt;width:0;height:21.6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" strokecolor="black [3200]" strokeweight=".5pt">
                <v:stroke endarrow="block" joinstyle="miter"/>
              </v:shape>
            </w:pict>
          </mc:Fallback>
        </mc:AlternateContent>
      </w:r>
    </w:p>
    <w:p w:rsidR="00FD2809" w:rsidRPr="00584590" w:rsidRDefault="00FD2809" w:rsidP="00FD2809">
      <w:pPr>
        <w:tabs>
          <w:tab w:val="left" w:pos="2880"/>
          <w:tab w:val="left" w:pos="4380"/>
          <w:tab w:val="left" w:pos="5940"/>
          <w:tab w:val="left" w:pos="6645"/>
        </w:tabs>
        <w:spacing w:after="0" w:line="480" w:lineRule="auto"/>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t>419</w:t>
      </w:r>
      <w:r w:rsidRPr="00584590">
        <w:rPr>
          <w:rFonts w:ascii="Times New Roman" w:hAnsi="Times New Roman" w:cs="Times New Roman"/>
          <w:sz w:val="24"/>
          <w:szCs w:val="24"/>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pPr>
      <w:bookmarkStart w:id="198" w:name="_Toc516468860"/>
      <w:r w:rsidRPr="00584590">
        <w:t>Gambar 4.5 Standar Kategori Responden Mengenai Produk IndiHome Memberikan Reputasi yang Baik Sehingga Dapat Dipercaya</w:t>
      </w:r>
      <w:bookmarkEnd w:id="198"/>
    </w:p>
    <w:p w:rsidR="00FD2809" w:rsidRPr="00584590" w:rsidRDefault="00FD2809" w:rsidP="00FD2809">
      <w:p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lastRenderedPageBreak/>
        <w:tab/>
        <w:t xml:space="preserve">Berdasarkan tabel 4.14 diketahui skor total pada pernyataan mengenai produk IndiHome memberikan reputasi yang baik sehingga dapat dipercaya sebesar 419, responden yang menjawab sangat setuju dengan persentase 30% dan setuju dengan persentase 64%. Responden beranggapan bahwa produk IndiHome memberikan reputasi yang baik seperti </w:t>
      </w:r>
      <w:r w:rsidRPr="00584590">
        <w:rPr>
          <w:rFonts w:ascii="Times New Roman" w:hAnsi="Times New Roman" w:cs="Times New Roman"/>
          <w:i/>
          <w:sz w:val="24"/>
          <w:szCs w:val="24"/>
        </w:rPr>
        <w:t xml:space="preserve">review </w:t>
      </w:r>
      <w:r w:rsidRPr="00584590">
        <w:rPr>
          <w:rFonts w:ascii="Times New Roman" w:hAnsi="Times New Roman" w:cs="Times New Roman"/>
          <w:sz w:val="24"/>
          <w:szCs w:val="24"/>
        </w:rPr>
        <w:t>dari saudara atau teman yang sudah menggunakan, mereka beranggapan bahwa produk IndiHome adalah layanan internet yang bagus disertai dengan harga yang murah.</w:t>
      </w:r>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Sedangkan yang menjawab kurang setuju dengan persentase 2%, tidak setuju dengan persentase 3%, dan sangat tidak setuju dengan persentase 1%. Responden beranggapan bahwa produk IndiHome adalah produk yang tidak bagus, pelanggan mendapat </w:t>
      </w:r>
      <w:r w:rsidRPr="00584590">
        <w:rPr>
          <w:rFonts w:ascii="Times New Roman" w:hAnsi="Times New Roman" w:cs="Times New Roman"/>
          <w:i/>
          <w:sz w:val="24"/>
          <w:szCs w:val="24"/>
        </w:rPr>
        <w:t xml:space="preserve">review </w:t>
      </w:r>
      <w:r w:rsidRPr="00584590">
        <w:rPr>
          <w:rFonts w:ascii="Times New Roman" w:hAnsi="Times New Roman" w:cs="Times New Roman"/>
          <w:sz w:val="24"/>
          <w:szCs w:val="24"/>
        </w:rPr>
        <w:t xml:space="preserve">dari saudara atau teman nya, atau bahkan pelanggan pun mencari </w:t>
      </w:r>
      <w:r w:rsidRPr="00584590">
        <w:rPr>
          <w:rFonts w:ascii="Times New Roman" w:hAnsi="Times New Roman" w:cs="Times New Roman"/>
          <w:i/>
          <w:sz w:val="24"/>
          <w:szCs w:val="24"/>
        </w:rPr>
        <w:t xml:space="preserve">review </w:t>
      </w:r>
      <w:r w:rsidRPr="00584590">
        <w:rPr>
          <w:rFonts w:ascii="Times New Roman" w:hAnsi="Times New Roman" w:cs="Times New Roman"/>
          <w:sz w:val="24"/>
          <w:szCs w:val="24"/>
        </w:rPr>
        <w:t xml:space="preserve">sendiri di internet tentang reputasi IndiHome seperti kualitas kecepatan internet nya, harga nya sesuai dengan kualitas apa tidak bahkan sampai mencari tahu tentang reputasi pelayanan yang diberikan IndiHome dan kebanyakan </w:t>
      </w:r>
      <w:r w:rsidRPr="00584590">
        <w:rPr>
          <w:rFonts w:ascii="Times New Roman" w:hAnsi="Times New Roman" w:cs="Times New Roman"/>
          <w:i/>
          <w:sz w:val="24"/>
          <w:szCs w:val="24"/>
        </w:rPr>
        <w:t xml:space="preserve">review </w:t>
      </w:r>
      <w:r w:rsidRPr="00584590">
        <w:rPr>
          <w:rFonts w:ascii="Times New Roman" w:hAnsi="Times New Roman" w:cs="Times New Roman"/>
          <w:sz w:val="24"/>
          <w:szCs w:val="24"/>
        </w:rPr>
        <w:t>nya adalah tidak memberikan reputasi yang baik.</w:t>
      </w:r>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Teori terkait menurut penelitian yang dilakukan oleh Shah Alam </w:t>
      </w:r>
      <w:r w:rsidRPr="00584590">
        <w:rPr>
          <w:rFonts w:ascii="Times New Roman" w:hAnsi="Times New Roman" w:cs="Times New Roman"/>
          <w:iCs/>
          <w:sz w:val="24"/>
          <w:szCs w:val="24"/>
        </w:rPr>
        <w:t>dan</w:t>
      </w:r>
      <w:r w:rsidRPr="00584590">
        <w:rPr>
          <w:rFonts w:ascii="Times New Roman" w:hAnsi="Times New Roman" w:cs="Times New Roman"/>
          <w:i/>
          <w:iCs/>
          <w:sz w:val="24"/>
          <w:szCs w:val="24"/>
        </w:rPr>
        <w:t xml:space="preserve"> </w:t>
      </w:r>
      <w:r w:rsidRPr="00584590">
        <w:rPr>
          <w:rFonts w:ascii="Times New Roman" w:hAnsi="Times New Roman" w:cs="Times New Roman"/>
          <w:sz w:val="24"/>
          <w:szCs w:val="24"/>
        </w:rPr>
        <w:t>Yasin (2010) dalam Rahmadevita dkk (2013). Reputasi adalah suatu konsep berhubungan dengan citra dan penilaian dari pihak luar terhadap kualitas suatu produk yang berasal dari kinerja perusahaan pada masa lampau. Reputasi dibangun dalam beberapa periode dan diwakilkan sebagai konsistensi dari adanya atribut yang melekat pada perusahaan. Semakin tinggi tingkat kepercayaan merek yang dimiliki konsumen, semakin kuat pula komunikasi yang dilakukan oleh suatu komunitas terhadap merek.</w:t>
      </w:r>
    </w:p>
    <w:p w:rsidR="00FD2809" w:rsidRPr="00584590" w:rsidRDefault="00FD2809" w:rsidP="00FD2809">
      <w:pPr>
        <w:pStyle w:val="subbab2"/>
        <w:jc w:val="both"/>
      </w:pPr>
      <w:bookmarkStart w:id="199" w:name="_Toc520440940"/>
      <w:r w:rsidRPr="00584590">
        <w:lastRenderedPageBreak/>
        <w:t>4.2.6</w:t>
      </w:r>
      <w:r w:rsidRPr="00584590">
        <w:tab/>
        <w:t xml:space="preserve">Tanggapan Responden Mengenai Konsumen Loyal Terhadap Produk </w:t>
      </w:r>
      <w:r w:rsidRPr="00584590">
        <w:tab/>
        <w:t>IndiHome</w:t>
      </w:r>
      <w:bookmarkEnd w:id="199"/>
    </w:p>
    <w:p w:rsidR="00FD2809" w:rsidRPr="00584590" w:rsidRDefault="00FD2809" w:rsidP="00FD2809">
      <w:pPr>
        <w:pStyle w:val="tabel1"/>
      </w:pPr>
      <w:bookmarkStart w:id="200" w:name="_Toc516466475"/>
      <w:bookmarkStart w:id="201" w:name="_Toc516467151"/>
      <w:bookmarkStart w:id="202" w:name="_Toc516468581"/>
      <w:r w:rsidRPr="00584590">
        <w:t>Tabel 4.15</w:t>
      </w:r>
      <w:r w:rsidRPr="00584590">
        <w:rPr>
          <w:lang w:val="id-ID"/>
        </w:rPr>
        <w:t xml:space="preserve"> </w:t>
      </w:r>
      <w:r w:rsidRPr="00584590">
        <w:t>Tanggapan Responden Mengenai Konsumen Loyal Terhadap Produk IndiHome</w:t>
      </w:r>
      <w:bookmarkEnd w:id="200"/>
      <w:bookmarkEnd w:id="201"/>
      <w:bookmarkEnd w:id="202"/>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850"/>
        <w:gridCol w:w="992"/>
        <w:gridCol w:w="1309"/>
        <w:gridCol w:w="818"/>
      </w:tblGrid>
      <w:tr w:rsidR="00FD2809" w:rsidRPr="00584590" w:rsidTr="00FD2809">
        <w:tc>
          <w:tcPr>
            <w:tcW w:w="212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2122"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Konsumen loyal terhadap produk IndiHome.</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30</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24</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44</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44%</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132</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32</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32%</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64</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12</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12%</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12</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262</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Kategori </w:t>
            </w:r>
          </w:p>
        </w:tc>
        <w:tc>
          <w:tcPr>
            <w:tcW w:w="3119"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KURANG BAIK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55520" behindDoc="0" locked="0" layoutInCell="1" allowOverlap="1" wp14:anchorId="2355A1CC" wp14:editId="272CC80F">
                <wp:simplePos x="0" y="0"/>
                <wp:positionH relativeFrom="column">
                  <wp:posOffset>2249805</wp:posOffset>
                </wp:positionH>
                <wp:positionV relativeFrom="paragraph">
                  <wp:posOffset>338455</wp:posOffset>
                </wp:positionV>
                <wp:extent cx="0" cy="274320"/>
                <wp:effectExtent l="76200" t="0" r="57150" b="49530"/>
                <wp:wrapNone/>
                <wp:docPr id="89" name="Straight Arrow Connector 89"/>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0EF711" id="Straight Arrow Connector 89" o:spid="_x0000_s1026" type="#_x0000_t32" style="position:absolute;margin-left:177.15pt;margin-top:26.65pt;width:0;height:21.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" strokecolor="black [3200]" strokeweight=".5pt">
                <v:stroke endarrow="block" joinstyle="miter"/>
              </v:shape>
            </w:pict>
          </mc:Fallback>
        </mc:AlternateContent>
      </w:r>
    </w:p>
    <w:p w:rsidR="00FD2809" w:rsidRPr="00584590" w:rsidRDefault="00FD2809" w:rsidP="00FD2809">
      <w:pPr>
        <w:tabs>
          <w:tab w:val="left" w:pos="2880"/>
          <w:tab w:val="left" w:pos="3780"/>
          <w:tab w:val="left" w:pos="4380"/>
          <w:tab w:val="left" w:pos="5940"/>
          <w:tab w:val="left" w:pos="6645"/>
        </w:tabs>
        <w:spacing w:after="0" w:line="480" w:lineRule="auto"/>
        <w:rPr>
          <w:rFonts w:ascii="Times New Roman" w:hAnsi="Times New Roman" w:cs="Times New Roman"/>
          <w:sz w:val="24"/>
          <w:szCs w:val="24"/>
        </w:rPr>
      </w:pPr>
      <w:r w:rsidRPr="00584590">
        <w:rPr>
          <w:rFonts w:ascii="Times New Roman" w:hAnsi="Times New Roman" w:cs="Times New Roman"/>
          <w:b/>
          <w:sz w:val="24"/>
          <w:szCs w:val="24"/>
        </w:rPr>
        <w:tab/>
      </w:r>
      <w:r w:rsidRPr="00584590">
        <w:rPr>
          <w:rFonts w:ascii="Times New Roman" w:hAnsi="Times New Roman" w:cs="Times New Roman"/>
          <w:sz w:val="24"/>
          <w:szCs w:val="24"/>
        </w:rPr>
        <w:tab/>
        <w:t>262</w:t>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pPr>
      <w:bookmarkStart w:id="203" w:name="_Toc516468861"/>
      <w:r w:rsidRPr="00584590">
        <w:t>Gambar 4.6 Standar Kategori Responden Mengenai Konsumen Loyal Terhadap Produk IndiHome</w:t>
      </w:r>
      <w:bookmarkEnd w:id="203"/>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Berdasarkan tabel 4.15 diketahui skor total pada pernyataan mengenai konsumen loyal terhadap produk IndiHome sebesar 262, responden yang menjawab </w:t>
      </w:r>
      <w:r w:rsidRPr="00584590">
        <w:rPr>
          <w:rFonts w:ascii="Times New Roman" w:hAnsi="Times New Roman" w:cs="Times New Roman"/>
          <w:sz w:val="24"/>
          <w:szCs w:val="24"/>
        </w:rPr>
        <w:lastRenderedPageBreak/>
        <w:t xml:space="preserve">sangat setuju dengan persentase 6% dan setuju dengan persentase 6%. Responden beranggapan bahwa pelanggan sudah dari dulu pakai IndiHome karena </w:t>
      </w:r>
      <w:r w:rsidRPr="00584590">
        <w:rPr>
          <w:rFonts w:ascii="Times New Roman" w:hAnsi="Times New Roman" w:cs="Times New Roman"/>
          <w:i/>
          <w:sz w:val="24"/>
          <w:szCs w:val="24"/>
        </w:rPr>
        <w:t xml:space="preserve">signal </w:t>
      </w:r>
      <w:r w:rsidRPr="00584590">
        <w:rPr>
          <w:rFonts w:ascii="Times New Roman" w:hAnsi="Times New Roman" w:cs="Times New Roman"/>
          <w:sz w:val="24"/>
          <w:szCs w:val="24"/>
        </w:rPr>
        <w:t xml:space="preserve">nya bagus, murah harga nya, jaringannya tidak pernah </w:t>
      </w:r>
      <w:r w:rsidRPr="00584590">
        <w:rPr>
          <w:rFonts w:ascii="Times New Roman" w:hAnsi="Times New Roman" w:cs="Times New Roman"/>
          <w:i/>
          <w:sz w:val="24"/>
          <w:szCs w:val="24"/>
        </w:rPr>
        <w:t xml:space="preserve">ngelag, </w:t>
      </w:r>
      <w:r w:rsidRPr="00584590">
        <w:rPr>
          <w:rFonts w:ascii="Times New Roman" w:hAnsi="Times New Roman" w:cs="Times New Roman"/>
          <w:sz w:val="24"/>
          <w:szCs w:val="24"/>
        </w:rPr>
        <w:t>dan layanan TV berlangganan nya yang sangat memuaskan.</w:t>
      </w:r>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Sedangkan responden yang menjawab kurang setuju dengan persentase sebesar 44%, tidak setuju dengan persentase 32%, dan sangat tidak setuju dengan persentase 12%. Responden beranggapan bahwa pelanggan tidak loyal pada IndiHome karena jaringan yang sering mengalami </w:t>
      </w:r>
      <w:r w:rsidRPr="00584590">
        <w:rPr>
          <w:rFonts w:ascii="Times New Roman" w:hAnsi="Times New Roman" w:cs="Times New Roman"/>
          <w:i/>
          <w:sz w:val="24"/>
          <w:szCs w:val="24"/>
        </w:rPr>
        <w:t xml:space="preserve">blankspot </w:t>
      </w:r>
      <w:r w:rsidRPr="00584590">
        <w:rPr>
          <w:rFonts w:ascii="Times New Roman" w:hAnsi="Times New Roman" w:cs="Times New Roman"/>
          <w:sz w:val="24"/>
          <w:szCs w:val="24"/>
        </w:rPr>
        <w:t xml:space="preserve">dan terkadang </w:t>
      </w:r>
      <w:r w:rsidRPr="00584590">
        <w:rPr>
          <w:rFonts w:ascii="Times New Roman" w:hAnsi="Times New Roman" w:cs="Times New Roman"/>
          <w:i/>
          <w:sz w:val="24"/>
          <w:szCs w:val="24"/>
        </w:rPr>
        <w:t xml:space="preserve">error </w:t>
      </w:r>
      <w:r w:rsidRPr="00584590">
        <w:rPr>
          <w:rFonts w:ascii="Times New Roman" w:hAnsi="Times New Roman" w:cs="Times New Roman"/>
          <w:sz w:val="24"/>
          <w:szCs w:val="24"/>
        </w:rPr>
        <w:t xml:space="preserve">dan harus mengganti beberapa kali </w:t>
      </w:r>
      <w:r w:rsidRPr="00584590">
        <w:rPr>
          <w:rFonts w:ascii="Times New Roman" w:hAnsi="Times New Roman" w:cs="Times New Roman"/>
          <w:i/>
          <w:sz w:val="24"/>
          <w:szCs w:val="24"/>
        </w:rPr>
        <w:t xml:space="preserve">username </w:t>
      </w:r>
      <w:r w:rsidRPr="00584590">
        <w:rPr>
          <w:rFonts w:ascii="Times New Roman" w:hAnsi="Times New Roman" w:cs="Times New Roman"/>
          <w:sz w:val="24"/>
          <w:szCs w:val="24"/>
        </w:rPr>
        <w:t xml:space="preserve">dan </w:t>
      </w:r>
      <w:r w:rsidRPr="00584590">
        <w:rPr>
          <w:rFonts w:ascii="Times New Roman" w:hAnsi="Times New Roman" w:cs="Times New Roman"/>
          <w:i/>
          <w:sz w:val="24"/>
          <w:szCs w:val="24"/>
        </w:rPr>
        <w:t xml:space="preserve">password </w:t>
      </w:r>
      <w:r w:rsidRPr="00584590">
        <w:rPr>
          <w:rFonts w:ascii="Times New Roman" w:hAnsi="Times New Roman" w:cs="Times New Roman"/>
          <w:sz w:val="24"/>
          <w:szCs w:val="24"/>
        </w:rPr>
        <w:t xml:space="preserve">agar tidak </w:t>
      </w:r>
      <w:r w:rsidRPr="00584590">
        <w:rPr>
          <w:rFonts w:ascii="Times New Roman" w:hAnsi="Times New Roman" w:cs="Times New Roman"/>
          <w:i/>
          <w:sz w:val="24"/>
          <w:szCs w:val="24"/>
        </w:rPr>
        <w:t xml:space="preserve">ngelag </w:t>
      </w:r>
      <w:r w:rsidRPr="00584590">
        <w:rPr>
          <w:rFonts w:ascii="Times New Roman" w:hAnsi="Times New Roman" w:cs="Times New Roman"/>
          <w:sz w:val="24"/>
          <w:szCs w:val="24"/>
        </w:rPr>
        <w:t>jaringannya dan kadang tidak stabil apabila jika terkena hujan, harga yang terus naik tiap bulannya membuat pelanggan tidak loyal pada IndiHome, disertai dengan pelayanan yang kurang cepat tanggap juga menjadi alasan pelanggan mencabut paket berlangganan pada produk IndiHome.</w:t>
      </w:r>
    </w:p>
    <w:p w:rsidR="00FD2809" w:rsidRPr="00584590" w:rsidRDefault="00FD2809" w:rsidP="00FD2809">
      <w:pPr>
        <w:spacing w:before="240"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Teori terkait menurut penelitian yang dilakukan oleh Andreas dan Yuniati (2016) kepuasan pelanggan adalah hasil perbandingan antara kinerja produk dengan kesesuaian harapan pelanggan setelah melakukan pembelian. Jika produk atau jasa melampaui harapan maka akan memberikan kepuasan dan sebaliknya, jika jauh dari harapan maka akan timbul rasa ketidakpuasan pelanggan.</w:t>
      </w:r>
    </w:p>
    <w:p w:rsidR="00FD2809" w:rsidRPr="00584590" w:rsidRDefault="00FD2809" w:rsidP="00FD2809">
      <w:pPr>
        <w:spacing w:before="240" w:after="0" w:line="480" w:lineRule="auto"/>
        <w:ind w:firstLine="720"/>
        <w:jc w:val="both"/>
        <w:rPr>
          <w:rFonts w:ascii="Times New Roman" w:hAnsi="Times New Roman" w:cs="Times New Roman"/>
          <w:sz w:val="24"/>
          <w:szCs w:val="24"/>
        </w:rPr>
      </w:pPr>
    </w:p>
    <w:p w:rsidR="00FD2809" w:rsidRPr="00584590" w:rsidRDefault="00FD2809" w:rsidP="00FD2809">
      <w:pPr>
        <w:spacing w:before="240" w:after="0" w:line="480" w:lineRule="auto"/>
        <w:ind w:firstLine="720"/>
        <w:jc w:val="both"/>
        <w:rPr>
          <w:rFonts w:ascii="Times New Roman" w:hAnsi="Times New Roman" w:cs="Times New Roman"/>
          <w:sz w:val="24"/>
          <w:szCs w:val="24"/>
        </w:rPr>
      </w:pPr>
    </w:p>
    <w:p w:rsidR="00FD2809" w:rsidRPr="00584590" w:rsidRDefault="00FD2809" w:rsidP="00FD2809">
      <w:pPr>
        <w:spacing w:before="240" w:after="0" w:line="480" w:lineRule="auto"/>
        <w:ind w:firstLine="720"/>
        <w:jc w:val="both"/>
        <w:rPr>
          <w:rFonts w:ascii="Times New Roman" w:hAnsi="Times New Roman" w:cs="Times New Roman"/>
          <w:sz w:val="24"/>
          <w:szCs w:val="24"/>
        </w:rPr>
      </w:pPr>
    </w:p>
    <w:p w:rsidR="00FD2809" w:rsidRPr="00584590" w:rsidRDefault="00FD2809" w:rsidP="00FD2809">
      <w:pPr>
        <w:pStyle w:val="subbab2"/>
        <w:jc w:val="both"/>
      </w:pPr>
      <w:bookmarkStart w:id="204" w:name="_Toc520440941"/>
      <w:r w:rsidRPr="00584590">
        <w:lastRenderedPageBreak/>
        <w:t>4.2.7</w:t>
      </w:r>
      <w:r w:rsidRPr="00584590">
        <w:tab/>
        <w:t>Tanggapan Responden Mengenai Produk IndiHome Memberikan Kenyamanan</w:t>
      </w:r>
      <w:bookmarkEnd w:id="204"/>
    </w:p>
    <w:p w:rsidR="00FD2809" w:rsidRPr="00584590" w:rsidRDefault="00FD2809" w:rsidP="00FD2809">
      <w:pPr>
        <w:pStyle w:val="tabel1"/>
      </w:pPr>
      <w:bookmarkStart w:id="205" w:name="_Toc516466476"/>
      <w:bookmarkStart w:id="206" w:name="_Toc516467152"/>
      <w:bookmarkStart w:id="207" w:name="_Toc516468582"/>
      <w:r w:rsidRPr="00584590">
        <w:t>Tabel 4.16</w:t>
      </w:r>
      <w:r w:rsidRPr="00584590">
        <w:rPr>
          <w:lang w:val="id-ID"/>
        </w:rPr>
        <w:t xml:space="preserve"> </w:t>
      </w:r>
      <w:r w:rsidRPr="00584590">
        <w:t>Tanggapan Responden Mengenai Produk IndiHome Memberikan Kenyamanan</w:t>
      </w:r>
      <w:bookmarkEnd w:id="205"/>
      <w:bookmarkEnd w:id="206"/>
      <w:bookmarkEnd w:id="207"/>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850"/>
        <w:gridCol w:w="992"/>
        <w:gridCol w:w="1309"/>
        <w:gridCol w:w="818"/>
      </w:tblGrid>
      <w:tr w:rsidR="00FD2809" w:rsidRPr="00584590" w:rsidTr="00FD2809">
        <w:tc>
          <w:tcPr>
            <w:tcW w:w="212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2122"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Produk IndiHome memberikan kenyamanan.</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20</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24</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41</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41%</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123</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31</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31%</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62</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18</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18%</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18</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247</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Kategori </w:t>
            </w:r>
          </w:p>
        </w:tc>
        <w:tc>
          <w:tcPr>
            <w:tcW w:w="3119"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BURUK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tabs>
          <w:tab w:val="left" w:pos="2700"/>
          <w:tab w:val="left" w:pos="2880"/>
          <w:tab w:val="left" w:pos="3780"/>
          <w:tab w:val="left" w:pos="4380"/>
          <w:tab w:val="left" w:pos="5940"/>
          <w:tab w:val="left" w:pos="6645"/>
        </w:tabs>
        <w:spacing w:after="0" w:line="480" w:lineRule="auto"/>
        <w:rPr>
          <w:rFonts w:ascii="Times New Roman" w:hAnsi="Times New Roman" w:cs="Times New Roman"/>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56544" behindDoc="0" locked="0" layoutInCell="1" allowOverlap="1" wp14:anchorId="7C039CB8" wp14:editId="31A044AB">
                <wp:simplePos x="0" y="0"/>
                <wp:positionH relativeFrom="column">
                  <wp:posOffset>1564005</wp:posOffset>
                </wp:positionH>
                <wp:positionV relativeFrom="paragraph">
                  <wp:posOffset>6985</wp:posOffset>
                </wp:positionV>
                <wp:extent cx="0" cy="274320"/>
                <wp:effectExtent l="76200" t="0" r="57150" b="49530"/>
                <wp:wrapNone/>
                <wp:docPr id="90" name="Straight Arrow Connector 90"/>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2DA6B3" id="Straight Arrow Connector 90" o:spid="_x0000_s1026" type="#_x0000_t32" style="position:absolute;margin-left:123.15pt;margin-top:.55pt;width:0;height:21.6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" strokecolor="black [3200]" strokeweight=".5pt">
                <v:stroke endarrow="block" joinstyle="miter"/>
              </v:shape>
            </w:pict>
          </mc:Fallback>
        </mc:AlternateContent>
      </w:r>
      <w:r w:rsidRPr="00584590">
        <w:rPr>
          <w:rFonts w:ascii="Times New Roman" w:hAnsi="Times New Roman" w:cs="Times New Roman"/>
          <w:b/>
          <w:sz w:val="24"/>
          <w:szCs w:val="24"/>
        </w:rPr>
        <w:tab/>
      </w:r>
      <w:r w:rsidRPr="00584590">
        <w:rPr>
          <w:rFonts w:ascii="Times New Roman" w:hAnsi="Times New Roman" w:cs="Times New Roman"/>
          <w:sz w:val="24"/>
          <w:szCs w:val="24"/>
        </w:rPr>
        <w:t>247</w:t>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pPr>
      <w:bookmarkStart w:id="208" w:name="_Toc516468862"/>
      <w:r w:rsidRPr="00584590">
        <w:t>Gambar 4.7 Standar Kategori Responden Mengenai Produk IndiHome Memberikan Kenyamanan</w:t>
      </w:r>
      <w:bookmarkEnd w:id="208"/>
    </w:p>
    <w:p w:rsidR="00FD2809" w:rsidRPr="00584590" w:rsidRDefault="00FD2809" w:rsidP="00FD2809">
      <w:pPr>
        <w:pStyle w:val="gambar1"/>
        <w:spacing w:line="360" w:lineRule="auto"/>
      </w:pP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Berdasarkan tabel 4.16 diketahui skor total pada pernyataan mengenai produk IndiHome memberikan kenyamanan sebesar 247, responden yang </w:t>
      </w:r>
      <w:r w:rsidRPr="00584590">
        <w:rPr>
          <w:rFonts w:ascii="Times New Roman" w:hAnsi="Times New Roman" w:cs="Times New Roman"/>
          <w:sz w:val="24"/>
          <w:szCs w:val="24"/>
        </w:rPr>
        <w:lastRenderedPageBreak/>
        <w:t>menjawab sangat setuju 4% dan setuju dengan persentase 6%. Responden beranggapan bahwa pelanggan nyaman dengan produk IndiHome karena bayarnya tetap paket awal dan tidak naik harga lagi di setiap bulan berikutnya.</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Sedangkan responden yang menjawab kurang setuju dengan persentase 41%, tidak setuju dengan persentase 31%, dan sangat tidak setuju dengan persentase 18%. Responden beranggapan bahwa pelanggan tidak nyaman saat berlangganan IndiHome dikarenakan Jika musim hujan jaringan internet menjadi tidak stabil membuat para konsumen tidak nyaman ketika harus mengerjakan pekerjaan yang </w:t>
      </w:r>
      <w:r w:rsidRPr="00584590">
        <w:rPr>
          <w:rFonts w:ascii="Times New Roman" w:hAnsi="Times New Roman" w:cs="Times New Roman"/>
          <w:i/>
          <w:sz w:val="24"/>
          <w:szCs w:val="24"/>
        </w:rPr>
        <w:t xml:space="preserve">deadline </w:t>
      </w:r>
      <w:r w:rsidRPr="00584590">
        <w:rPr>
          <w:rFonts w:ascii="Times New Roman" w:hAnsi="Times New Roman" w:cs="Times New Roman"/>
          <w:sz w:val="24"/>
          <w:szCs w:val="24"/>
        </w:rPr>
        <w:t xml:space="preserve">konsumen akan terganggu dan mulai mencari produk lain yang pada saat musim hujan jaringannya tidak lemot, tidak adanya pemberitahuan kepada konsumen terkait perubahan tarif karena tarif tersebut bisa berubah sewaktu-waktu. pelanggan mengeluhkan bahwa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RCTI, GLOBAL TV dan juga MNC TV tidak bisa ditonton jika ada acara yang sedang </w:t>
      </w:r>
      <w:r w:rsidRPr="00584590">
        <w:rPr>
          <w:rFonts w:ascii="Times New Roman" w:hAnsi="Times New Roman" w:cs="Times New Roman"/>
          <w:i/>
          <w:sz w:val="24"/>
          <w:szCs w:val="24"/>
        </w:rPr>
        <w:t>live</w:t>
      </w:r>
      <w:r w:rsidRPr="00584590">
        <w:rPr>
          <w:rFonts w:ascii="Times New Roman" w:hAnsi="Times New Roman" w:cs="Times New Roman"/>
          <w:sz w:val="24"/>
          <w:szCs w:val="24"/>
        </w:rPr>
        <w:t xml:space="preserve">, lalu pelanggan sering mengeluhkan setelah 6 bulan ada beberapa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TV yang dicabut karena masa promosi sudah habis apabila pengguna ingin memakai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TV yang diinginkan.</w:t>
      </w:r>
    </w:p>
    <w:p w:rsidR="00FD2809" w:rsidRPr="00584590" w:rsidRDefault="00FD2809" w:rsidP="00FD2809">
      <w:pPr>
        <w:spacing w:line="480" w:lineRule="auto"/>
        <w:ind w:firstLine="720"/>
        <w:jc w:val="both"/>
        <w:rPr>
          <w:rFonts w:ascii="Times New Roman" w:eastAsia="Times New Roman" w:hAnsi="Times New Roman" w:cs="Times New Roman"/>
          <w:sz w:val="24"/>
          <w:szCs w:val="24"/>
          <w:lang w:eastAsia="id-ID"/>
        </w:rPr>
      </w:pPr>
      <w:r w:rsidRPr="00584590">
        <w:rPr>
          <w:rFonts w:ascii="Times New Roman" w:hAnsi="Times New Roman" w:cs="Times New Roman"/>
          <w:sz w:val="24"/>
        </w:rPr>
        <w:t xml:space="preserve">Teori terkait menurut penelitian yang dilakukan oleh </w:t>
      </w:r>
      <w:r w:rsidRPr="00584590">
        <w:rPr>
          <w:rFonts w:ascii="Times New Roman" w:eastAsia="Times New Roman" w:hAnsi="Times New Roman" w:cs="Times New Roman"/>
          <w:sz w:val="24"/>
          <w:szCs w:val="24"/>
          <w:lang w:eastAsia="id-ID"/>
        </w:rPr>
        <w:t>Pikkarainen (2004) dalam Mahkota dkk (2014) menyebutkan bahwa kenyamanan berarti bahwa sejauh mana individu melakukan aktivitas menggunakan suatu teknologi yang dianggap menyenangkan dirinya sendiri.</w:t>
      </w:r>
    </w:p>
    <w:p w:rsidR="00FD2809" w:rsidRPr="00584590" w:rsidRDefault="00FD2809" w:rsidP="00FD2809">
      <w:pPr>
        <w:spacing w:line="480" w:lineRule="auto"/>
        <w:ind w:firstLine="720"/>
        <w:jc w:val="both"/>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 xml:space="preserve"> </w:t>
      </w:r>
    </w:p>
    <w:p w:rsidR="00FD2809" w:rsidRPr="00584590" w:rsidRDefault="00FD2809" w:rsidP="00FD2809">
      <w:pPr>
        <w:spacing w:line="480" w:lineRule="auto"/>
        <w:ind w:firstLine="720"/>
        <w:jc w:val="both"/>
        <w:rPr>
          <w:rFonts w:ascii="Times New Roman" w:hAnsi="Times New Roman" w:cs="Times New Roman"/>
          <w:sz w:val="24"/>
          <w:szCs w:val="24"/>
        </w:rPr>
      </w:pPr>
    </w:p>
    <w:p w:rsidR="00FD2809" w:rsidRPr="00584590" w:rsidRDefault="00FD2809" w:rsidP="00FD2809">
      <w:pPr>
        <w:pStyle w:val="subbab2"/>
        <w:jc w:val="both"/>
      </w:pPr>
      <w:bookmarkStart w:id="209" w:name="_Toc520440942"/>
      <w:r w:rsidRPr="00584590">
        <w:lastRenderedPageBreak/>
        <w:t>4.2.8</w:t>
      </w:r>
      <w:r w:rsidRPr="00584590">
        <w:tab/>
        <w:t xml:space="preserve">Tanggapan Responden Mengenai Menggunakan IndiHome Dapat </w:t>
      </w:r>
      <w:r w:rsidRPr="00584590">
        <w:tab/>
        <w:t xml:space="preserve">Mempermudah Internet Berbasis </w:t>
      </w:r>
      <w:r w:rsidRPr="00584590">
        <w:rPr>
          <w:i/>
        </w:rPr>
        <w:t>Unlimited</w:t>
      </w:r>
      <w:r w:rsidRPr="00584590">
        <w:t xml:space="preserve"> Daripada </w:t>
      </w:r>
      <w:r w:rsidRPr="00584590">
        <w:rPr>
          <w:i/>
        </w:rPr>
        <w:t>Kuota</w:t>
      </w:r>
      <w:bookmarkEnd w:id="209"/>
    </w:p>
    <w:p w:rsidR="00FD2809" w:rsidRPr="00584590" w:rsidRDefault="00FD2809" w:rsidP="00FD2809">
      <w:pPr>
        <w:pStyle w:val="tabel1"/>
      </w:pPr>
      <w:bookmarkStart w:id="210" w:name="_Toc516466477"/>
      <w:bookmarkStart w:id="211" w:name="_Toc516467153"/>
      <w:bookmarkStart w:id="212" w:name="_Toc516468583"/>
      <w:r w:rsidRPr="00584590">
        <w:t>Tabel 4.17</w:t>
      </w:r>
      <w:r w:rsidRPr="00584590">
        <w:rPr>
          <w:lang w:val="id-ID"/>
        </w:rPr>
        <w:t xml:space="preserve"> </w:t>
      </w:r>
      <w:r w:rsidRPr="00584590">
        <w:t xml:space="preserve">Tanggapan Responden Mengenai Menggunakan IndiHome Dapat Mempermudah Internet Berbasis </w:t>
      </w:r>
      <w:r w:rsidRPr="00584590">
        <w:rPr>
          <w:i/>
        </w:rPr>
        <w:t>Unlimited</w:t>
      </w:r>
      <w:r w:rsidRPr="00584590">
        <w:t xml:space="preserve"> Daripada </w:t>
      </w:r>
      <w:r w:rsidRPr="00584590">
        <w:rPr>
          <w:i/>
        </w:rPr>
        <w:t>Kuota</w:t>
      </w:r>
      <w:bookmarkEnd w:id="210"/>
      <w:bookmarkEnd w:id="211"/>
      <w:bookmarkEnd w:id="212"/>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850"/>
        <w:gridCol w:w="992"/>
        <w:gridCol w:w="1309"/>
        <w:gridCol w:w="818"/>
      </w:tblGrid>
      <w:tr w:rsidR="00FD2809" w:rsidRPr="00584590" w:rsidTr="00FD2809">
        <w:tc>
          <w:tcPr>
            <w:tcW w:w="212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2122"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 xml:space="preserve">Menggunakan IndiHome dapat mempermudah internet berbasis </w:t>
            </w:r>
            <w:r w:rsidRPr="00584590">
              <w:rPr>
                <w:rFonts w:ascii="Times New Roman" w:hAnsi="Times New Roman" w:cs="Times New Roman"/>
                <w:i/>
                <w:sz w:val="24"/>
                <w:szCs w:val="24"/>
              </w:rPr>
              <w:t>unlimited</w:t>
            </w:r>
            <w:r w:rsidRPr="00584590">
              <w:rPr>
                <w:rFonts w:ascii="Times New Roman" w:hAnsi="Times New Roman" w:cs="Times New Roman"/>
                <w:sz w:val="24"/>
                <w:szCs w:val="24"/>
              </w:rPr>
              <w:t xml:space="preserve"> daripada </w:t>
            </w:r>
            <w:r w:rsidRPr="00584590">
              <w:rPr>
                <w:rFonts w:ascii="Times New Roman" w:hAnsi="Times New Roman" w:cs="Times New Roman"/>
                <w:i/>
                <w:sz w:val="24"/>
                <w:szCs w:val="24"/>
              </w:rPr>
              <w:t>kuota.</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20</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280</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21</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21%</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63</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8</w:t>
            </w:r>
          </w:p>
        </w:tc>
      </w:tr>
      <w:tr w:rsidR="00FD2809" w:rsidRPr="00584590" w:rsidTr="00FD2809">
        <w:tc>
          <w:tcPr>
            <w:tcW w:w="2122"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2"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309"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18"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372</w:t>
            </w:r>
          </w:p>
        </w:tc>
      </w:tr>
      <w:tr w:rsidR="00FD2809" w:rsidRPr="00584590" w:rsidTr="00FD2809">
        <w:tc>
          <w:tcPr>
            <w:tcW w:w="5240"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Kategori </w:t>
            </w:r>
          </w:p>
        </w:tc>
        <w:tc>
          <w:tcPr>
            <w:tcW w:w="3119"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BAIK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tabs>
          <w:tab w:val="left" w:pos="2700"/>
          <w:tab w:val="left" w:pos="2880"/>
          <w:tab w:val="left" w:pos="3780"/>
          <w:tab w:val="left" w:pos="4380"/>
          <w:tab w:val="left" w:pos="5520"/>
          <w:tab w:val="left" w:pos="5940"/>
          <w:tab w:val="left" w:pos="6645"/>
        </w:tabs>
        <w:spacing w:after="0" w:line="480" w:lineRule="auto"/>
        <w:rPr>
          <w:rFonts w:ascii="Times New Roman" w:hAnsi="Times New Roman" w:cs="Times New Roman"/>
          <w:sz w:val="24"/>
          <w:szCs w:val="24"/>
        </w:rPr>
      </w:pPr>
      <w:r w:rsidRPr="00584590">
        <w:rPr>
          <w:rFonts w:ascii="Times New Roman" w:hAnsi="Times New Roman" w:cs="Times New Roman"/>
          <w:b/>
          <w:noProof/>
          <w:sz w:val="24"/>
          <w:szCs w:val="24"/>
          <w:lang w:val="en-US"/>
        </w:rPr>
        <mc:AlternateContent>
          <mc:Choice Requires="wps">
            <w:drawing>
              <wp:anchor distT="0" distB="0" distL="114300" distR="114300" simplePos="0" relativeHeight="251757568" behindDoc="0" locked="0" layoutInCell="1" allowOverlap="1" wp14:anchorId="6C77177B" wp14:editId="2FCCAED7">
                <wp:simplePos x="0" y="0"/>
                <wp:positionH relativeFrom="column">
                  <wp:posOffset>3316605</wp:posOffset>
                </wp:positionH>
                <wp:positionV relativeFrom="paragraph">
                  <wp:posOffset>6985</wp:posOffset>
                </wp:positionV>
                <wp:extent cx="0" cy="274320"/>
                <wp:effectExtent l="76200" t="0" r="57150" b="49530"/>
                <wp:wrapNone/>
                <wp:docPr id="91" name="Straight Arrow Connector 91"/>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10B079" id="Straight Arrow Connector 91" o:spid="_x0000_s1026" type="#_x0000_t32" style="position:absolute;margin-left:261.15pt;margin-top:.55pt;width:0;height:21.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" strokecolor="black [3200]" strokeweight=".5pt">
                <v:stroke endarrow="block" joinstyle="miter"/>
              </v:shape>
            </w:pict>
          </mc:Fallback>
        </mc:AlternateContent>
      </w:r>
      <w:r w:rsidRPr="00584590">
        <w:rPr>
          <w:rFonts w:ascii="Times New Roman" w:hAnsi="Times New Roman" w:cs="Times New Roman"/>
          <w:b/>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r>
      <w:r w:rsidRPr="00584590">
        <w:rPr>
          <w:rFonts w:ascii="Times New Roman" w:hAnsi="Times New Roman" w:cs="Times New Roman"/>
          <w:sz w:val="24"/>
          <w:szCs w:val="24"/>
        </w:rPr>
        <w:tab/>
        <w:t>372</w:t>
      </w:r>
      <w:r w:rsidRPr="00584590">
        <w:rPr>
          <w:rFonts w:ascii="Times New Roman" w:hAnsi="Times New Roman" w:cs="Times New Roman"/>
          <w:sz w:val="24"/>
          <w:szCs w:val="24"/>
        </w:rPr>
        <w:tab/>
      </w:r>
      <w:r w:rsidRPr="00584590">
        <w:rPr>
          <w:rFonts w:ascii="Times New Roman" w:hAnsi="Times New Roman" w:cs="Times New Roman"/>
          <w:sz w:val="24"/>
          <w:szCs w:val="24"/>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rPr>
          <w:i/>
        </w:rPr>
      </w:pPr>
      <w:bookmarkStart w:id="213" w:name="_Toc516468863"/>
      <w:r w:rsidRPr="00584590">
        <w:t xml:space="preserve">Gambar 4.8 Standar Kategori Responden Mengenai Menggunakan IndiHome Dapat Mempermudah Internet Berbasis </w:t>
      </w:r>
      <w:r w:rsidRPr="00584590">
        <w:rPr>
          <w:i/>
        </w:rPr>
        <w:t>Unlimited</w:t>
      </w:r>
      <w:r w:rsidRPr="00584590">
        <w:t xml:space="preserve"> Daripada </w:t>
      </w:r>
      <w:r w:rsidRPr="00584590">
        <w:rPr>
          <w:i/>
        </w:rPr>
        <w:t>Kuota</w:t>
      </w:r>
      <w:bookmarkEnd w:id="213"/>
    </w:p>
    <w:p w:rsidR="00FD2809" w:rsidRPr="00584590" w:rsidRDefault="00FD2809" w:rsidP="00FD2809">
      <w:pPr>
        <w:pStyle w:val="gambar1"/>
        <w:spacing w:line="360" w:lineRule="auto"/>
      </w:pP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lastRenderedPageBreak/>
        <w:t xml:space="preserve">Berdasarkan tabel 4.17 diketahui skor total pada indikator kepraktisan sebesar 372, responden yang menjawab sangat setuju dengan persentase 4% dan setuju dengan persentase 70%. Responden beranggapan bahwa internet yang berbasis </w:t>
      </w:r>
      <w:r w:rsidRPr="00584590">
        <w:rPr>
          <w:rFonts w:ascii="Times New Roman" w:hAnsi="Times New Roman" w:cs="Times New Roman"/>
          <w:i/>
          <w:sz w:val="24"/>
          <w:szCs w:val="24"/>
        </w:rPr>
        <w:t xml:space="preserve">unlimited </w:t>
      </w:r>
      <w:r w:rsidRPr="00584590">
        <w:rPr>
          <w:rFonts w:ascii="Times New Roman" w:hAnsi="Times New Roman" w:cs="Times New Roman"/>
          <w:sz w:val="24"/>
          <w:szCs w:val="24"/>
        </w:rPr>
        <w:t xml:space="preserve">lebih irit daripada internet berbasis </w:t>
      </w:r>
      <w:r w:rsidRPr="00584590">
        <w:rPr>
          <w:rFonts w:ascii="Times New Roman" w:hAnsi="Times New Roman" w:cs="Times New Roman"/>
          <w:i/>
          <w:sz w:val="24"/>
          <w:szCs w:val="24"/>
        </w:rPr>
        <w:t xml:space="preserve">kuota </w:t>
      </w:r>
      <w:r w:rsidRPr="00584590">
        <w:rPr>
          <w:rFonts w:ascii="Times New Roman" w:hAnsi="Times New Roman" w:cs="Times New Roman"/>
          <w:sz w:val="24"/>
          <w:szCs w:val="24"/>
        </w:rPr>
        <w:t xml:space="preserve">misalnya pelanggan membeli kuota 2gb tidak akan sampai 1 bulan dan pemakaian pun bebas tidak perlu repot isi ulang seperti internet berbasis </w:t>
      </w:r>
      <w:r w:rsidRPr="00584590">
        <w:rPr>
          <w:rFonts w:ascii="Times New Roman" w:hAnsi="Times New Roman" w:cs="Times New Roman"/>
          <w:i/>
          <w:sz w:val="24"/>
          <w:szCs w:val="24"/>
        </w:rPr>
        <w:t xml:space="preserve">kuota </w:t>
      </w:r>
      <w:r w:rsidRPr="00584590">
        <w:rPr>
          <w:rFonts w:ascii="Times New Roman" w:hAnsi="Times New Roman" w:cs="Times New Roman"/>
          <w:sz w:val="24"/>
          <w:szCs w:val="24"/>
        </w:rPr>
        <w:t xml:space="preserve">dan bisa menggunakan internet sampai akhir masa berlangganan, apalagi jika pelanggan ingin mengunjungi Youtube atau mengunduh </w:t>
      </w:r>
      <w:r w:rsidRPr="00584590">
        <w:rPr>
          <w:rFonts w:ascii="Times New Roman" w:hAnsi="Times New Roman" w:cs="Times New Roman"/>
          <w:i/>
          <w:sz w:val="24"/>
          <w:szCs w:val="24"/>
        </w:rPr>
        <w:t xml:space="preserve">file </w:t>
      </w:r>
      <w:r w:rsidRPr="00584590">
        <w:rPr>
          <w:rFonts w:ascii="Times New Roman" w:hAnsi="Times New Roman" w:cs="Times New Roman"/>
          <w:sz w:val="24"/>
          <w:szCs w:val="24"/>
        </w:rPr>
        <w:t xml:space="preserve">besar tidak harus takut akan kehabisan </w:t>
      </w:r>
      <w:r w:rsidRPr="00584590">
        <w:rPr>
          <w:rFonts w:ascii="Times New Roman" w:hAnsi="Times New Roman" w:cs="Times New Roman"/>
          <w:i/>
          <w:sz w:val="24"/>
          <w:szCs w:val="24"/>
        </w:rPr>
        <w:t>kuota</w:t>
      </w:r>
      <w:r w:rsidRPr="00584590">
        <w:rPr>
          <w:rFonts w:ascii="Times New Roman" w:hAnsi="Times New Roman" w:cs="Times New Roman"/>
          <w:sz w:val="24"/>
          <w:szCs w:val="24"/>
        </w:rPr>
        <w:t>.</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Sedangkan responden yang menjawab kurang setuju dengan persentase 21%, tidak setuju dengan persentase 4%, dan sangat tidak setuju dengan persentase 1%. Responden beranggapan bahwa internet berbasis </w:t>
      </w:r>
      <w:r w:rsidRPr="00584590">
        <w:rPr>
          <w:rFonts w:ascii="Times New Roman" w:hAnsi="Times New Roman" w:cs="Times New Roman"/>
          <w:i/>
          <w:sz w:val="24"/>
          <w:szCs w:val="24"/>
        </w:rPr>
        <w:t xml:space="preserve">unlimited </w:t>
      </w:r>
      <w:r w:rsidRPr="00584590">
        <w:rPr>
          <w:rFonts w:ascii="Times New Roman" w:hAnsi="Times New Roman" w:cs="Times New Roman"/>
          <w:sz w:val="24"/>
          <w:szCs w:val="24"/>
        </w:rPr>
        <w:t xml:space="preserve">meskipun mendapatkan kebebasan penggunaan dalam berinternet tetapi ketika telah mencapai FUP </w:t>
      </w:r>
      <w:r w:rsidRPr="00584590">
        <w:rPr>
          <w:rFonts w:ascii="Times New Roman" w:hAnsi="Times New Roman" w:cs="Times New Roman"/>
          <w:i/>
          <w:sz w:val="24"/>
          <w:szCs w:val="24"/>
        </w:rPr>
        <w:t xml:space="preserve">(fair usage policy) </w:t>
      </w:r>
      <w:r w:rsidRPr="00584590">
        <w:rPr>
          <w:rFonts w:ascii="Times New Roman" w:hAnsi="Times New Roman" w:cs="Times New Roman"/>
          <w:sz w:val="24"/>
          <w:szCs w:val="24"/>
        </w:rPr>
        <w:t xml:space="preserve">kecepatannya akan berkurang. </w:t>
      </w:r>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Teori terkait menurut penelitian yang dilakukan oleh Davis (1989) dalam Methasari dan Kurniawan (2016) kemudahan penggunaan produk bagi konsumen merupakan derajat kepercayaan seseorang atau persepsi seseorang bahwa dalam menggunakan produk tertentu, mereka tidak menggeluarkan usaha yang berat.</w:t>
      </w: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pStyle w:val="subbab2"/>
        <w:jc w:val="both"/>
      </w:pPr>
      <w:bookmarkStart w:id="214" w:name="_Toc520440943"/>
      <w:r w:rsidRPr="00584590">
        <w:lastRenderedPageBreak/>
        <w:t>4.2.9</w:t>
      </w:r>
      <w:r w:rsidRPr="00584590">
        <w:tab/>
        <w:t>Akumulasi Jawaban Responden Tentang Motivasi Konsumen</w:t>
      </w:r>
      <w:bookmarkEnd w:id="214"/>
    </w:p>
    <w:p w:rsidR="00FD2809" w:rsidRPr="00584590" w:rsidRDefault="00FD2809" w:rsidP="00FD2809">
      <w:pPr>
        <w:pStyle w:val="tabel1"/>
      </w:pPr>
      <w:bookmarkStart w:id="215" w:name="_Toc516466478"/>
      <w:bookmarkStart w:id="216" w:name="_Toc516467154"/>
      <w:bookmarkStart w:id="217" w:name="_Toc516468584"/>
      <w:r w:rsidRPr="00584590">
        <w:t>Tabel 4.18</w:t>
      </w:r>
      <w:r w:rsidRPr="00584590">
        <w:rPr>
          <w:lang w:val="id-ID"/>
        </w:rPr>
        <w:t xml:space="preserve">. </w:t>
      </w:r>
      <w:r w:rsidRPr="00584590">
        <w:t>Akumulasi Jawaban Responden Tentang Motivasi Konsumen</w:t>
      </w:r>
      <w:bookmarkEnd w:id="215"/>
      <w:bookmarkEnd w:id="216"/>
      <w:bookmarkEnd w:id="217"/>
    </w:p>
    <w:tbl>
      <w:tblPr>
        <w:tblStyle w:val="TableGrid"/>
        <w:tblW w:w="8487" w:type="dxa"/>
        <w:tblLayout w:type="fixed"/>
        <w:tblLook w:val="04A0" w:firstRow="1" w:lastRow="0" w:firstColumn="1" w:lastColumn="0" w:noHBand="0" w:noVBand="1"/>
      </w:tblPr>
      <w:tblGrid>
        <w:gridCol w:w="558"/>
        <w:gridCol w:w="2340"/>
        <w:gridCol w:w="540"/>
        <w:gridCol w:w="540"/>
        <w:gridCol w:w="540"/>
        <w:gridCol w:w="540"/>
        <w:gridCol w:w="726"/>
        <w:gridCol w:w="790"/>
        <w:gridCol w:w="790"/>
        <w:gridCol w:w="1123"/>
      </w:tblGrid>
      <w:tr w:rsidR="00FD2809" w:rsidRPr="00584590" w:rsidTr="00FD2809">
        <w:trPr>
          <w:trHeight w:val="368"/>
        </w:trPr>
        <w:tc>
          <w:tcPr>
            <w:tcW w:w="558" w:type="dxa"/>
            <w:vMerge w:val="restart"/>
          </w:tcPr>
          <w:p w:rsidR="00FD2809" w:rsidRPr="00584590" w:rsidRDefault="00FD2809" w:rsidP="00FD2809">
            <w:pPr>
              <w:spacing w:before="240" w:line="360" w:lineRule="auto"/>
              <w:rPr>
                <w:rFonts w:ascii="Times New Roman" w:hAnsi="Times New Roman" w:cs="Times New Roman"/>
                <w:b/>
                <w:sz w:val="24"/>
              </w:rPr>
            </w:pPr>
            <w:r w:rsidRPr="00584590">
              <w:rPr>
                <w:rFonts w:ascii="Times New Roman" w:hAnsi="Times New Roman" w:cs="Times New Roman"/>
                <w:b/>
                <w:sz w:val="24"/>
              </w:rPr>
              <w:t xml:space="preserve">No </w:t>
            </w:r>
          </w:p>
        </w:tc>
        <w:tc>
          <w:tcPr>
            <w:tcW w:w="2340" w:type="dxa"/>
            <w:vMerge w:val="restart"/>
          </w:tcPr>
          <w:p w:rsidR="00FD2809" w:rsidRPr="00584590" w:rsidRDefault="00FD2809" w:rsidP="00FD2809">
            <w:pPr>
              <w:spacing w:before="240" w:line="360" w:lineRule="auto"/>
              <w:jc w:val="center"/>
              <w:rPr>
                <w:rFonts w:ascii="Times New Roman" w:hAnsi="Times New Roman" w:cs="Times New Roman"/>
                <w:b/>
                <w:sz w:val="24"/>
              </w:rPr>
            </w:pPr>
          </w:p>
          <w:p w:rsidR="00FD2809" w:rsidRPr="00584590" w:rsidRDefault="00FD2809" w:rsidP="00FD2809">
            <w:pPr>
              <w:spacing w:before="240" w:line="360" w:lineRule="auto"/>
              <w:jc w:val="center"/>
              <w:rPr>
                <w:rFonts w:ascii="Times New Roman" w:hAnsi="Times New Roman" w:cs="Times New Roman"/>
                <w:b/>
                <w:sz w:val="24"/>
              </w:rPr>
            </w:pPr>
            <w:r w:rsidRPr="00584590">
              <w:rPr>
                <w:rFonts w:ascii="Times New Roman" w:hAnsi="Times New Roman" w:cs="Times New Roman"/>
                <w:b/>
                <w:sz w:val="24"/>
              </w:rPr>
              <w:t>Pernyataan</w:t>
            </w:r>
          </w:p>
          <w:p w:rsidR="00FD2809" w:rsidRPr="00584590" w:rsidRDefault="00FD2809" w:rsidP="00FD2809">
            <w:pPr>
              <w:spacing w:before="240" w:line="360" w:lineRule="auto"/>
              <w:jc w:val="center"/>
              <w:rPr>
                <w:rFonts w:ascii="Times New Roman" w:hAnsi="Times New Roman" w:cs="Times New Roman"/>
                <w:b/>
                <w:sz w:val="24"/>
              </w:rPr>
            </w:pPr>
            <w:r w:rsidRPr="00584590">
              <w:rPr>
                <w:rFonts w:ascii="Times New Roman" w:hAnsi="Times New Roman" w:cs="Times New Roman"/>
                <w:b/>
                <w:sz w:val="24"/>
              </w:rPr>
              <w:t xml:space="preserve"> </w:t>
            </w:r>
          </w:p>
        </w:tc>
        <w:tc>
          <w:tcPr>
            <w:tcW w:w="2886" w:type="dxa"/>
            <w:gridSpan w:val="5"/>
          </w:tcPr>
          <w:p w:rsidR="00FD2809" w:rsidRPr="00584590" w:rsidRDefault="00FD2809" w:rsidP="00FD2809">
            <w:pPr>
              <w:spacing w:before="240" w:line="360" w:lineRule="auto"/>
              <w:jc w:val="center"/>
              <w:rPr>
                <w:rFonts w:ascii="Times New Roman" w:hAnsi="Times New Roman" w:cs="Times New Roman"/>
                <w:b/>
                <w:sz w:val="24"/>
              </w:rPr>
            </w:pPr>
            <w:r w:rsidRPr="00584590">
              <w:rPr>
                <w:rFonts w:ascii="Times New Roman" w:hAnsi="Times New Roman" w:cs="Times New Roman"/>
                <w:b/>
                <w:sz w:val="24"/>
              </w:rPr>
              <w:t>Jawaban Responden</w:t>
            </w:r>
          </w:p>
        </w:tc>
        <w:tc>
          <w:tcPr>
            <w:tcW w:w="790" w:type="dxa"/>
            <w:vMerge w:val="restart"/>
          </w:tcPr>
          <w:p w:rsidR="00FD2809" w:rsidRPr="00584590" w:rsidRDefault="00FD2809" w:rsidP="00FD2809">
            <w:pPr>
              <w:spacing w:before="240" w:line="360" w:lineRule="auto"/>
              <w:jc w:val="center"/>
              <w:rPr>
                <w:rFonts w:ascii="Times New Roman" w:hAnsi="Times New Roman" w:cs="Times New Roman"/>
                <w:b/>
                <w:sz w:val="24"/>
              </w:rPr>
            </w:pPr>
          </w:p>
          <w:p w:rsidR="00FD2809" w:rsidRPr="00584590" w:rsidRDefault="00FD2809" w:rsidP="00FD2809">
            <w:pPr>
              <w:spacing w:before="240" w:line="360" w:lineRule="auto"/>
              <w:jc w:val="center"/>
              <w:rPr>
                <w:rFonts w:ascii="Times New Roman" w:hAnsi="Times New Roman" w:cs="Times New Roman"/>
                <w:b/>
                <w:sz w:val="24"/>
              </w:rPr>
            </w:pPr>
            <w:r w:rsidRPr="00584590">
              <w:rPr>
                <w:rFonts w:ascii="Times New Roman" w:hAnsi="Times New Roman" w:cs="Times New Roman"/>
                <w:b/>
                <w:sz w:val="24"/>
              </w:rPr>
              <w:t xml:space="preserve">Total </w:t>
            </w:r>
          </w:p>
          <w:p w:rsidR="00FD2809" w:rsidRPr="00584590" w:rsidRDefault="00FD2809" w:rsidP="00FD2809">
            <w:pPr>
              <w:spacing w:before="240" w:line="360" w:lineRule="auto"/>
              <w:jc w:val="center"/>
              <w:rPr>
                <w:rFonts w:ascii="Times New Roman" w:hAnsi="Times New Roman" w:cs="Times New Roman"/>
                <w:b/>
                <w:sz w:val="24"/>
              </w:rPr>
            </w:pPr>
            <w:r w:rsidRPr="00584590">
              <w:rPr>
                <w:rFonts w:ascii="Times New Roman" w:hAnsi="Times New Roman" w:cs="Times New Roman"/>
                <w:b/>
                <w:sz w:val="24"/>
              </w:rPr>
              <w:t>F</w:t>
            </w:r>
          </w:p>
        </w:tc>
        <w:tc>
          <w:tcPr>
            <w:tcW w:w="790" w:type="dxa"/>
            <w:vMerge w:val="restart"/>
          </w:tcPr>
          <w:p w:rsidR="00FD2809" w:rsidRPr="00584590" w:rsidRDefault="00FD2809" w:rsidP="00FD2809">
            <w:pPr>
              <w:spacing w:before="240" w:line="360" w:lineRule="auto"/>
              <w:jc w:val="center"/>
              <w:rPr>
                <w:rFonts w:ascii="Times New Roman" w:hAnsi="Times New Roman" w:cs="Times New Roman"/>
                <w:b/>
                <w:sz w:val="24"/>
              </w:rPr>
            </w:pPr>
          </w:p>
          <w:p w:rsidR="00FD2809" w:rsidRPr="00584590" w:rsidRDefault="00FD2809" w:rsidP="00FD2809">
            <w:pPr>
              <w:spacing w:before="240" w:line="360" w:lineRule="auto"/>
              <w:jc w:val="center"/>
              <w:rPr>
                <w:rFonts w:ascii="Times New Roman" w:hAnsi="Times New Roman" w:cs="Times New Roman"/>
                <w:b/>
                <w:sz w:val="24"/>
              </w:rPr>
            </w:pPr>
            <w:r w:rsidRPr="00584590">
              <w:rPr>
                <w:rFonts w:ascii="Times New Roman" w:hAnsi="Times New Roman" w:cs="Times New Roman"/>
                <w:b/>
                <w:sz w:val="24"/>
              </w:rPr>
              <w:t>Total</w:t>
            </w:r>
          </w:p>
          <w:p w:rsidR="00FD2809" w:rsidRPr="00584590" w:rsidRDefault="00FD2809" w:rsidP="00FD2809">
            <w:pPr>
              <w:spacing w:before="240" w:line="360" w:lineRule="auto"/>
              <w:jc w:val="center"/>
              <w:rPr>
                <w:rFonts w:ascii="Times New Roman" w:hAnsi="Times New Roman" w:cs="Times New Roman"/>
                <w:b/>
                <w:sz w:val="24"/>
              </w:rPr>
            </w:pPr>
            <w:r w:rsidRPr="00584590">
              <w:rPr>
                <w:rFonts w:ascii="Times New Roman" w:hAnsi="Times New Roman" w:cs="Times New Roman"/>
                <w:b/>
                <w:sz w:val="24"/>
              </w:rPr>
              <w:t>Skor</w:t>
            </w:r>
          </w:p>
        </w:tc>
        <w:tc>
          <w:tcPr>
            <w:tcW w:w="1123" w:type="dxa"/>
            <w:vMerge w:val="restart"/>
          </w:tcPr>
          <w:p w:rsidR="00FD2809" w:rsidRPr="00584590" w:rsidRDefault="00FD2809" w:rsidP="00FD2809">
            <w:pPr>
              <w:spacing w:before="240" w:line="360" w:lineRule="auto"/>
              <w:jc w:val="center"/>
              <w:rPr>
                <w:rFonts w:ascii="Times New Roman" w:hAnsi="Times New Roman" w:cs="Times New Roman"/>
                <w:b/>
                <w:sz w:val="24"/>
              </w:rPr>
            </w:pPr>
          </w:p>
          <w:p w:rsidR="00FD2809" w:rsidRPr="00584590" w:rsidRDefault="00FD2809" w:rsidP="00FD2809">
            <w:pPr>
              <w:spacing w:before="240" w:line="360" w:lineRule="auto"/>
              <w:jc w:val="center"/>
              <w:rPr>
                <w:rFonts w:ascii="Times New Roman" w:hAnsi="Times New Roman" w:cs="Times New Roman"/>
                <w:b/>
                <w:sz w:val="24"/>
              </w:rPr>
            </w:pPr>
            <w:r w:rsidRPr="00584590">
              <w:rPr>
                <w:rFonts w:ascii="Times New Roman" w:hAnsi="Times New Roman" w:cs="Times New Roman"/>
                <w:b/>
                <w:sz w:val="24"/>
              </w:rPr>
              <w:t>Kategori</w:t>
            </w:r>
          </w:p>
        </w:tc>
      </w:tr>
      <w:tr w:rsidR="00FD2809" w:rsidRPr="00584590" w:rsidTr="00FD2809">
        <w:trPr>
          <w:trHeight w:val="551"/>
        </w:trPr>
        <w:tc>
          <w:tcPr>
            <w:tcW w:w="558" w:type="dxa"/>
            <w:vMerge/>
          </w:tcPr>
          <w:p w:rsidR="00FD2809" w:rsidRPr="00584590" w:rsidRDefault="00FD2809" w:rsidP="00FD2809">
            <w:pPr>
              <w:spacing w:line="360" w:lineRule="auto"/>
              <w:jc w:val="center"/>
              <w:rPr>
                <w:rFonts w:ascii="Times New Roman" w:hAnsi="Times New Roman" w:cs="Times New Roman"/>
                <w:sz w:val="24"/>
              </w:rPr>
            </w:pPr>
          </w:p>
        </w:tc>
        <w:tc>
          <w:tcPr>
            <w:tcW w:w="2340" w:type="dxa"/>
            <w:vMerge/>
          </w:tcPr>
          <w:p w:rsidR="00FD2809" w:rsidRPr="00584590" w:rsidRDefault="00FD2809" w:rsidP="00FD2809">
            <w:pPr>
              <w:spacing w:line="360" w:lineRule="auto"/>
              <w:jc w:val="center"/>
              <w:rPr>
                <w:rFonts w:ascii="Times New Roman" w:hAnsi="Times New Roman" w:cs="Times New Roman"/>
                <w:sz w:val="24"/>
              </w:rPr>
            </w:pPr>
          </w:p>
        </w:tc>
        <w:tc>
          <w:tcPr>
            <w:tcW w:w="540" w:type="dxa"/>
          </w:tcPr>
          <w:p w:rsidR="00FD2809" w:rsidRPr="00584590" w:rsidRDefault="00FD2809" w:rsidP="00FD2809">
            <w:pPr>
              <w:spacing w:line="360" w:lineRule="auto"/>
              <w:rPr>
                <w:rFonts w:ascii="Times New Roman" w:hAnsi="Times New Roman" w:cs="Times New Roman"/>
                <w:b/>
                <w:sz w:val="24"/>
              </w:rPr>
            </w:pPr>
          </w:p>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SS</w:t>
            </w:r>
          </w:p>
        </w:tc>
        <w:tc>
          <w:tcPr>
            <w:tcW w:w="540" w:type="dxa"/>
          </w:tcPr>
          <w:p w:rsidR="00FD2809" w:rsidRPr="00584590" w:rsidRDefault="00FD2809" w:rsidP="00FD2809">
            <w:pPr>
              <w:spacing w:line="360" w:lineRule="auto"/>
              <w:jc w:val="center"/>
              <w:rPr>
                <w:rFonts w:ascii="Times New Roman" w:hAnsi="Times New Roman" w:cs="Times New Roman"/>
                <w:b/>
                <w:sz w:val="24"/>
              </w:rPr>
            </w:pPr>
          </w:p>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S</w:t>
            </w:r>
          </w:p>
        </w:tc>
        <w:tc>
          <w:tcPr>
            <w:tcW w:w="540" w:type="dxa"/>
          </w:tcPr>
          <w:p w:rsidR="00FD2809" w:rsidRPr="00584590" w:rsidRDefault="00FD2809" w:rsidP="00FD2809">
            <w:pPr>
              <w:spacing w:line="360" w:lineRule="auto"/>
              <w:jc w:val="center"/>
              <w:rPr>
                <w:rFonts w:ascii="Times New Roman" w:hAnsi="Times New Roman" w:cs="Times New Roman"/>
                <w:b/>
                <w:sz w:val="24"/>
              </w:rPr>
            </w:pPr>
          </w:p>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KS</w:t>
            </w:r>
          </w:p>
        </w:tc>
        <w:tc>
          <w:tcPr>
            <w:tcW w:w="540" w:type="dxa"/>
          </w:tcPr>
          <w:p w:rsidR="00FD2809" w:rsidRPr="00584590" w:rsidRDefault="00FD2809" w:rsidP="00FD2809">
            <w:pPr>
              <w:spacing w:line="360" w:lineRule="auto"/>
              <w:jc w:val="center"/>
              <w:rPr>
                <w:rFonts w:ascii="Times New Roman" w:hAnsi="Times New Roman" w:cs="Times New Roman"/>
                <w:b/>
                <w:sz w:val="24"/>
              </w:rPr>
            </w:pPr>
          </w:p>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TS</w:t>
            </w:r>
          </w:p>
        </w:tc>
        <w:tc>
          <w:tcPr>
            <w:tcW w:w="726" w:type="dxa"/>
          </w:tcPr>
          <w:p w:rsidR="00FD2809" w:rsidRPr="00584590" w:rsidRDefault="00FD2809" w:rsidP="00FD2809">
            <w:pPr>
              <w:spacing w:line="360" w:lineRule="auto"/>
              <w:jc w:val="center"/>
              <w:rPr>
                <w:rFonts w:ascii="Times New Roman" w:hAnsi="Times New Roman" w:cs="Times New Roman"/>
                <w:b/>
                <w:sz w:val="24"/>
              </w:rPr>
            </w:pPr>
          </w:p>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STS</w:t>
            </w:r>
          </w:p>
        </w:tc>
        <w:tc>
          <w:tcPr>
            <w:tcW w:w="790" w:type="dxa"/>
            <w:vMerge/>
          </w:tcPr>
          <w:p w:rsidR="00FD2809" w:rsidRPr="00584590" w:rsidRDefault="00FD2809" w:rsidP="00FD2809">
            <w:pPr>
              <w:spacing w:line="360" w:lineRule="auto"/>
              <w:jc w:val="center"/>
              <w:rPr>
                <w:rFonts w:ascii="Times New Roman" w:hAnsi="Times New Roman" w:cs="Times New Roman"/>
                <w:sz w:val="24"/>
              </w:rPr>
            </w:pPr>
          </w:p>
        </w:tc>
        <w:tc>
          <w:tcPr>
            <w:tcW w:w="790" w:type="dxa"/>
            <w:vMerge/>
          </w:tcPr>
          <w:p w:rsidR="00FD2809" w:rsidRPr="00584590" w:rsidRDefault="00FD2809" w:rsidP="00FD2809">
            <w:pPr>
              <w:spacing w:line="360" w:lineRule="auto"/>
              <w:jc w:val="center"/>
              <w:rPr>
                <w:rFonts w:ascii="Times New Roman" w:hAnsi="Times New Roman" w:cs="Times New Roman"/>
                <w:sz w:val="24"/>
              </w:rPr>
            </w:pPr>
          </w:p>
        </w:tc>
        <w:tc>
          <w:tcPr>
            <w:tcW w:w="1123" w:type="dxa"/>
            <w:vMerge/>
          </w:tcPr>
          <w:p w:rsidR="00FD2809" w:rsidRPr="00584590" w:rsidRDefault="00FD2809" w:rsidP="00FD2809">
            <w:pPr>
              <w:spacing w:line="360" w:lineRule="auto"/>
              <w:jc w:val="center"/>
              <w:rPr>
                <w:rFonts w:ascii="Times New Roman" w:hAnsi="Times New Roman" w:cs="Times New Roman"/>
                <w:sz w:val="24"/>
              </w:rPr>
            </w:pPr>
          </w:p>
        </w:tc>
      </w:tr>
      <w:tr w:rsidR="00FD2809" w:rsidRPr="00584590" w:rsidTr="00FD2809">
        <w:tc>
          <w:tcPr>
            <w:tcW w:w="8487" w:type="dxa"/>
            <w:gridSpan w:val="10"/>
          </w:tcPr>
          <w:p w:rsidR="00FD2809" w:rsidRPr="00584590" w:rsidRDefault="00FD2809" w:rsidP="00FD2809">
            <w:pPr>
              <w:spacing w:line="360" w:lineRule="auto"/>
              <w:rPr>
                <w:rFonts w:ascii="Times New Roman" w:hAnsi="Times New Roman" w:cs="Times New Roman"/>
                <w:b/>
                <w:i/>
                <w:sz w:val="24"/>
              </w:rPr>
            </w:pPr>
            <w:r w:rsidRPr="00584590">
              <w:rPr>
                <w:rFonts w:ascii="Times New Roman" w:hAnsi="Times New Roman" w:cs="Times New Roman"/>
                <w:b/>
                <w:sz w:val="24"/>
              </w:rPr>
              <w:t xml:space="preserve">Motivasi Rasional </w:t>
            </w:r>
          </w:p>
        </w:tc>
      </w:tr>
      <w:tr w:rsidR="00FD2809" w:rsidRPr="00584590" w:rsidTr="00FD2809">
        <w:tc>
          <w:tcPr>
            <w:tcW w:w="558"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w:t>
            </w:r>
          </w:p>
        </w:tc>
        <w:tc>
          <w:tcPr>
            <w:tcW w:w="23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Membeli IndiHome karena produk yang ditawarkan berkualitas.</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25</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49</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7</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13</w:t>
            </w:r>
          </w:p>
        </w:tc>
        <w:tc>
          <w:tcPr>
            <w:tcW w:w="726"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374</w:t>
            </w:r>
          </w:p>
        </w:tc>
        <w:tc>
          <w:tcPr>
            <w:tcW w:w="1123"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Baik</w:t>
            </w:r>
          </w:p>
        </w:tc>
      </w:tr>
      <w:tr w:rsidR="00FD2809" w:rsidRPr="00584590" w:rsidTr="00FD2809">
        <w:tc>
          <w:tcPr>
            <w:tcW w:w="558"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w:t>
            </w:r>
          </w:p>
        </w:tc>
        <w:tc>
          <w:tcPr>
            <w:tcW w:w="23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Harga sesuai dengan produk yang dibeli.</w:t>
            </w:r>
          </w:p>
          <w:p w:rsidR="00FD2809" w:rsidRPr="00584590" w:rsidRDefault="00FD2809" w:rsidP="00FD2809">
            <w:pPr>
              <w:spacing w:line="360" w:lineRule="auto"/>
              <w:rPr>
                <w:rFonts w:ascii="Times New Roman" w:hAnsi="Times New Roman" w:cs="Times New Roman"/>
                <w:sz w:val="24"/>
              </w:rPr>
            </w:pP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5</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7</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37</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40</w:t>
            </w:r>
          </w:p>
        </w:tc>
        <w:tc>
          <w:tcPr>
            <w:tcW w:w="726"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11</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255</w:t>
            </w:r>
          </w:p>
        </w:tc>
        <w:tc>
          <w:tcPr>
            <w:tcW w:w="1123"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Buruk</w:t>
            </w:r>
          </w:p>
        </w:tc>
      </w:tr>
      <w:tr w:rsidR="00FD2809" w:rsidRPr="00584590" w:rsidTr="00FD2809">
        <w:tc>
          <w:tcPr>
            <w:tcW w:w="558"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w:t>
            </w:r>
          </w:p>
          <w:p w:rsidR="00FD2809" w:rsidRPr="00584590" w:rsidRDefault="00FD2809" w:rsidP="00FD2809">
            <w:pPr>
              <w:spacing w:line="360" w:lineRule="auto"/>
              <w:jc w:val="center"/>
              <w:rPr>
                <w:rFonts w:ascii="Times New Roman" w:hAnsi="Times New Roman" w:cs="Times New Roman"/>
                <w:sz w:val="24"/>
              </w:rPr>
            </w:pPr>
          </w:p>
        </w:tc>
        <w:tc>
          <w:tcPr>
            <w:tcW w:w="23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Layanan keluhan sangat cepat tanggap.</w:t>
            </w:r>
          </w:p>
          <w:p w:rsidR="00FD2809" w:rsidRPr="00584590" w:rsidRDefault="00FD2809" w:rsidP="00FD2809">
            <w:pPr>
              <w:spacing w:line="360" w:lineRule="auto"/>
              <w:rPr>
                <w:rFonts w:ascii="Times New Roman" w:hAnsi="Times New Roman" w:cs="Times New Roman"/>
                <w:sz w:val="24"/>
              </w:rPr>
            </w:pP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41</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40</w:t>
            </w:r>
          </w:p>
        </w:tc>
        <w:tc>
          <w:tcPr>
            <w:tcW w:w="726"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13</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242</w:t>
            </w:r>
          </w:p>
        </w:tc>
        <w:tc>
          <w:tcPr>
            <w:tcW w:w="1123"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Buruk</w:t>
            </w:r>
          </w:p>
        </w:tc>
      </w:tr>
      <w:tr w:rsidR="00FD2809" w:rsidRPr="00584590" w:rsidTr="00FD2809">
        <w:tc>
          <w:tcPr>
            <w:tcW w:w="558"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w:t>
            </w:r>
          </w:p>
          <w:p w:rsidR="00FD2809" w:rsidRPr="00584590" w:rsidRDefault="00FD2809" w:rsidP="00FD2809">
            <w:pPr>
              <w:spacing w:line="360" w:lineRule="auto"/>
              <w:jc w:val="center"/>
              <w:rPr>
                <w:rFonts w:ascii="Times New Roman" w:hAnsi="Times New Roman" w:cs="Times New Roman"/>
                <w:sz w:val="24"/>
              </w:rPr>
            </w:pPr>
          </w:p>
        </w:tc>
        <w:tc>
          <w:tcPr>
            <w:tcW w:w="23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untuk TV berlangganan mempunyai banyak pilihan atau bervariasi.</w:t>
            </w:r>
          </w:p>
          <w:p w:rsidR="00FD2809" w:rsidRPr="00584590" w:rsidRDefault="00FD2809" w:rsidP="00FD2809">
            <w:pPr>
              <w:spacing w:line="360" w:lineRule="auto"/>
              <w:rPr>
                <w:rFonts w:ascii="Times New Roman" w:hAnsi="Times New Roman" w:cs="Times New Roman"/>
                <w:sz w:val="24"/>
              </w:rPr>
            </w:pP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41</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48</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w:t>
            </w:r>
          </w:p>
        </w:tc>
        <w:tc>
          <w:tcPr>
            <w:tcW w:w="726"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423</w:t>
            </w:r>
          </w:p>
        </w:tc>
        <w:tc>
          <w:tcPr>
            <w:tcW w:w="1123"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Sangat Baik</w:t>
            </w:r>
          </w:p>
        </w:tc>
      </w:tr>
      <w:tr w:rsidR="00FD2809" w:rsidRPr="00584590" w:rsidTr="00FD2809">
        <w:tc>
          <w:tcPr>
            <w:tcW w:w="558"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5.</w:t>
            </w:r>
          </w:p>
          <w:p w:rsidR="00FD2809" w:rsidRPr="00584590" w:rsidRDefault="00FD2809" w:rsidP="00FD2809">
            <w:pPr>
              <w:spacing w:line="360" w:lineRule="auto"/>
              <w:jc w:val="center"/>
              <w:rPr>
                <w:rFonts w:ascii="Times New Roman" w:hAnsi="Times New Roman" w:cs="Times New Roman"/>
                <w:sz w:val="24"/>
              </w:rPr>
            </w:pPr>
          </w:p>
        </w:tc>
        <w:tc>
          <w:tcPr>
            <w:tcW w:w="23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 xml:space="preserve">Produk IndiHome memberikan reputasi </w:t>
            </w:r>
            <w:r w:rsidRPr="00584590">
              <w:rPr>
                <w:rFonts w:ascii="Times New Roman" w:hAnsi="Times New Roman" w:cs="Times New Roman"/>
                <w:sz w:val="24"/>
                <w:szCs w:val="24"/>
              </w:rPr>
              <w:lastRenderedPageBreak/>
              <w:t>yang baik sehingga dapat dipercaya.</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30</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64</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w:t>
            </w:r>
          </w:p>
        </w:tc>
        <w:tc>
          <w:tcPr>
            <w:tcW w:w="726"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419</w:t>
            </w:r>
          </w:p>
        </w:tc>
        <w:tc>
          <w:tcPr>
            <w:tcW w:w="1123"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Baik</w:t>
            </w:r>
          </w:p>
        </w:tc>
      </w:tr>
    </w:tbl>
    <w:p w:rsidR="00FD2809" w:rsidRPr="00584590" w:rsidRDefault="00FD2809" w:rsidP="00FD2809">
      <w:pPr>
        <w:spacing w:line="360" w:lineRule="auto"/>
        <w:rPr>
          <w:rFonts w:ascii="Times New Roman" w:hAnsi="Times New Roman" w:cs="Times New Roman"/>
          <w:sz w:val="24"/>
        </w:rPr>
      </w:pPr>
    </w:p>
    <w:tbl>
      <w:tblPr>
        <w:tblStyle w:val="TableGrid"/>
        <w:tblW w:w="8487" w:type="dxa"/>
        <w:tblLayout w:type="fixed"/>
        <w:tblLook w:val="04A0" w:firstRow="1" w:lastRow="0" w:firstColumn="1" w:lastColumn="0" w:noHBand="0" w:noVBand="1"/>
      </w:tblPr>
      <w:tblGrid>
        <w:gridCol w:w="558"/>
        <w:gridCol w:w="2340"/>
        <w:gridCol w:w="540"/>
        <w:gridCol w:w="540"/>
        <w:gridCol w:w="540"/>
        <w:gridCol w:w="540"/>
        <w:gridCol w:w="726"/>
        <w:gridCol w:w="790"/>
        <w:gridCol w:w="790"/>
        <w:gridCol w:w="1123"/>
      </w:tblGrid>
      <w:tr w:rsidR="00FD2809" w:rsidRPr="00584590" w:rsidTr="00FD2809">
        <w:tc>
          <w:tcPr>
            <w:tcW w:w="8487" w:type="dxa"/>
            <w:gridSpan w:val="10"/>
          </w:tcPr>
          <w:p w:rsidR="00FD2809" w:rsidRPr="00584590" w:rsidRDefault="00FD2809" w:rsidP="00FD2809">
            <w:pPr>
              <w:spacing w:line="360" w:lineRule="auto"/>
              <w:rPr>
                <w:rFonts w:ascii="Times New Roman" w:hAnsi="Times New Roman" w:cs="Times New Roman"/>
                <w:b/>
                <w:i/>
                <w:sz w:val="24"/>
              </w:rPr>
            </w:pPr>
            <w:r w:rsidRPr="00584590">
              <w:rPr>
                <w:rFonts w:ascii="Times New Roman" w:hAnsi="Times New Roman" w:cs="Times New Roman"/>
                <w:b/>
                <w:sz w:val="24"/>
              </w:rPr>
              <w:t>Motivasi Emosional</w:t>
            </w:r>
          </w:p>
        </w:tc>
      </w:tr>
      <w:tr w:rsidR="00FD2809" w:rsidRPr="00584590" w:rsidTr="00FD2809">
        <w:tc>
          <w:tcPr>
            <w:tcW w:w="558"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w:t>
            </w:r>
          </w:p>
        </w:tc>
        <w:tc>
          <w:tcPr>
            <w:tcW w:w="23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Konsumen loyal terhadap produk IndiHome.</w:t>
            </w:r>
          </w:p>
          <w:p w:rsidR="00FD2809" w:rsidRPr="00584590" w:rsidRDefault="00FD2809" w:rsidP="00FD2809">
            <w:pPr>
              <w:spacing w:line="360" w:lineRule="auto"/>
              <w:rPr>
                <w:rFonts w:ascii="Times New Roman" w:hAnsi="Times New Roman" w:cs="Times New Roman"/>
                <w:sz w:val="24"/>
              </w:rPr>
            </w:pP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w:t>
            </w:r>
          </w:p>
        </w:tc>
        <w:tc>
          <w:tcPr>
            <w:tcW w:w="5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44</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32</w:t>
            </w:r>
          </w:p>
        </w:tc>
        <w:tc>
          <w:tcPr>
            <w:tcW w:w="726"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12</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262</w:t>
            </w:r>
          </w:p>
        </w:tc>
        <w:tc>
          <w:tcPr>
            <w:tcW w:w="1123"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Kurang Baik</w:t>
            </w:r>
          </w:p>
        </w:tc>
      </w:tr>
      <w:tr w:rsidR="00FD2809" w:rsidRPr="00584590" w:rsidTr="00FD2809">
        <w:tc>
          <w:tcPr>
            <w:tcW w:w="558"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7.</w:t>
            </w:r>
          </w:p>
          <w:p w:rsidR="00FD2809" w:rsidRPr="00584590" w:rsidRDefault="00FD2809" w:rsidP="00FD2809">
            <w:pPr>
              <w:spacing w:line="360" w:lineRule="auto"/>
              <w:jc w:val="center"/>
              <w:rPr>
                <w:rFonts w:ascii="Times New Roman" w:hAnsi="Times New Roman" w:cs="Times New Roman"/>
                <w:sz w:val="24"/>
              </w:rPr>
            </w:pPr>
          </w:p>
        </w:tc>
        <w:tc>
          <w:tcPr>
            <w:tcW w:w="23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Produk IndiHome memberikan kenyamanan.</w:t>
            </w:r>
          </w:p>
          <w:p w:rsidR="00FD2809" w:rsidRPr="00584590" w:rsidRDefault="00FD2809" w:rsidP="00FD2809">
            <w:pPr>
              <w:spacing w:line="360" w:lineRule="auto"/>
              <w:rPr>
                <w:rFonts w:ascii="Times New Roman" w:hAnsi="Times New Roman" w:cs="Times New Roman"/>
                <w:sz w:val="24"/>
              </w:rPr>
            </w:pP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w:t>
            </w:r>
          </w:p>
        </w:tc>
        <w:tc>
          <w:tcPr>
            <w:tcW w:w="5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41</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31</w:t>
            </w:r>
          </w:p>
        </w:tc>
        <w:tc>
          <w:tcPr>
            <w:tcW w:w="726"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18</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247</w:t>
            </w:r>
          </w:p>
        </w:tc>
        <w:tc>
          <w:tcPr>
            <w:tcW w:w="1123"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Buruk</w:t>
            </w:r>
          </w:p>
        </w:tc>
      </w:tr>
      <w:tr w:rsidR="00FD2809" w:rsidRPr="00584590" w:rsidTr="00FD2809">
        <w:trPr>
          <w:trHeight w:val="3014"/>
        </w:trPr>
        <w:tc>
          <w:tcPr>
            <w:tcW w:w="558"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8.</w:t>
            </w:r>
          </w:p>
          <w:p w:rsidR="00FD2809" w:rsidRPr="00584590" w:rsidRDefault="00FD2809" w:rsidP="00FD2809">
            <w:pPr>
              <w:spacing w:line="360" w:lineRule="auto"/>
              <w:jc w:val="center"/>
              <w:rPr>
                <w:rFonts w:ascii="Times New Roman" w:hAnsi="Times New Roman" w:cs="Times New Roman"/>
                <w:sz w:val="24"/>
              </w:rPr>
            </w:pPr>
          </w:p>
        </w:tc>
        <w:tc>
          <w:tcPr>
            <w:tcW w:w="23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 xml:space="preserve">Menggunakan IndiHome dapat mempermudah internet berbasis </w:t>
            </w:r>
            <w:r w:rsidRPr="00584590">
              <w:rPr>
                <w:rFonts w:ascii="Times New Roman" w:hAnsi="Times New Roman" w:cs="Times New Roman"/>
                <w:i/>
                <w:sz w:val="24"/>
                <w:szCs w:val="24"/>
              </w:rPr>
              <w:t>unlimited</w:t>
            </w:r>
            <w:r w:rsidRPr="00584590">
              <w:rPr>
                <w:rFonts w:ascii="Times New Roman" w:hAnsi="Times New Roman" w:cs="Times New Roman"/>
                <w:sz w:val="24"/>
                <w:szCs w:val="24"/>
              </w:rPr>
              <w:t xml:space="preserve"> daripada </w:t>
            </w:r>
            <w:r w:rsidRPr="00584590">
              <w:rPr>
                <w:rFonts w:ascii="Times New Roman" w:hAnsi="Times New Roman" w:cs="Times New Roman"/>
                <w:i/>
                <w:sz w:val="24"/>
                <w:szCs w:val="24"/>
              </w:rPr>
              <w:t>kuota</w:t>
            </w:r>
            <w:r w:rsidRPr="00584590">
              <w:rPr>
                <w:rFonts w:ascii="Times New Roman" w:hAnsi="Times New Roman" w:cs="Times New Roman"/>
                <w:sz w:val="24"/>
                <w:szCs w:val="24"/>
              </w:rPr>
              <w:t>.</w:t>
            </w:r>
          </w:p>
          <w:p w:rsidR="00FD2809" w:rsidRPr="00584590" w:rsidRDefault="00FD2809" w:rsidP="00FD2809">
            <w:pPr>
              <w:spacing w:line="360" w:lineRule="auto"/>
              <w:rPr>
                <w:rFonts w:ascii="Times New Roman" w:hAnsi="Times New Roman" w:cs="Times New Roman"/>
                <w:sz w:val="24"/>
              </w:rPr>
            </w:pP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70</w:t>
            </w:r>
          </w:p>
        </w:tc>
        <w:tc>
          <w:tcPr>
            <w:tcW w:w="540"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rPr>
            </w:pPr>
            <w:r w:rsidRPr="00584590">
              <w:rPr>
                <w:rFonts w:ascii="Times New Roman" w:hAnsi="Times New Roman" w:cs="Times New Roman"/>
                <w:sz w:val="24"/>
              </w:rPr>
              <w:t>21</w:t>
            </w:r>
          </w:p>
        </w:tc>
        <w:tc>
          <w:tcPr>
            <w:tcW w:w="54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w:t>
            </w:r>
          </w:p>
        </w:tc>
        <w:tc>
          <w:tcPr>
            <w:tcW w:w="726"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790"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372</w:t>
            </w:r>
          </w:p>
        </w:tc>
        <w:tc>
          <w:tcPr>
            <w:tcW w:w="1123"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Baik</w:t>
            </w:r>
          </w:p>
        </w:tc>
      </w:tr>
      <w:tr w:rsidR="00FD2809" w:rsidRPr="00584590" w:rsidTr="00FD2809">
        <w:trPr>
          <w:trHeight w:val="863"/>
        </w:trPr>
        <w:tc>
          <w:tcPr>
            <w:tcW w:w="6574" w:type="dxa"/>
            <w:gridSpan w:val="8"/>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Total</w:t>
            </w:r>
          </w:p>
        </w:tc>
        <w:tc>
          <w:tcPr>
            <w:tcW w:w="790"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2.594</w:t>
            </w:r>
          </w:p>
        </w:tc>
        <w:tc>
          <w:tcPr>
            <w:tcW w:w="1123"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Kurang Baik</w:t>
            </w:r>
          </w:p>
          <w:p w:rsidR="00FD2809" w:rsidRPr="00584590" w:rsidRDefault="00FD2809" w:rsidP="00FD2809">
            <w:pPr>
              <w:spacing w:line="360" w:lineRule="auto"/>
              <w:jc w:val="center"/>
              <w:rPr>
                <w:rFonts w:ascii="Times New Roman" w:hAnsi="Times New Roman" w:cs="Times New Roman"/>
                <w:sz w:val="24"/>
              </w:rPr>
            </w:pP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360" w:lineRule="auto"/>
        <w:jc w:val="center"/>
        <w:rPr>
          <w:rFonts w:ascii="Times New Roman" w:hAnsi="Times New Roman" w:cs="Times New Roman"/>
          <w:b/>
          <w:sz w:val="24"/>
          <w:szCs w:val="24"/>
        </w:rPr>
      </w:pPr>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Selanjutnya dilakukan pembuatan garis kontinum untuk mengetahui tanggapan responden mengenai Motivasi Konsumen Terhadap Produk IndiHome dengan melakukan perhitungan terlebih dahulu, seperti berikut:</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lastRenderedPageBreak/>
        <w:t>Nilai Indeks Minimum</w:t>
      </w:r>
      <w:r w:rsidRPr="00584590">
        <w:rPr>
          <w:rFonts w:ascii="Times New Roman" w:hAnsi="Times New Roman" w:cs="Times New Roman"/>
          <w:sz w:val="24"/>
        </w:rPr>
        <w:tab/>
        <w:t xml:space="preserve">= Skor Minimum X Jumlah Pertanyaan X Jumlah </w:t>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Responden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1X 8 X 100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800</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 xml:space="preserve">Nilai Indeks Maksimum   </w:t>
      </w:r>
      <w:r w:rsidRPr="00584590">
        <w:rPr>
          <w:rFonts w:ascii="Times New Roman" w:hAnsi="Times New Roman" w:cs="Times New Roman"/>
          <w:sz w:val="24"/>
        </w:rPr>
        <w:tab/>
        <w:t>= Skor Maksimum X Jumlah Pertanyaan X Jumlah</w:t>
      </w:r>
    </w:p>
    <w:p w:rsidR="00FD2809" w:rsidRPr="00584590" w:rsidRDefault="00FD2809" w:rsidP="00FD2809">
      <w:pPr>
        <w:spacing w:after="0" w:line="480" w:lineRule="auto"/>
        <w:ind w:firstLine="21"/>
        <w:jc w:val="both"/>
        <w:rPr>
          <w:rFonts w:ascii="Times New Roman" w:hAnsi="Times New Roman" w:cs="Times New Roman"/>
          <w:sz w:val="24"/>
        </w:rPr>
      </w:pPr>
      <w:r w:rsidRPr="00584590">
        <w:rPr>
          <w:rFonts w:ascii="Times New Roman" w:hAnsi="Times New Roman" w:cs="Times New Roman"/>
          <w:sz w:val="24"/>
        </w:rPr>
        <w:t xml:space="preserve">         </w:t>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Responden</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w:t>
      </w:r>
      <w:r w:rsidRPr="00584590">
        <w:rPr>
          <w:rFonts w:ascii="Times New Roman" w:hAnsi="Times New Roman" w:cs="Times New Roman"/>
          <w:sz w:val="24"/>
        </w:rPr>
        <w:tab/>
        <w:t>=  5X 8 X 100</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w:t>
      </w:r>
      <w:r w:rsidRPr="00584590">
        <w:rPr>
          <w:rFonts w:ascii="Times New Roman" w:hAnsi="Times New Roman" w:cs="Times New Roman"/>
          <w:sz w:val="24"/>
        </w:rPr>
        <w:tab/>
        <w:t>= 4000</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Interval</w:t>
      </w:r>
      <w:r w:rsidRPr="00584590">
        <w:rPr>
          <w:rFonts w:ascii="Times New Roman" w:hAnsi="Times New Roman" w:cs="Times New Roman"/>
          <w:sz w:val="24"/>
        </w:rPr>
        <w:tab/>
      </w:r>
      <w:r w:rsidRPr="00584590">
        <w:rPr>
          <w:rFonts w:ascii="Times New Roman" w:hAnsi="Times New Roman" w:cs="Times New Roman"/>
          <w:sz w:val="24"/>
        </w:rPr>
        <w:tab/>
        <w:t xml:space="preserve">         </w:t>
      </w:r>
      <w:r w:rsidRPr="00584590">
        <w:rPr>
          <w:rFonts w:ascii="Times New Roman" w:hAnsi="Times New Roman" w:cs="Times New Roman"/>
          <w:sz w:val="24"/>
        </w:rPr>
        <w:tab/>
        <w:t>= Nilai Indeks Maksimum - Nilai Indeks Minimum</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4000–800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3200</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 xml:space="preserve">Jarak Interval </w:t>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Interval : Jenjang (5)</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3200:5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640</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noProof/>
          <w:sz w:val="24"/>
          <w:lang w:val="en-US"/>
        </w:rPr>
        <mc:AlternateContent>
          <mc:Choice Requires="wps">
            <w:drawing>
              <wp:anchor distT="0" distB="0" distL="114300" distR="114300" simplePos="0" relativeHeight="251758592" behindDoc="0" locked="0" layoutInCell="1" allowOverlap="1" wp14:anchorId="5A5C29F9" wp14:editId="1CC31452">
                <wp:simplePos x="0" y="0"/>
                <wp:positionH relativeFrom="page">
                  <wp:align>center</wp:align>
                </wp:positionH>
                <wp:positionV relativeFrom="paragraph">
                  <wp:posOffset>273050</wp:posOffset>
                </wp:positionV>
                <wp:extent cx="0" cy="247650"/>
                <wp:effectExtent l="76200" t="0" r="57150" b="57150"/>
                <wp:wrapNone/>
                <wp:docPr id="1144" name="Straight Arrow Connector 1144"/>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B374850" id="Straight Arrow Connector 1144" o:spid="_x0000_s1026" type="#_x0000_t32" style="position:absolute;margin-left:0;margin-top:21.5pt;width:0;height:19.5pt;z-index:251758592;visibility:visible;mso-wrap-style:square;mso-wrap-distance-left:9pt;mso-wrap-distance-top:0;mso-wrap-distance-right:9pt;mso-wrap-distance-bottom:0;mso-position-horizontal:center;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" strokecolor="black [3200]" strokeweight=".5pt">
                <v:stroke endarrow="block" joinstyle="miter"/>
                <w10:wrap anchorx="page"/>
              </v:shape>
            </w:pict>
          </mc:Fallback>
        </mc:AlternateContent>
      </w:r>
    </w:p>
    <w:p w:rsidR="00FD2809" w:rsidRPr="00584590" w:rsidRDefault="00FD2809" w:rsidP="00FD2809">
      <w:pPr>
        <w:tabs>
          <w:tab w:val="left" w:pos="3828"/>
          <w:tab w:val="left" w:pos="4350"/>
          <w:tab w:val="center" w:pos="5363"/>
        </w:tabs>
        <w:spacing w:after="0" w:line="480" w:lineRule="auto"/>
        <w:ind w:firstLine="2790"/>
        <w:rPr>
          <w:rFonts w:ascii="Times New Roman" w:hAnsi="Times New Roman" w:cs="Times New Roman"/>
          <w:sz w:val="24"/>
        </w:rPr>
      </w:pPr>
      <w:r w:rsidRPr="00584590">
        <w:rPr>
          <w:rFonts w:ascii="Times New Roman" w:hAnsi="Times New Roman" w:cs="Times New Roman"/>
          <w:sz w:val="24"/>
        </w:rPr>
        <w:t xml:space="preserve"> </w:t>
      </w:r>
      <w:r w:rsidRPr="00584590">
        <w:rPr>
          <w:rFonts w:ascii="Times New Roman" w:hAnsi="Times New Roman" w:cs="Times New Roman"/>
          <w:sz w:val="24"/>
        </w:rPr>
        <w:tab/>
        <w:t>2.594</w:t>
      </w:r>
      <w:r w:rsidRPr="00584590">
        <w:rPr>
          <w:rFonts w:ascii="Times New Roman" w:hAnsi="Times New Roman" w:cs="Times New Roman"/>
          <w:sz w:val="24"/>
        </w:rPr>
        <w:tab/>
      </w:r>
      <w:r w:rsidRPr="00584590">
        <w:rPr>
          <w:rFonts w:ascii="Times New Roman" w:hAnsi="Times New Roman" w:cs="Times New Roman"/>
          <w:sz w:val="24"/>
        </w:rPr>
        <w:tab/>
        <w:t xml:space="preserve">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rPr>
          <w:rFonts w:ascii="Times New Roman" w:hAnsi="Times New Roman" w:cs="Times New Roman"/>
          <w:sz w:val="24"/>
        </w:rPr>
      </w:pPr>
      <w:r w:rsidRPr="00584590">
        <w:rPr>
          <w:rFonts w:ascii="Times New Roman" w:hAnsi="Times New Roman" w:cs="Times New Roman"/>
          <w:sz w:val="24"/>
        </w:rPr>
        <w:t>4000</w:t>
      </w:r>
      <w:r w:rsidRPr="00584590">
        <w:rPr>
          <w:rFonts w:ascii="Times New Roman" w:hAnsi="Times New Roman" w:cs="Times New Roman"/>
          <w:sz w:val="24"/>
        </w:rPr>
        <w:tab/>
        <w:t xml:space="preserve">             3360</w:t>
      </w:r>
      <w:r w:rsidRPr="00584590">
        <w:rPr>
          <w:rFonts w:ascii="Times New Roman" w:hAnsi="Times New Roman" w:cs="Times New Roman"/>
          <w:sz w:val="24"/>
        </w:rPr>
        <w:tab/>
        <w:t xml:space="preserve">            2720</w:t>
      </w:r>
      <w:r w:rsidRPr="00584590">
        <w:rPr>
          <w:rFonts w:ascii="Times New Roman" w:hAnsi="Times New Roman" w:cs="Times New Roman"/>
          <w:sz w:val="24"/>
        </w:rPr>
        <w:tab/>
      </w:r>
      <w:r w:rsidRPr="00584590">
        <w:rPr>
          <w:rFonts w:ascii="Times New Roman" w:hAnsi="Times New Roman" w:cs="Times New Roman"/>
          <w:sz w:val="24"/>
        </w:rPr>
        <w:tab/>
        <w:t xml:space="preserve">    2080</w:t>
      </w:r>
      <w:r w:rsidRPr="00584590">
        <w:rPr>
          <w:rFonts w:ascii="Times New Roman" w:hAnsi="Times New Roman" w:cs="Times New Roman"/>
          <w:sz w:val="24"/>
        </w:rPr>
        <w:tab/>
        <w:t xml:space="preserve">  1440                  800</w:t>
      </w:r>
    </w:p>
    <w:p w:rsidR="00FD2809" w:rsidRPr="00584590" w:rsidRDefault="00FD2809" w:rsidP="00FD2809">
      <w:pPr>
        <w:pStyle w:val="gambar1"/>
        <w:spacing w:line="360" w:lineRule="auto"/>
      </w:pPr>
      <w:bookmarkStart w:id="218" w:name="_Toc516468864"/>
      <w:r w:rsidRPr="00584590">
        <w:t>Gambar 4.9 Jarak Interval Pada Garis Kontinum Motivasi Konsumen</w:t>
      </w:r>
      <w:bookmarkEnd w:id="218"/>
    </w:p>
    <w:p w:rsidR="00FD2809" w:rsidRPr="00584590" w:rsidRDefault="00FD2809" w:rsidP="00FD2809">
      <w:pPr>
        <w:spacing w:after="0" w:line="360" w:lineRule="auto"/>
        <w:jc w:val="center"/>
        <w:rPr>
          <w:rFonts w:ascii="Times New Roman" w:hAnsi="Times New Roman" w:cs="Times New Roman"/>
          <w:b/>
          <w:sz w:val="24"/>
        </w:rPr>
      </w:pPr>
      <w:r w:rsidRPr="00584590">
        <w:rPr>
          <w:rFonts w:ascii="Times New Roman" w:hAnsi="Times New Roman" w:cs="Times New Roman"/>
          <w:b/>
          <w:sz w:val="24"/>
        </w:rPr>
        <w:t>Sumber : Hasil Pengolahan Data Kuesioner, 2018</w:t>
      </w:r>
    </w:p>
    <w:p w:rsidR="00FD2809" w:rsidRPr="00584590" w:rsidRDefault="00FD2809" w:rsidP="00FD2809">
      <w:pPr>
        <w:spacing w:after="0" w:line="360" w:lineRule="auto"/>
        <w:jc w:val="center"/>
        <w:rPr>
          <w:rFonts w:ascii="Times New Roman" w:hAnsi="Times New Roman" w:cs="Times New Roman"/>
          <w:b/>
          <w:sz w:val="24"/>
        </w:rPr>
      </w:pPr>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 xml:space="preserve">Berdasarkan garis kontinum pada gambar 4.9 jumlah skor total jawaban responden mengenai Motivasi Konsumen Terhadap Produk IndiHome diperoleh </w:t>
      </w:r>
      <w:r w:rsidRPr="00584590">
        <w:rPr>
          <w:rFonts w:ascii="Times New Roman" w:hAnsi="Times New Roman" w:cs="Times New Roman"/>
          <w:sz w:val="24"/>
        </w:rPr>
        <w:lastRenderedPageBreak/>
        <w:t>skor sebesar 2.594 dan berada pada kategori kurang baik. Artinya Motivasi Konsumen Terhadap Produk IndiHome di nilai kurang baik oleh pelanggan.</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rPr>
        <w:t xml:space="preserve">Beradasarkan 8 pernyataan tersebut, pernyataan yang mendapat skor tertinggi diperoleh dari pertanyaan nomor 4 dengan pertanyaa </w:t>
      </w:r>
      <w:r w:rsidRPr="00584590">
        <w:rPr>
          <w:rFonts w:ascii="Times New Roman" w:hAnsi="Times New Roman" w:cs="Times New Roman"/>
          <w:i/>
          <w:sz w:val="24"/>
        </w:rPr>
        <w:t xml:space="preserve">channel </w:t>
      </w:r>
      <w:r w:rsidRPr="00584590">
        <w:rPr>
          <w:rFonts w:ascii="Times New Roman" w:hAnsi="Times New Roman" w:cs="Times New Roman"/>
          <w:sz w:val="24"/>
        </w:rPr>
        <w:t xml:space="preserve">untuk TV berlangganan mempunyai banyak pilihan atau bervariasi, responden berpendapat bahwa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untuk TV berlangganan di produk IndiHome sangat bervariasi dan mempunyai banyak pilihan. </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rPr>
        <w:t>Sementara pernyataan yang mendapat skor terendah diperoleh oleh pernyataan nomor 3 tentang pertanyaan layanan keluhan sangat cepat tanggap</w:t>
      </w:r>
      <w:r w:rsidRPr="00584590">
        <w:rPr>
          <w:rFonts w:ascii="Times New Roman" w:hAnsi="Times New Roman" w:cs="Times New Roman"/>
          <w:i/>
          <w:sz w:val="24"/>
        </w:rPr>
        <w:t xml:space="preserve">. </w:t>
      </w:r>
      <w:r w:rsidRPr="00584590">
        <w:rPr>
          <w:rFonts w:ascii="Times New Roman" w:hAnsi="Times New Roman" w:cs="Times New Roman"/>
          <w:sz w:val="24"/>
        </w:rPr>
        <w:t xml:space="preserve">Responden beranggapan bahwa </w:t>
      </w:r>
      <w:r w:rsidRPr="00584590">
        <w:rPr>
          <w:rFonts w:ascii="Times New Roman" w:hAnsi="Times New Roman" w:cs="Times New Roman"/>
          <w:sz w:val="24"/>
          <w:szCs w:val="24"/>
        </w:rPr>
        <w:t xml:space="preserve">layanan keluhan IndiHome tidak cepat tanggap seperti hasil wawancara kepada responden, pelanggan menelepon 147 bagian keluhan (memencet no 2) sering kali sibuk dan menelepon dalam sehari ke 147 bisa sampai 3-5 kali, tidak kunjung diangkat oleh 147 alhasil pelanggan menelepon di jam- jam yang tidak wajar seperti jam 23.00 malam. Pelanggan tersebut menuturkan jika ingin menjadi pelanggan baru atau akan berlangganan IndiHome respon 147 (memencet no 1) sangat cepat sekali mengangkat telepon. Setelah berbicara dengan 147 rupanya 147 hanya bagian keluhan yang bertugas mencatat dan melakukan pelaporan ke pihak teknisi dan mem </w:t>
      </w:r>
      <w:r w:rsidRPr="00584590">
        <w:rPr>
          <w:rFonts w:ascii="Times New Roman" w:hAnsi="Times New Roman" w:cs="Times New Roman"/>
          <w:i/>
          <w:sz w:val="24"/>
          <w:szCs w:val="24"/>
        </w:rPr>
        <w:t xml:space="preserve">follow up </w:t>
      </w:r>
      <w:r w:rsidRPr="00584590">
        <w:rPr>
          <w:rFonts w:ascii="Times New Roman" w:hAnsi="Times New Roman" w:cs="Times New Roman"/>
          <w:sz w:val="24"/>
          <w:szCs w:val="24"/>
        </w:rPr>
        <w:t xml:space="preserve"> dengan cara mencatat nomor telepon pelanggan dan memberi tiket antrian bukan memberikan informasi kepada pelanggan mengenai gangguan internet, 147 berkata akan mendatangkan teknisi secepatnya dan tidak dapat menjadwalkan kapan teknisi tersebut akan datang.</w:t>
      </w: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p>
    <w:p w:rsidR="00FD2809" w:rsidRPr="00584590" w:rsidRDefault="00FD2809" w:rsidP="00BD30AB">
      <w:pPr>
        <w:spacing w:after="0" w:line="480" w:lineRule="auto"/>
        <w:jc w:val="both"/>
        <w:rPr>
          <w:rFonts w:ascii="Times New Roman" w:hAnsi="Times New Roman" w:cs="Times New Roman"/>
          <w:sz w:val="24"/>
          <w:szCs w:val="24"/>
        </w:rPr>
      </w:pPr>
    </w:p>
    <w:p w:rsidR="00FD2809" w:rsidRPr="00584590" w:rsidRDefault="00FD2809" w:rsidP="00FD2809">
      <w:pPr>
        <w:pStyle w:val="subbab1"/>
        <w:spacing w:line="480" w:lineRule="auto"/>
        <w:jc w:val="both"/>
      </w:pPr>
      <w:bookmarkStart w:id="219" w:name="_Toc520440944"/>
      <w:r w:rsidRPr="00584590">
        <w:lastRenderedPageBreak/>
        <w:t>4.3</w:t>
      </w:r>
      <w:r w:rsidRPr="00584590">
        <w:tab/>
        <w:t xml:space="preserve">Analisis Deskriptif Jawaban Responden Tentang Keputusan </w:t>
      </w:r>
      <w:r w:rsidRPr="00584590">
        <w:tab/>
        <w:t>Pembelian</w:t>
      </w:r>
      <w:bookmarkEnd w:id="219"/>
    </w:p>
    <w:p w:rsidR="00FD2809" w:rsidRPr="00584590" w:rsidRDefault="00FD2809" w:rsidP="00FD2809">
      <w:pPr>
        <w:pStyle w:val="subbab2"/>
        <w:jc w:val="both"/>
      </w:pPr>
      <w:bookmarkStart w:id="220" w:name="_Toc520440945"/>
      <w:r w:rsidRPr="00584590">
        <w:t>4.3.1</w:t>
      </w:r>
      <w:r w:rsidRPr="00584590">
        <w:tab/>
        <w:t xml:space="preserve">Tanggapan Responden Mengenai IndiHome Adalah Produk Pilihan </w:t>
      </w:r>
      <w:r w:rsidRPr="00584590">
        <w:tab/>
        <w:t>Saya</w:t>
      </w:r>
      <w:bookmarkEnd w:id="220"/>
    </w:p>
    <w:p w:rsidR="00FD2809" w:rsidRPr="00584590" w:rsidRDefault="00FD2809" w:rsidP="00FD2809">
      <w:pPr>
        <w:pStyle w:val="tabel1"/>
      </w:pPr>
      <w:bookmarkStart w:id="221" w:name="_Toc516466479"/>
      <w:bookmarkStart w:id="222" w:name="_Toc516467155"/>
      <w:bookmarkStart w:id="223" w:name="_Toc516468585"/>
      <w:r w:rsidRPr="00584590">
        <w:t>Tabel 4.19</w:t>
      </w:r>
      <w:r w:rsidRPr="00584590">
        <w:rPr>
          <w:lang w:val="id-ID"/>
        </w:rPr>
        <w:t xml:space="preserve"> </w:t>
      </w:r>
      <w:r w:rsidRPr="00584590">
        <w:t>Tanggapan Responden Mengenai IndiHome Adalah Produk Pilihan Saya</w:t>
      </w:r>
      <w:bookmarkEnd w:id="221"/>
      <w:bookmarkEnd w:id="222"/>
      <w:bookmarkEnd w:id="223"/>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8"/>
        <w:gridCol w:w="850"/>
        <w:gridCol w:w="993"/>
        <w:gridCol w:w="1417"/>
        <w:gridCol w:w="851"/>
      </w:tblGrid>
      <w:tr w:rsidR="00FD2809" w:rsidRPr="00584590" w:rsidTr="00FD2809">
        <w:tc>
          <w:tcPr>
            <w:tcW w:w="1980"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1980"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IndiHome adalah produk pilihan saya.</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32</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32%</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160</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55</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55%</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220</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18</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6</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r>
      <w:tr w:rsidR="00FD2809" w:rsidRPr="00584590" w:rsidTr="00FD2809">
        <w:tc>
          <w:tcPr>
            <w:tcW w:w="5098"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408</w:t>
            </w:r>
          </w:p>
        </w:tc>
      </w:tr>
      <w:tr w:rsidR="00FD2809" w:rsidRPr="00584590" w:rsidTr="00FD2809">
        <w:tc>
          <w:tcPr>
            <w:tcW w:w="5098"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Kriteria </w:t>
            </w:r>
          </w:p>
        </w:tc>
        <w:tc>
          <w:tcPr>
            <w:tcW w:w="3261"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BAIK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tabs>
          <w:tab w:val="center" w:pos="3968"/>
          <w:tab w:val="left" w:pos="5670"/>
        </w:tabs>
        <w:spacing w:after="0" w:line="480" w:lineRule="auto"/>
        <w:rPr>
          <w:rFonts w:ascii="Times New Roman" w:hAnsi="Times New Roman" w:cs="Times New Roman"/>
          <w:sz w:val="24"/>
          <w:szCs w:val="24"/>
        </w:rPr>
      </w:pPr>
      <w:r w:rsidRPr="00584590">
        <w:rPr>
          <w:rFonts w:ascii="Times New Roman" w:hAnsi="Times New Roman" w:cs="Times New Roman"/>
          <w:noProof/>
          <w:sz w:val="24"/>
          <w:lang w:val="en-US"/>
        </w:rPr>
        <w:lastRenderedPageBreak/>
        <mc:AlternateContent>
          <mc:Choice Requires="wps">
            <w:drawing>
              <wp:anchor distT="0" distB="0" distL="114300" distR="114300" simplePos="0" relativeHeight="251759616" behindDoc="0" locked="0" layoutInCell="1" allowOverlap="1" wp14:anchorId="02EF3F9F" wp14:editId="2F686239">
                <wp:simplePos x="0" y="0"/>
                <wp:positionH relativeFrom="column">
                  <wp:posOffset>3514725</wp:posOffset>
                </wp:positionH>
                <wp:positionV relativeFrom="paragraph">
                  <wp:posOffset>10160</wp:posOffset>
                </wp:positionV>
                <wp:extent cx="0" cy="247650"/>
                <wp:effectExtent l="76200" t="0" r="57150" b="57150"/>
                <wp:wrapNone/>
                <wp:docPr id="1145" name="Straight Arrow Connector 1145"/>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DB3DFC" id="Straight Arrow Connector 1145" o:spid="_x0000_s1026" type="#_x0000_t32" style="position:absolute;margin-left:276.75pt;margin-top:.8pt;width:0;height:19.5pt;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" strokecolor="black [3200]" strokeweight=".5pt">
                <v:stroke endarrow="block" joinstyle="miter"/>
              </v:shape>
            </w:pict>
          </mc:Fallback>
        </mc:AlternateContent>
      </w:r>
      <w:r w:rsidRPr="00584590">
        <w:rPr>
          <w:rFonts w:ascii="Times New Roman" w:hAnsi="Times New Roman" w:cs="Times New Roman"/>
          <w:b/>
          <w:sz w:val="24"/>
          <w:szCs w:val="24"/>
        </w:rPr>
        <w:tab/>
      </w:r>
      <w:r w:rsidRPr="00584590">
        <w:rPr>
          <w:rFonts w:ascii="Times New Roman" w:hAnsi="Times New Roman" w:cs="Times New Roman"/>
          <w:b/>
          <w:sz w:val="24"/>
          <w:szCs w:val="24"/>
        </w:rPr>
        <w:tab/>
      </w:r>
      <w:r w:rsidRPr="00584590">
        <w:rPr>
          <w:rFonts w:ascii="Times New Roman" w:hAnsi="Times New Roman" w:cs="Times New Roman"/>
          <w:sz w:val="24"/>
          <w:szCs w:val="24"/>
        </w:rPr>
        <w:t>408</w:t>
      </w:r>
    </w:p>
    <w:p w:rsidR="00FD2809" w:rsidRPr="00584590" w:rsidRDefault="00FD2809" w:rsidP="00FD2809">
      <w:pPr>
        <w:spacing w:after="0" w:line="480" w:lineRule="auto"/>
        <w:ind w:firstLine="4590"/>
        <w:rPr>
          <w:rFonts w:ascii="Times New Roman" w:hAnsi="Times New Roman" w:cs="Times New Roman"/>
          <w:sz w:val="24"/>
        </w:rPr>
      </w:pPr>
      <w:r w:rsidRPr="00584590">
        <w:rPr>
          <w:rFonts w:ascii="Times New Roman" w:hAnsi="Times New Roman" w:cs="Times New Roman"/>
          <w:sz w:val="24"/>
        </w:rPr>
        <w:t xml:space="preserve">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pStyle w:val="gambar1"/>
      </w:pPr>
      <w:bookmarkStart w:id="224" w:name="_Toc516468865"/>
      <w:r w:rsidRPr="00584590">
        <w:t>Gambar 4.10 Standar Kategori Responden Mengenai IndiHome Adalah Produk Pilihan Saya</w:t>
      </w:r>
      <w:bookmarkEnd w:id="224"/>
    </w:p>
    <w:p w:rsidR="00FD2809" w:rsidRPr="00584590" w:rsidRDefault="00FD2809" w:rsidP="00FD2809">
      <w:pPr>
        <w:pStyle w:val="gambar1"/>
      </w:pPr>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Berdasarkan tabel 4.19 diketahui pada pernyataan mengenai IndiHome adalah produk pilihan saya memiliki skor total sebesar 408, responden yang menjawab sangat setuju dengan persentase 32% dan setuju dengan persentase 55%. Responden beranggapan bahwa produk IndiHome adalah produk yang baik maka IndiHome adalah produk pilihan pelanggan tersebut.</w:t>
      </w:r>
    </w:p>
    <w:p w:rsidR="00FD2809" w:rsidRPr="00584590" w:rsidRDefault="00FD2809" w:rsidP="00FD2809">
      <w:pPr>
        <w:spacing w:after="0" w:line="480" w:lineRule="auto"/>
        <w:ind w:firstLine="720"/>
        <w:jc w:val="both"/>
        <w:rPr>
          <w:rFonts w:ascii="Times New Roman" w:hAnsi="Times New Roman" w:cs="Times New Roman"/>
          <w:sz w:val="24"/>
        </w:rPr>
      </w:pPr>
      <w:r w:rsidRPr="00584590">
        <w:rPr>
          <w:rFonts w:ascii="Times New Roman" w:hAnsi="Times New Roman" w:cs="Times New Roman"/>
          <w:sz w:val="24"/>
        </w:rPr>
        <w:t xml:space="preserve">Sedangkan responden yang menjawab kurang setuju dengan persentase 6%, tidak setuju dengan persentase 3% dan sangat tidak setuju dengan persentase 4%. Responden beranggapan bahwa IndiHome bukan kualitas yang baik maka dari itu bukan pilihan pelanggan. </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rPr>
        <w:t xml:space="preserve">Teori terkait menurut penelitian yang dilakukan oleh </w:t>
      </w:r>
      <w:r w:rsidRPr="00584590">
        <w:rPr>
          <w:rFonts w:ascii="Times New Roman" w:hAnsi="Times New Roman" w:cs="Times New Roman"/>
          <w:sz w:val="24"/>
          <w:szCs w:val="24"/>
        </w:rPr>
        <w:t>Kotler dan Armstrong</w:t>
      </w:r>
      <w:r w:rsidRPr="00584590">
        <w:rPr>
          <w:rFonts w:ascii="Times New Roman" w:hAnsi="Times New Roman" w:cs="Times New Roman"/>
          <w:sz w:val="24"/>
        </w:rPr>
        <w:t xml:space="preserve"> (2010) dalam Maria dan Anshori (2013) </w:t>
      </w:r>
      <w:r w:rsidRPr="00584590">
        <w:rPr>
          <w:rFonts w:ascii="Times New Roman" w:hAnsi="Times New Roman" w:cs="Times New Roman"/>
          <w:sz w:val="24"/>
          <w:szCs w:val="24"/>
        </w:rPr>
        <w:t>dengan adanya kualitas yang bagus dan terpercaya, produk akan senantiasa tertanam dibenak konsumen karena konsumen bersedia membayar sejumlah uang untuk membeli produk yang berkualitas.</w:t>
      </w: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pStyle w:val="subbab2"/>
        <w:jc w:val="both"/>
      </w:pPr>
      <w:bookmarkStart w:id="225" w:name="_Toc520440946"/>
      <w:r w:rsidRPr="00584590">
        <w:lastRenderedPageBreak/>
        <w:t>4.3.2</w:t>
      </w:r>
      <w:r w:rsidRPr="00584590">
        <w:tab/>
        <w:t xml:space="preserve">Tanggapan Responden Mengenai Merk IndiHome Memiliki Manfaat </w:t>
      </w:r>
      <w:r w:rsidRPr="00584590">
        <w:tab/>
        <w:t>yang Lebih</w:t>
      </w:r>
      <w:bookmarkEnd w:id="225"/>
    </w:p>
    <w:p w:rsidR="00FD2809" w:rsidRPr="00584590" w:rsidRDefault="00FD2809" w:rsidP="00FD2809">
      <w:pPr>
        <w:pStyle w:val="tabel1"/>
        <w:rPr>
          <w:szCs w:val="22"/>
        </w:rPr>
      </w:pPr>
      <w:bookmarkStart w:id="226" w:name="_Toc516466480"/>
      <w:bookmarkStart w:id="227" w:name="_Toc516467156"/>
      <w:bookmarkStart w:id="228" w:name="_Toc516468586"/>
      <w:r w:rsidRPr="00584590">
        <w:t>Tabel 4.20</w:t>
      </w:r>
      <w:r w:rsidRPr="00584590">
        <w:rPr>
          <w:lang w:val="id-ID"/>
        </w:rPr>
        <w:t xml:space="preserve"> </w:t>
      </w:r>
      <w:r w:rsidRPr="00584590">
        <w:t>Tanggapan Responden Mengenai Merk IndiHome Memiliki Manfaat yang Lebih</w:t>
      </w:r>
      <w:bookmarkEnd w:id="226"/>
      <w:bookmarkEnd w:id="227"/>
      <w:bookmarkEnd w:id="228"/>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8"/>
        <w:gridCol w:w="850"/>
        <w:gridCol w:w="993"/>
        <w:gridCol w:w="1417"/>
        <w:gridCol w:w="851"/>
      </w:tblGrid>
      <w:tr w:rsidR="00FD2809" w:rsidRPr="00584590" w:rsidTr="00FD2809">
        <w:tc>
          <w:tcPr>
            <w:tcW w:w="1980"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1980"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Merk IndiHome memiliki manfaat yang lebih.</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31</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31%</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155</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55</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55%</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220</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12</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14</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r>
      <w:tr w:rsidR="00FD2809" w:rsidRPr="00584590" w:rsidTr="00FD2809">
        <w:tc>
          <w:tcPr>
            <w:tcW w:w="5098"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404</w:t>
            </w:r>
          </w:p>
        </w:tc>
      </w:tr>
      <w:tr w:rsidR="00FD2809" w:rsidRPr="00584590" w:rsidTr="00FD2809">
        <w:tc>
          <w:tcPr>
            <w:tcW w:w="5098"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Kriteria </w:t>
            </w:r>
          </w:p>
        </w:tc>
        <w:tc>
          <w:tcPr>
            <w:tcW w:w="3261"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BAIK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ab/>
      </w:r>
    </w:p>
    <w:p w:rsidR="00FD2809" w:rsidRPr="00584590" w:rsidRDefault="00FD2809" w:rsidP="00FD2809">
      <w:pPr>
        <w:tabs>
          <w:tab w:val="center" w:pos="3968"/>
          <w:tab w:val="left" w:pos="5445"/>
        </w:tabs>
        <w:spacing w:after="0" w:line="480" w:lineRule="auto"/>
        <w:rPr>
          <w:rFonts w:ascii="Times New Roman" w:hAnsi="Times New Roman" w:cs="Times New Roman"/>
          <w:sz w:val="24"/>
          <w:szCs w:val="24"/>
        </w:rPr>
      </w:pPr>
      <w:r w:rsidRPr="00584590">
        <w:rPr>
          <w:rFonts w:ascii="Times New Roman" w:hAnsi="Times New Roman" w:cs="Times New Roman"/>
          <w:noProof/>
          <w:sz w:val="24"/>
          <w:lang w:val="en-US"/>
        </w:rPr>
        <mc:AlternateContent>
          <mc:Choice Requires="wps">
            <w:drawing>
              <wp:anchor distT="0" distB="0" distL="114300" distR="114300" simplePos="0" relativeHeight="251760640" behindDoc="0" locked="0" layoutInCell="1" allowOverlap="1" wp14:anchorId="528CE5AC" wp14:editId="0253D479">
                <wp:simplePos x="0" y="0"/>
                <wp:positionH relativeFrom="column">
                  <wp:posOffset>3400425</wp:posOffset>
                </wp:positionH>
                <wp:positionV relativeFrom="paragraph">
                  <wp:posOffset>10160</wp:posOffset>
                </wp:positionV>
                <wp:extent cx="0" cy="247650"/>
                <wp:effectExtent l="76200" t="0" r="57150" b="57150"/>
                <wp:wrapNone/>
                <wp:docPr id="92" name="Straight Arrow Connector 9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A37A80" id="Straight Arrow Connector 92" o:spid="_x0000_s1026" type="#_x0000_t32" style="position:absolute;margin-left:267.75pt;margin-top:.8pt;width:0;height:19.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" strokecolor="black [3200]" strokeweight=".5pt">
                <v:stroke endarrow="block" joinstyle="miter"/>
              </v:shape>
            </w:pict>
          </mc:Fallback>
        </mc:AlternateContent>
      </w:r>
      <w:r w:rsidRPr="00584590">
        <w:rPr>
          <w:rFonts w:ascii="Times New Roman" w:hAnsi="Times New Roman" w:cs="Times New Roman"/>
          <w:b/>
          <w:sz w:val="24"/>
          <w:szCs w:val="24"/>
        </w:rPr>
        <w:tab/>
      </w:r>
      <w:r w:rsidRPr="00584590">
        <w:rPr>
          <w:rFonts w:ascii="Times New Roman" w:hAnsi="Times New Roman" w:cs="Times New Roman"/>
          <w:b/>
          <w:sz w:val="24"/>
          <w:szCs w:val="24"/>
        </w:rPr>
        <w:tab/>
      </w:r>
      <w:r w:rsidRPr="00584590">
        <w:rPr>
          <w:rFonts w:ascii="Times New Roman" w:hAnsi="Times New Roman" w:cs="Times New Roman"/>
          <w:sz w:val="24"/>
          <w:szCs w:val="24"/>
        </w:rPr>
        <w:t>404</w:t>
      </w:r>
    </w:p>
    <w:p w:rsidR="00FD2809" w:rsidRPr="00584590" w:rsidRDefault="00FD2809" w:rsidP="00FD2809">
      <w:pPr>
        <w:spacing w:after="0" w:line="480" w:lineRule="auto"/>
        <w:ind w:firstLine="4590"/>
        <w:rPr>
          <w:rFonts w:ascii="Times New Roman" w:hAnsi="Times New Roman" w:cs="Times New Roman"/>
          <w:sz w:val="24"/>
        </w:rPr>
      </w:pPr>
      <w:r w:rsidRPr="00584590">
        <w:rPr>
          <w:rFonts w:ascii="Times New Roman" w:hAnsi="Times New Roman" w:cs="Times New Roman"/>
          <w:sz w:val="24"/>
        </w:rPr>
        <w:t xml:space="preserve">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pPr>
      <w:bookmarkStart w:id="229" w:name="_Toc516468866"/>
      <w:r w:rsidRPr="00584590">
        <w:t>Gambar 4.11 Standar Kategori Responden Mengenai Merk IndiHome Memiliki Manfaat yang Lebih</w:t>
      </w:r>
      <w:bookmarkEnd w:id="229"/>
    </w:p>
    <w:p w:rsidR="00FD2809" w:rsidRPr="00584590" w:rsidRDefault="00FD2809" w:rsidP="00FD2809">
      <w:pPr>
        <w:pStyle w:val="gambar1"/>
        <w:spacing w:line="360" w:lineRule="auto"/>
      </w:pP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rPr>
        <w:lastRenderedPageBreak/>
        <w:t xml:space="preserve">Berdasarkan tabel 4.20 diketahui pada pernyataan mengenai merk IndiHome </w:t>
      </w:r>
      <w:r w:rsidRPr="00584590">
        <w:rPr>
          <w:rFonts w:ascii="Times New Roman" w:hAnsi="Times New Roman" w:cs="Times New Roman"/>
          <w:sz w:val="24"/>
          <w:szCs w:val="24"/>
        </w:rPr>
        <w:t xml:space="preserve">memiliki manfaat yang lebih </w:t>
      </w:r>
      <w:r w:rsidRPr="00584590">
        <w:rPr>
          <w:rFonts w:ascii="Times New Roman" w:hAnsi="Times New Roman" w:cs="Times New Roman"/>
          <w:sz w:val="24"/>
        </w:rPr>
        <w:t>memiliki skor total sebesar 404, responden yang menjawab sangat setuju dengan persentase 31% dan setuju dengan persentase 55%. Responden beranggapan bahwa IndiHome memiliki manfaat yang lebih selain bisa digunakan untuk internet bisa juga untuk menonton TV berlangganan.</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Sedangkan responden yang menjawab kurang setuju </w:t>
      </w:r>
      <w:r w:rsidRPr="00584590">
        <w:rPr>
          <w:rFonts w:ascii="Times New Roman" w:hAnsi="Times New Roman" w:cs="Times New Roman"/>
          <w:sz w:val="24"/>
        </w:rPr>
        <w:t xml:space="preserve">dengan persentase 4%, tidak setuju dengan persentase 7%, dan </w:t>
      </w:r>
      <w:r w:rsidRPr="00584590">
        <w:rPr>
          <w:rFonts w:ascii="Times New Roman" w:hAnsi="Times New Roman" w:cs="Times New Roman"/>
          <w:sz w:val="24"/>
          <w:szCs w:val="24"/>
        </w:rPr>
        <w:t>sangat tidak setuju dengan persentase 3%. Responden beranggapan bahwa IndiHome tidak memiliki manfaat lebih yang dimiliki hanya untuk berinternet dan menonton TV berlangganan saja.</w:t>
      </w:r>
    </w:p>
    <w:p w:rsidR="00FD2809" w:rsidRPr="00584590" w:rsidRDefault="00FD2809" w:rsidP="00FD2809">
      <w:pPr>
        <w:spacing w:line="480" w:lineRule="auto"/>
        <w:ind w:firstLine="720"/>
        <w:jc w:val="both"/>
        <w:rPr>
          <w:rFonts w:ascii="Times New Roman" w:hAnsi="Times New Roman" w:cs="Times New Roman"/>
          <w:sz w:val="24"/>
        </w:rPr>
      </w:pPr>
      <w:r w:rsidRPr="00584590">
        <w:rPr>
          <w:rFonts w:ascii="Times New Roman" w:hAnsi="Times New Roman" w:cs="Times New Roman"/>
          <w:sz w:val="24"/>
        </w:rPr>
        <w:t>Teori terkait menurut penelitian yang dilakukan oleh Oliver (1997) dalam Methasari dan Kurniawan (2016) kegunaan suatu suatu produk atau jasa merujuk pada kemampuan produk atau jasa tersebut untuk memenuhi kebutuhan konsumen. Konsumen akan melakukan perbandingan antara kinerja produk menurut persepsi mereka dengan harapan mereka.</w:t>
      </w:r>
    </w:p>
    <w:p w:rsidR="00FD2809" w:rsidRPr="00584590" w:rsidRDefault="00FD2809" w:rsidP="00FD2809">
      <w:pPr>
        <w:spacing w:line="480" w:lineRule="auto"/>
        <w:ind w:firstLine="720"/>
        <w:jc w:val="both"/>
        <w:rPr>
          <w:rFonts w:ascii="Times New Roman" w:hAnsi="Times New Roman" w:cs="Times New Roman"/>
          <w:sz w:val="24"/>
        </w:rPr>
      </w:pPr>
    </w:p>
    <w:p w:rsidR="00FD2809" w:rsidRPr="00584590" w:rsidRDefault="00FD2809" w:rsidP="00FD2809">
      <w:pPr>
        <w:spacing w:line="480" w:lineRule="auto"/>
        <w:ind w:firstLine="720"/>
        <w:jc w:val="both"/>
        <w:rPr>
          <w:rFonts w:ascii="Times New Roman" w:hAnsi="Times New Roman" w:cs="Times New Roman"/>
          <w:sz w:val="24"/>
        </w:rPr>
      </w:pPr>
    </w:p>
    <w:p w:rsidR="00FD2809" w:rsidRPr="00584590" w:rsidRDefault="00FD2809" w:rsidP="00FD2809">
      <w:pPr>
        <w:spacing w:line="480" w:lineRule="auto"/>
        <w:ind w:firstLine="720"/>
        <w:jc w:val="both"/>
        <w:rPr>
          <w:rFonts w:ascii="Times New Roman" w:hAnsi="Times New Roman" w:cs="Times New Roman"/>
          <w:sz w:val="24"/>
        </w:rPr>
      </w:pPr>
    </w:p>
    <w:p w:rsidR="00FD2809" w:rsidRPr="00584590" w:rsidRDefault="00FD2809" w:rsidP="00FD2809">
      <w:pPr>
        <w:spacing w:line="480" w:lineRule="auto"/>
        <w:ind w:firstLine="720"/>
        <w:jc w:val="both"/>
        <w:rPr>
          <w:rFonts w:ascii="Times New Roman" w:hAnsi="Times New Roman" w:cs="Times New Roman"/>
          <w:sz w:val="24"/>
        </w:rPr>
      </w:pPr>
    </w:p>
    <w:p w:rsidR="00FD2809" w:rsidRPr="00584590" w:rsidRDefault="00FD2809" w:rsidP="00FD2809">
      <w:pPr>
        <w:spacing w:line="480" w:lineRule="auto"/>
        <w:ind w:firstLine="720"/>
        <w:jc w:val="both"/>
        <w:rPr>
          <w:rFonts w:ascii="Times New Roman" w:hAnsi="Times New Roman" w:cs="Times New Roman"/>
          <w:sz w:val="24"/>
        </w:rPr>
      </w:pPr>
    </w:p>
    <w:p w:rsidR="00FD2809" w:rsidRPr="00584590" w:rsidRDefault="00FD2809" w:rsidP="00FD2809">
      <w:pPr>
        <w:spacing w:line="480" w:lineRule="auto"/>
        <w:ind w:firstLine="720"/>
        <w:jc w:val="both"/>
        <w:rPr>
          <w:rFonts w:ascii="Times New Roman" w:hAnsi="Times New Roman" w:cs="Times New Roman"/>
          <w:sz w:val="24"/>
        </w:rPr>
      </w:pPr>
    </w:p>
    <w:p w:rsidR="00FD2809" w:rsidRPr="00584590" w:rsidRDefault="00FD2809" w:rsidP="00FD2809">
      <w:pPr>
        <w:spacing w:line="480" w:lineRule="auto"/>
        <w:ind w:firstLine="720"/>
        <w:jc w:val="both"/>
        <w:rPr>
          <w:rFonts w:ascii="Times New Roman" w:hAnsi="Times New Roman" w:cs="Times New Roman"/>
          <w:sz w:val="24"/>
        </w:rPr>
      </w:pPr>
    </w:p>
    <w:p w:rsidR="00FD2809" w:rsidRPr="00584590" w:rsidRDefault="00FD2809" w:rsidP="00FD2809">
      <w:pPr>
        <w:pStyle w:val="subbab2"/>
        <w:jc w:val="both"/>
      </w:pPr>
      <w:bookmarkStart w:id="230" w:name="_Toc520440947"/>
      <w:r w:rsidRPr="00584590">
        <w:lastRenderedPageBreak/>
        <w:t>4.3.3</w:t>
      </w:r>
      <w:r w:rsidRPr="00584590">
        <w:tab/>
        <w:t xml:space="preserve">Tanggapan Responden Terhadap Mudah Menemukan </w:t>
      </w:r>
      <w:r w:rsidRPr="00584590">
        <w:rPr>
          <w:i/>
        </w:rPr>
        <w:t xml:space="preserve">Booth </w:t>
      </w:r>
      <w:r w:rsidRPr="00584590">
        <w:t xml:space="preserve">atau </w:t>
      </w:r>
      <w:r w:rsidRPr="00584590">
        <w:tab/>
        <w:t>Penjual IndiHome</w:t>
      </w:r>
      <w:bookmarkEnd w:id="230"/>
    </w:p>
    <w:p w:rsidR="00FD2809" w:rsidRPr="00584590" w:rsidRDefault="00FD2809" w:rsidP="00FD2809">
      <w:pPr>
        <w:pStyle w:val="tabel1"/>
      </w:pPr>
      <w:bookmarkStart w:id="231" w:name="_Toc516466481"/>
      <w:bookmarkStart w:id="232" w:name="_Toc516467157"/>
      <w:bookmarkStart w:id="233" w:name="_Toc516468587"/>
      <w:r w:rsidRPr="00584590">
        <w:t>Tabel 4.21</w:t>
      </w:r>
      <w:r w:rsidRPr="00584590">
        <w:rPr>
          <w:lang w:val="id-ID"/>
        </w:rPr>
        <w:t xml:space="preserve"> </w:t>
      </w:r>
      <w:r w:rsidRPr="00584590">
        <w:t xml:space="preserve">Tanggapan Responden Terhadap Mudah Menemukan </w:t>
      </w:r>
      <w:r w:rsidRPr="00584590">
        <w:rPr>
          <w:i/>
        </w:rPr>
        <w:t xml:space="preserve">Booth </w:t>
      </w:r>
      <w:r w:rsidRPr="00584590">
        <w:t>atau Penjual IndiHome</w:t>
      </w:r>
      <w:bookmarkEnd w:id="231"/>
      <w:bookmarkEnd w:id="232"/>
      <w:bookmarkEnd w:id="233"/>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8"/>
        <w:gridCol w:w="850"/>
        <w:gridCol w:w="993"/>
        <w:gridCol w:w="1417"/>
        <w:gridCol w:w="851"/>
      </w:tblGrid>
      <w:tr w:rsidR="00FD2809" w:rsidRPr="00584590" w:rsidTr="00FD2809">
        <w:tc>
          <w:tcPr>
            <w:tcW w:w="1980"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1980"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 xml:space="preserve">Mudah menemukan </w:t>
            </w:r>
            <w:r w:rsidRPr="00584590">
              <w:rPr>
                <w:rFonts w:ascii="Times New Roman" w:hAnsi="Times New Roman" w:cs="Times New Roman"/>
                <w:i/>
                <w:sz w:val="24"/>
                <w:szCs w:val="24"/>
              </w:rPr>
              <w:t xml:space="preserve">booth </w:t>
            </w:r>
            <w:r w:rsidRPr="00584590">
              <w:rPr>
                <w:rFonts w:ascii="Times New Roman" w:hAnsi="Times New Roman" w:cs="Times New Roman"/>
                <w:sz w:val="24"/>
                <w:szCs w:val="24"/>
              </w:rPr>
              <w:t>atau penjual IndiHome.</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41</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41%</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205</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46</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46%</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184</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21</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8</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r>
      <w:tr w:rsidR="00FD2809" w:rsidRPr="00584590" w:rsidTr="00FD2809">
        <w:tc>
          <w:tcPr>
            <w:tcW w:w="5098"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420</w:t>
            </w:r>
          </w:p>
        </w:tc>
      </w:tr>
      <w:tr w:rsidR="00FD2809" w:rsidRPr="00584590" w:rsidTr="00FD2809">
        <w:tc>
          <w:tcPr>
            <w:tcW w:w="5098"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Kriteria </w:t>
            </w:r>
          </w:p>
        </w:tc>
        <w:tc>
          <w:tcPr>
            <w:tcW w:w="3261"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BAIK</w:t>
            </w:r>
          </w:p>
        </w:tc>
      </w:tr>
    </w:tbl>
    <w:p w:rsidR="00FD2809" w:rsidRPr="00584590" w:rsidRDefault="00FD2809" w:rsidP="00FD2809">
      <w:pPr>
        <w:spacing w:after="0"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tabs>
          <w:tab w:val="center" w:pos="3968"/>
          <w:tab w:val="left" w:pos="5445"/>
          <w:tab w:val="left" w:pos="7245"/>
        </w:tabs>
        <w:spacing w:after="0" w:line="480" w:lineRule="auto"/>
        <w:rPr>
          <w:rFonts w:ascii="Times New Roman" w:hAnsi="Times New Roman" w:cs="Times New Roman"/>
          <w:sz w:val="24"/>
          <w:szCs w:val="24"/>
        </w:rPr>
      </w:pPr>
      <w:r w:rsidRPr="00584590">
        <w:rPr>
          <w:rFonts w:ascii="Times New Roman" w:hAnsi="Times New Roman" w:cs="Times New Roman"/>
          <w:noProof/>
          <w:sz w:val="24"/>
          <w:lang w:val="en-US"/>
        </w:rPr>
        <mc:AlternateContent>
          <mc:Choice Requires="wps">
            <w:drawing>
              <wp:anchor distT="0" distB="0" distL="114300" distR="114300" simplePos="0" relativeHeight="251761664" behindDoc="0" locked="0" layoutInCell="1" allowOverlap="1" wp14:anchorId="650AE964" wp14:editId="6EA88D73">
                <wp:simplePos x="0" y="0"/>
                <wp:positionH relativeFrom="column">
                  <wp:posOffset>3933825</wp:posOffset>
                </wp:positionH>
                <wp:positionV relativeFrom="paragraph">
                  <wp:posOffset>10160</wp:posOffset>
                </wp:positionV>
                <wp:extent cx="0" cy="247650"/>
                <wp:effectExtent l="76200" t="0" r="57150" b="57150"/>
                <wp:wrapNone/>
                <wp:docPr id="93" name="Straight Arrow Connector 93"/>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669C325" id="Straight Arrow Connector 93" o:spid="_x0000_s1026" type="#_x0000_t32" style="position:absolute;margin-left:309.75pt;margin-top:.8pt;width:0;height:19.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" strokecolor="black [3200]" strokeweight=".5pt">
                <v:stroke endarrow="block" joinstyle="miter"/>
              </v:shape>
            </w:pict>
          </mc:Fallback>
        </mc:AlternateContent>
      </w:r>
      <w:r w:rsidRPr="00584590">
        <w:rPr>
          <w:rFonts w:ascii="Times New Roman" w:hAnsi="Times New Roman" w:cs="Times New Roman"/>
          <w:b/>
          <w:sz w:val="24"/>
          <w:szCs w:val="24"/>
        </w:rPr>
        <w:tab/>
      </w:r>
      <w:r w:rsidRPr="00584590">
        <w:rPr>
          <w:rFonts w:ascii="Times New Roman" w:hAnsi="Times New Roman" w:cs="Times New Roman"/>
          <w:b/>
          <w:sz w:val="24"/>
          <w:szCs w:val="24"/>
        </w:rPr>
        <w:tab/>
        <w:t xml:space="preserve">               </w:t>
      </w:r>
      <w:r w:rsidRPr="00584590">
        <w:rPr>
          <w:rFonts w:ascii="Times New Roman" w:hAnsi="Times New Roman" w:cs="Times New Roman"/>
          <w:sz w:val="24"/>
          <w:szCs w:val="24"/>
        </w:rPr>
        <w:t>420</w:t>
      </w:r>
    </w:p>
    <w:p w:rsidR="00FD2809" w:rsidRPr="00584590" w:rsidRDefault="00FD2809" w:rsidP="00FD2809">
      <w:pPr>
        <w:spacing w:after="0" w:line="480" w:lineRule="auto"/>
        <w:ind w:firstLine="4590"/>
        <w:rPr>
          <w:rFonts w:ascii="Times New Roman" w:hAnsi="Times New Roman" w:cs="Times New Roman"/>
          <w:sz w:val="24"/>
        </w:rPr>
      </w:pPr>
      <w:r w:rsidRPr="00584590">
        <w:rPr>
          <w:rFonts w:ascii="Times New Roman" w:hAnsi="Times New Roman" w:cs="Times New Roman"/>
          <w:sz w:val="24"/>
        </w:rPr>
        <w:t xml:space="preserve">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pStyle w:val="gambar1"/>
        <w:spacing w:line="360" w:lineRule="auto"/>
      </w:pPr>
      <w:bookmarkStart w:id="234" w:name="_Toc516468867"/>
      <w:r w:rsidRPr="00584590">
        <w:t xml:space="preserve">Gambar 4.12 Standar Kategori Responden Mengenai Mudah Menemukan </w:t>
      </w:r>
      <w:r w:rsidRPr="00584590">
        <w:rPr>
          <w:i/>
        </w:rPr>
        <w:t xml:space="preserve">Booth </w:t>
      </w:r>
      <w:r w:rsidRPr="00584590">
        <w:t>atau Penjual IndiHome</w:t>
      </w:r>
      <w:bookmarkEnd w:id="234"/>
    </w:p>
    <w:p w:rsidR="00FD2809" w:rsidRPr="00584590" w:rsidRDefault="00FD2809" w:rsidP="00FD2809">
      <w:pPr>
        <w:spacing w:after="0" w:line="480" w:lineRule="auto"/>
        <w:jc w:val="both"/>
        <w:rPr>
          <w:rFonts w:ascii="Times New Roman" w:hAnsi="Times New Roman" w:cs="Times New Roman"/>
          <w:b/>
          <w:sz w:val="24"/>
          <w:szCs w:val="24"/>
        </w:rPr>
      </w:pPr>
    </w:p>
    <w:p w:rsidR="00FD2809" w:rsidRPr="00584590" w:rsidRDefault="00FD2809" w:rsidP="00FD2809">
      <w:pPr>
        <w:spacing w:line="480" w:lineRule="auto"/>
        <w:ind w:firstLine="720"/>
        <w:jc w:val="both"/>
        <w:rPr>
          <w:rFonts w:ascii="Times New Roman" w:hAnsi="Times New Roman" w:cs="Times New Roman"/>
          <w:sz w:val="24"/>
        </w:rPr>
      </w:pPr>
      <w:r w:rsidRPr="00584590">
        <w:rPr>
          <w:rFonts w:ascii="Times New Roman" w:hAnsi="Times New Roman" w:cs="Times New Roman"/>
          <w:sz w:val="24"/>
        </w:rPr>
        <w:lastRenderedPageBreak/>
        <w:t xml:space="preserve">Berdasarkan tabel 4.21 diketahui pada pernyataan mengenai </w:t>
      </w:r>
      <w:r w:rsidRPr="00584590">
        <w:rPr>
          <w:rFonts w:ascii="Times New Roman" w:hAnsi="Times New Roman" w:cs="Times New Roman"/>
          <w:sz w:val="24"/>
          <w:szCs w:val="24"/>
        </w:rPr>
        <w:t xml:space="preserve">mudah menemukan </w:t>
      </w:r>
      <w:r w:rsidRPr="00584590">
        <w:rPr>
          <w:rFonts w:ascii="Times New Roman" w:hAnsi="Times New Roman" w:cs="Times New Roman"/>
          <w:i/>
          <w:sz w:val="24"/>
          <w:szCs w:val="24"/>
        </w:rPr>
        <w:t xml:space="preserve">booth </w:t>
      </w:r>
      <w:r w:rsidRPr="00584590">
        <w:rPr>
          <w:rFonts w:ascii="Times New Roman" w:hAnsi="Times New Roman" w:cs="Times New Roman"/>
          <w:sz w:val="24"/>
          <w:szCs w:val="24"/>
        </w:rPr>
        <w:t>atau penjual IndiHome</w:t>
      </w:r>
      <w:r w:rsidRPr="00584590">
        <w:rPr>
          <w:rFonts w:ascii="Times New Roman" w:hAnsi="Times New Roman" w:cs="Times New Roman"/>
          <w:sz w:val="24"/>
        </w:rPr>
        <w:t xml:space="preserve"> memiliki skor total sebesar 420, responden yang menjawab sangat setuju dengan persentase 41% dan setuju dengan persentase 46%. Responden beranggapan bahwa mudah menemukan </w:t>
      </w:r>
      <w:r w:rsidRPr="00584590">
        <w:rPr>
          <w:rFonts w:ascii="Times New Roman" w:hAnsi="Times New Roman" w:cs="Times New Roman"/>
          <w:i/>
          <w:sz w:val="24"/>
        </w:rPr>
        <w:t xml:space="preserve">booth </w:t>
      </w:r>
      <w:r w:rsidRPr="00584590">
        <w:rPr>
          <w:rFonts w:ascii="Times New Roman" w:hAnsi="Times New Roman" w:cs="Times New Roman"/>
          <w:sz w:val="24"/>
        </w:rPr>
        <w:t xml:space="preserve">atau penjual IndiHome karena rumah pelanggan dekat dengan Plasa Telkom Cijawura dan yang lumayan jauh pun IndiHome sering membuka </w:t>
      </w:r>
      <w:r w:rsidRPr="00584590">
        <w:rPr>
          <w:rFonts w:ascii="Times New Roman" w:hAnsi="Times New Roman" w:cs="Times New Roman"/>
          <w:i/>
          <w:sz w:val="24"/>
        </w:rPr>
        <w:t xml:space="preserve">booth </w:t>
      </w:r>
      <w:r w:rsidRPr="00584590">
        <w:rPr>
          <w:rFonts w:ascii="Times New Roman" w:hAnsi="Times New Roman" w:cs="Times New Roman"/>
          <w:sz w:val="24"/>
        </w:rPr>
        <w:t xml:space="preserve">di pinggir jalan atau di lapangan komplek dan biasanya </w:t>
      </w:r>
      <w:r w:rsidRPr="00584590">
        <w:rPr>
          <w:rFonts w:ascii="Times New Roman" w:hAnsi="Times New Roman" w:cs="Times New Roman"/>
          <w:i/>
          <w:sz w:val="24"/>
        </w:rPr>
        <w:t xml:space="preserve">sales </w:t>
      </w:r>
      <w:r w:rsidRPr="00584590">
        <w:rPr>
          <w:rFonts w:ascii="Times New Roman" w:hAnsi="Times New Roman" w:cs="Times New Roman"/>
          <w:sz w:val="24"/>
        </w:rPr>
        <w:t>sering berkeliling jadi mudah untuk pelanggan menemukan penjual IndiHome.</w:t>
      </w:r>
    </w:p>
    <w:p w:rsidR="00FD2809" w:rsidRPr="00584590" w:rsidRDefault="00FD2809" w:rsidP="00FD2809">
      <w:pPr>
        <w:spacing w:line="480" w:lineRule="auto"/>
        <w:ind w:firstLine="720"/>
        <w:jc w:val="both"/>
        <w:rPr>
          <w:rFonts w:ascii="Times New Roman" w:hAnsi="Times New Roman" w:cs="Times New Roman"/>
          <w:sz w:val="24"/>
        </w:rPr>
      </w:pPr>
      <w:r w:rsidRPr="00584590">
        <w:rPr>
          <w:rFonts w:ascii="Times New Roman" w:hAnsi="Times New Roman" w:cs="Times New Roman"/>
          <w:sz w:val="24"/>
        </w:rPr>
        <w:t xml:space="preserve">Sedangkan responden yang menjawab kurang setuju dengan persentase 7%, tidak setuju dengan persentase 4%, dan sangat tidak setuju dengan persentase 2%. Responden beranggapan bahwa sangat sulit sekali menemukan </w:t>
      </w:r>
      <w:r w:rsidRPr="00584590">
        <w:rPr>
          <w:rFonts w:ascii="Times New Roman" w:hAnsi="Times New Roman" w:cs="Times New Roman"/>
          <w:i/>
          <w:sz w:val="24"/>
        </w:rPr>
        <w:t xml:space="preserve">booth </w:t>
      </w:r>
      <w:r w:rsidRPr="00584590">
        <w:rPr>
          <w:rFonts w:ascii="Times New Roman" w:hAnsi="Times New Roman" w:cs="Times New Roman"/>
          <w:sz w:val="24"/>
        </w:rPr>
        <w:t xml:space="preserve">atau penjual IndiHome karena rumah pelanggan tersebut sangat jauh ke jalan raya dan sulit menemukan </w:t>
      </w:r>
      <w:r w:rsidRPr="00584590">
        <w:rPr>
          <w:rFonts w:ascii="Times New Roman" w:hAnsi="Times New Roman" w:cs="Times New Roman"/>
          <w:i/>
          <w:sz w:val="24"/>
        </w:rPr>
        <w:t xml:space="preserve">sales </w:t>
      </w:r>
      <w:r w:rsidRPr="00584590">
        <w:rPr>
          <w:rFonts w:ascii="Times New Roman" w:hAnsi="Times New Roman" w:cs="Times New Roman"/>
          <w:sz w:val="24"/>
        </w:rPr>
        <w:t xml:space="preserve">IndiHome yang sedang berkeliling. Untuk ibu rumah tangga yang mempunyai anak kecil yang harus dijaga dan sulit ditinggalkan jadi sangat susah untuk kemana-mana pelanggan tersebut sangat susah jika ingin menemukan </w:t>
      </w:r>
      <w:r w:rsidRPr="00584590">
        <w:rPr>
          <w:rFonts w:ascii="Times New Roman" w:hAnsi="Times New Roman" w:cs="Times New Roman"/>
          <w:i/>
          <w:sz w:val="24"/>
        </w:rPr>
        <w:t xml:space="preserve">booth </w:t>
      </w:r>
      <w:r w:rsidRPr="00584590">
        <w:rPr>
          <w:rFonts w:ascii="Times New Roman" w:hAnsi="Times New Roman" w:cs="Times New Roman"/>
          <w:sz w:val="24"/>
        </w:rPr>
        <w:t xml:space="preserve">atau penjual IndiHome langsung dan terkadang susah menemukan </w:t>
      </w:r>
      <w:r w:rsidRPr="00584590">
        <w:rPr>
          <w:rFonts w:ascii="Times New Roman" w:hAnsi="Times New Roman" w:cs="Times New Roman"/>
          <w:i/>
          <w:sz w:val="24"/>
        </w:rPr>
        <w:t xml:space="preserve">sales </w:t>
      </w:r>
      <w:r w:rsidRPr="00584590">
        <w:rPr>
          <w:rFonts w:ascii="Times New Roman" w:hAnsi="Times New Roman" w:cs="Times New Roman"/>
          <w:sz w:val="24"/>
        </w:rPr>
        <w:t>IndiHome yang sedang berkeliling.</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Teori terkait menurut penelitian yang dilakukan oleh Yuliana dan Suprihhadi (2016) lokasi yang baik merupakan bagian penting dalam menjamin tersedianya akses dengan cepat, dan sejumlah besar konsumen dan cukup kuat untuk mengubah pola pembelian konsumen. Sejalan dengan semakin banyaknya persaingan menawarkan produk yang sama, perbedaan yang sangat tipis sekalipun pada lokasi dapat berdampak pada pangsa pasar dan kemampuan dalam menjual produk.</w:t>
      </w:r>
    </w:p>
    <w:p w:rsidR="00FD2809" w:rsidRPr="00584590" w:rsidRDefault="00FD2809" w:rsidP="00FD2809">
      <w:pPr>
        <w:pStyle w:val="subbab2"/>
        <w:jc w:val="both"/>
      </w:pPr>
      <w:bookmarkStart w:id="235" w:name="_Toc520440948"/>
      <w:r w:rsidRPr="00584590">
        <w:lastRenderedPageBreak/>
        <w:t>4.3.4</w:t>
      </w:r>
      <w:r w:rsidRPr="00584590">
        <w:tab/>
        <w:t xml:space="preserve">Tanggapan Responden Mengenai Produk IndiHome Menarik </w:t>
      </w:r>
      <w:r w:rsidRPr="00584590">
        <w:tab/>
        <w:t>Konsumen Untuk Membeli</w:t>
      </w:r>
      <w:bookmarkEnd w:id="235"/>
    </w:p>
    <w:p w:rsidR="00FD2809" w:rsidRPr="00584590" w:rsidRDefault="00FD2809" w:rsidP="00FD2809">
      <w:pPr>
        <w:pStyle w:val="tabel1"/>
      </w:pPr>
      <w:bookmarkStart w:id="236" w:name="_Toc516466482"/>
      <w:bookmarkStart w:id="237" w:name="_Toc516467158"/>
      <w:bookmarkStart w:id="238" w:name="_Toc516468588"/>
      <w:r w:rsidRPr="00584590">
        <w:t>Tabel 4.22</w:t>
      </w:r>
      <w:r w:rsidRPr="00584590">
        <w:rPr>
          <w:lang w:val="id-ID"/>
        </w:rPr>
        <w:t xml:space="preserve"> </w:t>
      </w:r>
      <w:r w:rsidRPr="00584590">
        <w:t>Tanggapan Responden Mengenai Produk IndiHome Menarik Konsumen Untuk Membeli</w:t>
      </w:r>
      <w:bookmarkEnd w:id="236"/>
      <w:bookmarkEnd w:id="237"/>
      <w:bookmarkEnd w:id="238"/>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8"/>
        <w:gridCol w:w="850"/>
        <w:gridCol w:w="993"/>
        <w:gridCol w:w="1417"/>
        <w:gridCol w:w="851"/>
      </w:tblGrid>
      <w:tr w:rsidR="00FD2809" w:rsidRPr="00584590" w:rsidTr="00FD2809">
        <w:tc>
          <w:tcPr>
            <w:tcW w:w="1980"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Pernyataan</w:t>
            </w:r>
          </w:p>
        </w:tc>
        <w:tc>
          <w:tcPr>
            <w:tcW w:w="2268"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Kriteria</w:t>
            </w:r>
          </w:p>
        </w:tc>
        <w:tc>
          <w:tcPr>
            <w:tcW w:w="850" w:type="dxa"/>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Bobot</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Jumlah</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Persentase</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Skor</w:t>
            </w:r>
          </w:p>
        </w:tc>
      </w:tr>
      <w:tr w:rsidR="00FD2809" w:rsidRPr="00584590" w:rsidTr="00FD2809">
        <w:tc>
          <w:tcPr>
            <w:tcW w:w="1980" w:type="dxa"/>
            <w:vMerge w:val="restart"/>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sz w:val="24"/>
                <w:szCs w:val="24"/>
              </w:rPr>
              <w:t>Produk IndiHome menarik konsumen untuk membeli.</w:t>
            </w: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35</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35%</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175</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44</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44%</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176</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Kurang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9</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9%</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27</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2</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7%</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14</w:t>
            </w:r>
          </w:p>
        </w:tc>
      </w:tr>
      <w:tr w:rsidR="00FD2809" w:rsidRPr="00584590" w:rsidTr="00FD2809">
        <w:tc>
          <w:tcPr>
            <w:tcW w:w="1980" w:type="dxa"/>
            <w:vMerge/>
            <w:shd w:val="clear" w:color="auto" w:fill="auto"/>
          </w:tcPr>
          <w:p w:rsidR="00FD2809" w:rsidRPr="00584590" w:rsidRDefault="00FD2809" w:rsidP="00FD2809">
            <w:pPr>
              <w:spacing w:after="0" w:line="360" w:lineRule="auto"/>
              <w:jc w:val="center"/>
              <w:rPr>
                <w:rFonts w:ascii="Times New Roman" w:hAnsi="Times New Roman" w:cs="Times New Roman"/>
                <w:b/>
                <w:sz w:val="24"/>
                <w:szCs w:val="24"/>
              </w:rPr>
            </w:pPr>
          </w:p>
        </w:tc>
        <w:tc>
          <w:tcPr>
            <w:tcW w:w="2268" w:type="dxa"/>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sz w:val="24"/>
                <w:szCs w:val="24"/>
              </w:rPr>
              <w:t>Sangat Tidak Setuju</w:t>
            </w:r>
          </w:p>
        </w:tc>
        <w:tc>
          <w:tcPr>
            <w:tcW w:w="850" w:type="dxa"/>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5</w:t>
            </w:r>
          </w:p>
        </w:tc>
      </w:tr>
      <w:tr w:rsidR="00FD2809" w:rsidRPr="00584590" w:rsidTr="00FD2809">
        <w:tc>
          <w:tcPr>
            <w:tcW w:w="5098" w:type="dxa"/>
            <w:gridSpan w:val="3"/>
            <w:shd w:val="clear" w:color="auto" w:fill="auto"/>
          </w:tcPr>
          <w:p w:rsidR="00FD2809" w:rsidRPr="00584590" w:rsidRDefault="00FD2809" w:rsidP="00FD2809">
            <w:pPr>
              <w:spacing w:before="240" w:after="0" w:line="360" w:lineRule="auto"/>
              <w:rPr>
                <w:rFonts w:ascii="Times New Roman" w:hAnsi="Times New Roman" w:cs="Times New Roman"/>
                <w:sz w:val="24"/>
                <w:szCs w:val="24"/>
              </w:rPr>
            </w:pPr>
            <w:r w:rsidRPr="00584590">
              <w:rPr>
                <w:rFonts w:ascii="Times New Roman" w:hAnsi="Times New Roman" w:cs="Times New Roman"/>
                <w:b/>
                <w:sz w:val="24"/>
                <w:szCs w:val="24"/>
              </w:rPr>
              <w:t>Total</w:t>
            </w:r>
          </w:p>
        </w:tc>
        <w:tc>
          <w:tcPr>
            <w:tcW w:w="993"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1417"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100%</w:t>
            </w:r>
          </w:p>
        </w:tc>
        <w:tc>
          <w:tcPr>
            <w:tcW w:w="851" w:type="dxa"/>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397</w:t>
            </w:r>
          </w:p>
        </w:tc>
      </w:tr>
      <w:tr w:rsidR="00FD2809" w:rsidRPr="00584590" w:rsidTr="00FD2809">
        <w:tc>
          <w:tcPr>
            <w:tcW w:w="5098" w:type="dxa"/>
            <w:gridSpan w:val="3"/>
            <w:shd w:val="clear" w:color="auto" w:fill="auto"/>
          </w:tcPr>
          <w:p w:rsidR="00FD2809" w:rsidRPr="00584590" w:rsidRDefault="00FD2809" w:rsidP="00FD2809">
            <w:pPr>
              <w:spacing w:before="240" w:after="0" w:line="360" w:lineRule="auto"/>
              <w:rPr>
                <w:rFonts w:ascii="Times New Roman" w:hAnsi="Times New Roman" w:cs="Times New Roman"/>
                <w:b/>
                <w:sz w:val="24"/>
                <w:szCs w:val="24"/>
              </w:rPr>
            </w:pPr>
            <w:r w:rsidRPr="00584590">
              <w:rPr>
                <w:rFonts w:ascii="Times New Roman" w:hAnsi="Times New Roman" w:cs="Times New Roman"/>
                <w:b/>
                <w:sz w:val="24"/>
                <w:szCs w:val="24"/>
              </w:rPr>
              <w:t xml:space="preserve">Kriteria </w:t>
            </w:r>
          </w:p>
        </w:tc>
        <w:tc>
          <w:tcPr>
            <w:tcW w:w="3261" w:type="dxa"/>
            <w:gridSpan w:val="3"/>
            <w:shd w:val="clear" w:color="auto" w:fill="auto"/>
          </w:tcPr>
          <w:p w:rsidR="00FD2809" w:rsidRPr="00584590" w:rsidRDefault="00FD2809" w:rsidP="00FD2809">
            <w:pPr>
              <w:spacing w:before="240" w:after="0" w:line="360" w:lineRule="auto"/>
              <w:jc w:val="center"/>
              <w:rPr>
                <w:rFonts w:ascii="Times New Roman" w:hAnsi="Times New Roman" w:cs="Times New Roman"/>
                <w:sz w:val="24"/>
                <w:szCs w:val="24"/>
              </w:rPr>
            </w:pPr>
            <w:r w:rsidRPr="00584590">
              <w:rPr>
                <w:rFonts w:ascii="Times New Roman" w:hAnsi="Times New Roman" w:cs="Times New Roman"/>
                <w:sz w:val="24"/>
                <w:szCs w:val="24"/>
              </w:rPr>
              <w:t>BAIK</w:t>
            </w: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ab/>
      </w:r>
      <w:r w:rsidRPr="00584590">
        <w:rPr>
          <w:rFonts w:ascii="Times New Roman" w:hAnsi="Times New Roman" w:cs="Times New Roman"/>
          <w:noProof/>
          <w:sz w:val="24"/>
          <w:lang w:val="en-US"/>
        </w:rPr>
        <mc:AlternateContent>
          <mc:Choice Requires="wps">
            <w:drawing>
              <wp:anchor distT="0" distB="0" distL="114300" distR="114300" simplePos="0" relativeHeight="251762688" behindDoc="0" locked="0" layoutInCell="1" allowOverlap="1" wp14:anchorId="534769BD" wp14:editId="75B06654">
                <wp:simplePos x="0" y="0"/>
                <wp:positionH relativeFrom="column">
                  <wp:posOffset>3448782</wp:posOffset>
                </wp:positionH>
                <wp:positionV relativeFrom="paragraph">
                  <wp:posOffset>257810</wp:posOffset>
                </wp:positionV>
                <wp:extent cx="0" cy="247650"/>
                <wp:effectExtent l="76200" t="0" r="57150" b="57150"/>
                <wp:wrapNone/>
                <wp:docPr id="94" name="Straight Arrow Connector 94"/>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8EFF79" id="Straight Arrow Connector 94" o:spid="_x0000_s1026" type="#_x0000_t32" style="position:absolute;margin-left:271.55pt;margin-top:20.3pt;width:0;height:19.5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" strokecolor="black [3200]" strokeweight=".5pt">
                <v:stroke endarrow="block" joinstyle="miter"/>
              </v:shape>
            </w:pict>
          </mc:Fallback>
        </mc:AlternateContent>
      </w:r>
    </w:p>
    <w:p w:rsidR="00FD2809" w:rsidRPr="00584590" w:rsidRDefault="00FD2809" w:rsidP="00FD2809">
      <w:pPr>
        <w:tabs>
          <w:tab w:val="center" w:pos="3968"/>
          <w:tab w:val="left" w:pos="5445"/>
          <w:tab w:val="left" w:pos="5670"/>
          <w:tab w:val="left" w:pos="7245"/>
        </w:tabs>
        <w:spacing w:after="0" w:line="480" w:lineRule="auto"/>
        <w:rPr>
          <w:rFonts w:ascii="Times New Roman" w:hAnsi="Times New Roman" w:cs="Times New Roman"/>
          <w:b/>
          <w:sz w:val="24"/>
          <w:szCs w:val="24"/>
        </w:rPr>
      </w:pPr>
      <w:r w:rsidRPr="00584590">
        <w:rPr>
          <w:rFonts w:ascii="Times New Roman" w:hAnsi="Times New Roman" w:cs="Times New Roman"/>
          <w:b/>
          <w:sz w:val="24"/>
          <w:szCs w:val="24"/>
        </w:rPr>
        <w:tab/>
      </w:r>
      <w:r w:rsidRPr="00584590">
        <w:rPr>
          <w:rFonts w:ascii="Times New Roman" w:hAnsi="Times New Roman" w:cs="Times New Roman"/>
          <w:b/>
          <w:sz w:val="24"/>
          <w:szCs w:val="24"/>
        </w:rPr>
        <w:tab/>
        <w:t xml:space="preserve">  </w:t>
      </w:r>
      <w:r w:rsidRPr="00584590">
        <w:rPr>
          <w:rFonts w:ascii="Times New Roman" w:hAnsi="Times New Roman" w:cs="Times New Roman"/>
          <w:sz w:val="24"/>
          <w:szCs w:val="24"/>
        </w:rPr>
        <w:t>397</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tabs>
                <w:tab w:val="left" w:pos="780"/>
              </w:tabs>
              <w:spacing w:after="0" w:line="480" w:lineRule="auto"/>
              <w:jc w:val="both"/>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ab/>
            </w: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100</w:t>
      </w:r>
      <w:r w:rsidRPr="00584590">
        <w:rPr>
          <w:rFonts w:ascii="Times New Roman" w:hAnsi="Times New Roman" w:cs="Times New Roman"/>
          <w:sz w:val="24"/>
        </w:rPr>
        <w:tab/>
        <w:t xml:space="preserve">             180</w:t>
      </w:r>
      <w:r w:rsidRPr="00584590">
        <w:rPr>
          <w:rFonts w:ascii="Times New Roman" w:hAnsi="Times New Roman" w:cs="Times New Roman"/>
          <w:sz w:val="24"/>
        </w:rPr>
        <w:tab/>
      </w:r>
      <w:r w:rsidRPr="00584590">
        <w:rPr>
          <w:rFonts w:ascii="Times New Roman" w:hAnsi="Times New Roman" w:cs="Times New Roman"/>
          <w:sz w:val="24"/>
        </w:rPr>
        <w:tab/>
        <w:t>260</w:t>
      </w:r>
      <w:r w:rsidRPr="00584590">
        <w:rPr>
          <w:rFonts w:ascii="Times New Roman" w:hAnsi="Times New Roman" w:cs="Times New Roman"/>
          <w:sz w:val="24"/>
        </w:rPr>
        <w:tab/>
      </w:r>
      <w:r w:rsidRPr="00584590">
        <w:rPr>
          <w:rFonts w:ascii="Times New Roman" w:hAnsi="Times New Roman" w:cs="Times New Roman"/>
          <w:sz w:val="24"/>
        </w:rPr>
        <w:tab/>
        <w:t xml:space="preserve">    340</w:t>
      </w:r>
      <w:r w:rsidRPr="00584590">
        <w:rPr>
          <w:rFonts w:ascii="Times New Roman" w:hAnsi="Times New Roman" w:cs="Times New Roman"/>
          <w:sz w:val="24"/>
        </w:rPr>
        <w:tab/>
        <w:t xml:space="preserve">              420  </w:t>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500</w:t>
      </w:r>
    </w:p>
    <w:p w:rsidR="00FD2809" w:rsidRPr="00584590" w:rsidRDefault="00FD2809" w:rsidP="00FD2809">
      <w:pPr>
        <w:pStyle w:val="gambar1"/>
        <w:spacing w:line="360" w:lineRule="auto"/>
      </w:pPr>
      <w:bookmarkStart w:id="239" w:name="_Toc516468868"/>
      <w:r w:rsidRPr="00584590">
        <w:t>Gambar 4.13 Standar Kategori Responden Mengenai Produk IndiHome Menarik Konsumen Untuk Membeli</w:t>
      </w:r>
      <w:bookmarkEnd w:id="239"/>
    </w:p>
    <w:p w:rsidR="00FD2809" w:rsidRPr="00584590" w:rsidRDefault="00FD2809" w:rsidP="00FD2809">
      <w:pPr>
        <w:spacing w:after="0" w:line="480" w:lineRule="auto"/>
        <w:jc w:val="both"/>
        <w:rPr>
          <w:rFonts w:ascii="Times New Roman" w:hAnsi="Times New Roman" w:cs="Times New Roman"/>
          <w:b/>
          <w:sz w:val="24"/>
          <w:szCs w:val="24"/>
        </w:rPr>
      </w:pPr>
    </w:p>
    <w:p w:rsidR="00FD2809" w:rsidRPr="00584590" w:rsidRDefault="00FD2809" w:rsidP="00FD2809">
      <w:pPr>
        <w:spacing w:line="480" w:lineRule="auto"/>
        <w:ind w:firstLine="720"/>
        <w:jc w:val="both"/>
        <w:rPr>
          <w:rFonts w:ascii="Times New Roman" w:hAnsi="Times New Roman" w:cs="Times New Roman"/>
          <w:sz w:val="24"/>
        </w:rPr>
      </w:pPr>
      <w:r w:rsidRPr="00584590">
        <w:rPr>
          <w:rFonts w:ascii="Times New Roman" w:hAnsi="Times New Roman" w:cs="Times New Roman"/>
          <w:sz w:val="24"/>
        </w:rPr>
        <w:t xml:space="preserve">Berdasarkan tabel 4.22 diketahui pada pernyataan mengenai </w:t>
      </w:r>
      <w:r w:rsidRPr="00584590">
        <w:rPr>
          <w:rFonts w:ascii="Times New Roman" w:hAnsi="Times New Roman" w:cs="Times New Roman"/>
          <w:sz w:val="24"/>
          <w:szCs w:val="24"/>
        </w:rPr>
        <w:t>produk IndiHome menarik konsumen untuk membeli</w:t>
      </w:r>
      <w:r w:rsidRPr="00584590">
        <w:rPr>
          <w:rFonts w:ascii="Times New Roman" w:hAnsi="Times New Roman" w:cs="Times New Roman"/>
          <w:sz w:val="24"/>
        </w:rPr>
        <w:t xml:space="preserve"> memiliki skor total sebesar 397, </w:t>
      </w:r>
      <w:r w:rsidRPr="00584590">
        <w:rPr>
          <w:rFonts w:ascii="Times New Roman" w:hAnsi="Times New Roman" w:cs="Times New Roman"/>
          <w:sz w:val="24"/>
        </w:rPr>
        <w:lastRenderedPageBreak/>
        <w:t xml:space="preserve">responden yang menjawab sangat setuju dengan persentase 35% dan setuju dengan persentase 44%. Responden beranggapan bahwa IndiHome menarik konsumen untuk berlangganan karena internet nya yang tidak pernah </w:t>
      </w:r>
      <w:r w:rsidRPr="00584590">
        <w:rPr>
          <w:rFonts w:ascii="Times New Roman" w:hAnsi="Times New Roman" w:cs="Times New Roman"/>
          <w:i/>
          <w:sz w:val="24"/>
        </w:rPr>
        <w:t xml:space="preserve">blankspot </w:t>
      </w:r>
      <w:r w:rsidRPr="00584590">
        <w:rPr>
          <w:rFonts w:ascii="Times New Roman" w:hAnsi="Times New Roman" w:cs="Times New Roman"/>
          <w:sz w:val="24"/>
        </w:rPr>
        <w:t xml:space="preserve">ditambah UseeTV nya yang memiliki banyak </w:t>
      </w:r>
      <w:r w:rsidRPr="00584590">
        <w:rPr>
          <w:rFonts w:ascii="Times New Roman" w:hAnsi="Times New Roman" w:cs="Times New Roman"/>
          <w:i/>
          <w:sz w:val="24"/>
        </w:rPr>
        <w:t xml:space="preserve">channel-channel </w:t>
      </w:r>
      <w:r w:rsidRPr="00584590">
        <w:rPr>
          <w:rFonts w:ascii="Times New Roman" w:hAnsi="Times New Roman" w:cs="Times New Roman"/>
          <w:sz w:val="24"/>
        </w:rPr>
        <w:t xml:space="preserve">menarik. </w:t>
      </w:r>
    </w:p>
    <w:p w:rsidR="00FD2809" w:rsidRPr="00584590" w:rsidRDefault="00FD2809" w:rsidP="00FD2809">
      <w:pPr>
        <w:spacing w:line="480" w:lineRule="auto"/>
        <w:ind w:firstLine="720"/>
        <w:jc w:val="both"/>
        <w:rPr>
          <w:rFonts w:ascii="Times New Roman" w:hAnsi="Times New Roman" w:cs="Times New Roman"/>
          <w:sz w:val="24"/>
        </w:rPr>
      </w:pPr>
      <w:r w:rsidRPr="00584590">
        <w:rPr>
          <w:rFonts w:ascii="Times New Roman" w:hAnsi="Times New Roman" w:cs="Times New Roman"/>
          <w:sz w:val="24"/>
        </w:rPr>
        <w:t xml:space="preserve">Sedangkan responden yang menjawab kurang setuju dengan persentase 9%, tidak setuju dengan persentase 7%, dan sangat tidak setuju dengan persentase 5%. Responden beranggapan bahwa tidak tertarik untuk membeli IndiHome karena masih banyak penyedia jaringan internet yang murah dibawah harga IndiHome dengan kualitas yang bagus dan pelayanan keluhan yang cepat. </w:t>
      </w:r>
    </w:p>
    <w:p w:rsidR="00FD2809" w:rsidRPr="00584590" w:rsidRDefault="00FD2809" w:rsidP="00FD2809">
      <w:pPr>
        <w:spacing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Teori terkait menurut penelitian yang dilakukan oleh Ambarwati dkk (2015) perilaku pembelian konsumen diawali dan dipengaruhi oleh banyaknya stimuli dari luar dirinya, rangsangan tersebut dapat berupa rangsangan pemasaran atau rangsangan dari lingkungan sekitarnya. Setelah memperoleh suatu rangsangan kemudian akan diproses dalam diri seseorang sesuai dengan karakteristik dirinya, setelah itu akan diambil keputusan pembelian. Oleh karena itu proses tertarik terhadap suatu produk atau jasa akan dialami oleh setiap konsumen sebelum keputusan pembelian dilakukan. </w:t>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spacing w:after="0" w:line="480" w:lineRule="auto"/>
        <w:jc w:val="both"/>
        <w:rPr>
          <w:rFonts w:ascii="Times New Roman" w:hAnsi="Times New Roman" w:cs="Times New Roman"/>
          <w:sz w:val="24"/>
        </w:rPr>
      </w:pPr>
    </w:p>
    <w:p w:rsidR="00FD2809" w:rsidRPr="00584590" w:rsidRDefault="00FD2809" w:rsidP="00FD2809">
      <w:pPr>
        <w:pStyle w:val="subbab2"/>
      </w:pPr>
      <w:bookmarkStart w:id="240" w:name="_Toc520440949"/>
      <w:r w:rsidRPr="00584590">
        <w:lastRenderedPageBreak/>
        <w:t>4.3.5</w:t>
      </w:r>
      <w:r w:rsidRPr="00584590">
        <w:tab/>
        <w:t>Akumulasi Jawaban Responden Tentang Keputusan Pembelian</w:t>
      </w:r>
      <w:bookmarkEnd w:id="240"/>
    </w:p>
    <w:p w:rsidR="00FD2809" w:rsidRPr="00584590" w:rsidRDefault="00FD2809" w:rsidP="00FD2809">
      <w:pPr>
        <w:pStyle w:val="tabel1"/>
      </w:pPr>
      <w:bookmarkStart w:id="241" w:name="_Toc516466483"/>
      <w:bookmarkStart w:id="242" w:name="_Toc516467159"/>
      <w:bookmarkStart w:id="243" w:name="_Toc516468589"/>
      <w:r w:rsidRPr="00584590">
        <w:t>Tabel 4.23</w:t>
      </w:r>
      <w:r w:rsidRPr="00584590">
        <w:rPr>
          <w:lang w:val="id-ID"/>
        </w:rPr>
        <w:t xml:space="preserve"> </w:t>
      </w:r>
      <w:r w:rsidRPr="00584590">
        <w:t>Akumulasi Jawaban Responden Tentang Keputusan Pembelian</w:t>
      </w:r>
      <w:bookmarkEnd w:id="241"/>
      <w:bookmarkEnd w:id="242"/>
      <w:bookmarkEnd w:id="243"/>
    </w:p>
    <w:tbl>
      <w:tblPr>
        <w:tblStyle w:val="TableGrid"/>
        <w:tblpPr w:leftFromText="180" w:rightFromText="180" w:vertAnchor="text" w:horzAnchor="margin" w:tblpXSpec="center" w:tblpY="71"/>
        <w:tblW w:w="8926" w:type="dxa"/>
        <w:tblLayout w:type="fixed"/>
        <w:tblLook w:val="04A0" w:firstRow="1" w:lastRow="0" w:firstColumn="1" w:lastColumn="0" w:noHBand="0" w:noVBand="1"/>
      </w:tblPr>
      <w:tblGrid>
        <w:gridCol w:w="572"/>
        <w:gridCol w:w="2542"/>
        <w:gridCol w:w="567"/>
        <w:gridCol w:w="567"/>
        <w:gridCol w:w="567"/>
        <w:gridCol w:w="567"/>
        <w:gridCol w:w="709"/>
        <w:gridCol w:w="850"/>
        <w:gridCol w:w="851"/>
        <w:gridCol w:w="1134"/>
      </w:tblGrid>
      <w:tr w:rsidR="00FD2809" w:rsidRPr="00584590" w:rsidTr="00FD2809">
        <w:tc>
          <w:tcPr>
            <w:tcW w:w="572" w:type="dxa"/>
            <w:vMerge w:val="restart"/>
            <w:vAlign w:val="center"/>
          </w:tcPr>
          <w:p w:rsidR="00FD2809" w:rsidRPr="00584590" w:rsidRDefault="00FD2809" w:rsidP="00FD2809">
            <w:pPr>
              <w:spacing w:line="360" w:lineRule="auto"/>
              <w:jc w:val="both"/>
              <w:rPr>
                <w:rFonts w:ascii="Times New Roman" w:hAnsi="Times New Roman" w:cs="Times New Roman"/>
                <w:b/>
                <w:sz w:val="24"/>
              </w:rPr>
            </w:pPr>
            <w:r w:rsidRPr="00584590">
              <w:rPr>
                <w:rFonts w:ascii="Times New Roman" w:hAnsi="Times New Roman" w:cs="Times New Roman"/>
                <w:b/>
                <w:sz w:val="24"/>
              </w:rPr>
              <w:t>No</w:t>
            </w:r>
          </w:p>
        </w:tc>
        <w:tc>
          <w:tcPr>
            <w:tcW w:w="2542" w:type="dxa"/>
            <w:vMerge w:val="restart"/>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Pertanyaan</w:t>
            </w:r>
          </w:p>
        </w:tc>
        <w:tc>
          <w:tcPr>
            <w:tcW w:w="2977" w:type="dxa"/>
            <w:gridSpan w:val="5"/>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Jawaban Responden</w:t>
            </w:r>
          </w:p>
        </w:tc>
        <w:tc>
          <w:tcPr>
            <w:tcW w:w="850" w:type="dxa"/>
            <w:vMerge w:val="restart"/>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Total F</w:t>
            </w:r>
          </w:p>
        </w:tc>
        <w:tc>
          <w:tcPr>
            <w:tcW w:w="851" w:type="dxa"/>
            <w:vMerge w:val="restart"/>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Total Skor</w:t>
            </w:r>
          </w:p>
        </w:tc>
        <w:tc>
          <w:tcPr>
            <w:tcW w:w="1134" w:type="dxa"/>
            <w:vMerge w:val="restart"/>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Kategori</w:t>
            </w:r>
          </w:p>
        </w:tc>
      </w:tr>
      <w:tr w:rsidR="00FD2809" w:rsidRPr="00584590" w:rsidTr="00FD2809">
        <w:trPr>
          <w:trHeight w:val="350"/>
        </w:trPr>
        <w:tc>
          <w:tcPr>
            <w:tcW w:w="572" w:type="dxa"/>
            <w:vMerge/>
          </w:tcPr>
          <w:p w:rsidR="00FD2809" w:rsidRPr="00584590" w:rsidRDefault="00FD2809" w:rsidP="00FD2809">
            <w:pPr>
              <w:spacing w:line="360" w:lineRule="auto"/>
              <w:jc w:val="both"/>
              <w:rPr>
                <w:rFonts w:ascii="Times New Roman" w:hAnsi="Times New Roman" w:cs="Times New Roman"/>
                <w:sz w:val="24"/>
              </w:rPr>
            </w:pPr>
          </w:p>
        </w:tc>
        <w:tc>
          <w:tcPr>
            <w:tcW w:w="2542" w:type="dxa"/>
            <w:vMerge/>
          </w:tcPr>
          <w:p w:rsidR="00FD2809" w:rsidRPr="00584590" w:rsidRDefault="00FD2809" w:rsidP="00FD2809">
            <w:pPr>
              <w:spacing w:line="360" w:lineRule="auto"/>
              <w:jc w:val="both"/>
              <w:rPr>
                <w:rFonts w:ascii="Times New Roman" w:hAnsi="Times New Roman" w:cs="Times New Roman"/>
                <w:sz w:val="24"/>
              </w:rPr>
            </w:pPr>
          </w:p>
        </w:tc>
        <w:tc>
          <w:tcPr>
            <w:tcW w:w="567"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SS</w:t>
            </w:r>
          </w:p>
        </w:tc>
        <w:tc>
          <w:tcPr>
            <w:tcW w:w="567"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S</w:t>
            </w:r>
          </w:p>
        </w:tc>
        <w:tc>
          <w:tcPr>
            <w:tcW w:w="567"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KS</w:t>
            </w:r>
          </w:p>
        </w:tc>
        <w:tc>
          <w:tcPr>
            <w:tcW w:w="567"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TS</w:t>
            </w:r>
          </w:p>
        </w:tc>
        <w:tc>
          <w:tcPr>
            <w:tcW w:w="709" w:type="dxa"/>
            <w:vAlign w:val="center"/>
          </w:tcPr>
          <w:p w:rsidR="00FD2809" w:rsidRPr="00584590" w:rsidRDefault="00FD2809" w:rsidP="00FD2809">
            <w:pPr>
              <w:spacing w:line="360" w:lineRule="auto"/>
              <w:jc w:val="center"/>
              <w:rPr>
                <w:rFonts w:ascii="Times New Roman" w:hAnsi="Times New Roman" w:cs="Times New Roman"/>
                <w:b/>
                <w:sz w:val="24"/>
              </w:rPr>
            </w:pPr>
            <w:r w:rsidRPr="00584590">
              <w:rPr>
                <w:rFonts w:ascii="Times New Roman" w:hAnsi="Times New Roman" w:cs="Times New Roman"/>
                <w:b/>
                <w:sz w:val="24"/>
              </w:rPr>
              <w:t>STS</w:t>
            </w:r>
          </w:p>
        </w:tc>
        <w:tc>
          <w:tcPr>
            <w:tcW w:w="850" w:type="dxa"/>
            <w:vMerge/>
          </w:tcPr>
          <w:p w:rsidR="00FD2809" w:rsidRPr="00584590" w:rsidRDefault="00FD2809" w:rsidP="00FD2809">
            <w:pPr>
              <w:spacing w:line="360" w:lineRule="auto"/>
              <w:jc w:val="both"/>
              <w:rPr>
                <w:rFonts w:ascii="Times New Roman" w:hAnsi="Times New Roman" w:cs="Times New Roman"/>
                <w:sz w:val="24"/>
              </w:rPr>
            </w:pPr>
          </w:p>
        </w:tc>
        <w:tc>
          <w:tcPr>
            <w:tcW w:w="851" w:type="dxa"/>
            <w:vMerge/>
          </w:tcPr>
          <w:p w:rsidR="00FD2809" w:rsidRPr="00584590" w:rsidRDefault="00FD2809" w:rsidP="00FD2809">
            <w:pPr>
              <w:spacing w:line="360" w:lineRule="auto"/>
              <w:jc w:val="both"/>
              <w:rPr>
                <w:rFonts w:ascii="Times New Roman" w:hAnsi="Times New Roman" w:cs="Times New Roman"/>
                <w:sz w:val="24"/>
              </w:rPr>
            </w:pPr>
          </w:p>
        </w:tc>
        <w:tc>
          <w:tcPr>
            <w:tcW w:w="1134" w:type="dxa"/>
            <w:vMerge/>
          </w:tcPr>
          <w:p w:rsidR="00FD2809" w:rsidRPr="00584590" w:rsidRDefault="00FD2809" w:rsidP="00FD2809">
            <w:pPr>
              <w:spacing w:line="360" w:lineRule="auto"/>
              <w:jc w:val="both"/>
              <w:rPr>
                <w:rFonts w:ascii="Times New Roman" w:hAnsi="Times New Roman" w:cs="Times New Roman"/>
                <w:sz w:val="24"/>
              </w:rPr>
            </w:pPr>
          </w:p>
        </w:tc>
      </w:tr>
      <w:tr w:rsidR="00FD2809" w:rsidRPr="00584590" w:rsidTr="00FD2809">
        <w:tc>
          <w:tcPr>
            <w:tcW w:w="572" w:type="dxa"/>
          </w:tcPr>
          <w:p w:rsidR="00FD2809" w:rsidRPr="00584590" w:rsidRDefault="00FD2809" w:rsidP="00FD2809">
            <w:pPr>
              <w:spacing w:line="360" w:lineRule="auto"/>
              <w:jc w:val="both"/>
              <w:rPr>
                <w:rFonts w:ascii="Times New Roman" w:hAnsi="Times New Roman" w:cs="Times New Roman"/>
                <w:sz w:val="24"/>
              </w:rPr>
            </w:pPr>
          </w:p>
          <w:p w:rsidR="00FD2809" w:rsidRPr="00584590" w:rsidRDefault="00FD2809" w:rsidP="00FD2809">
            <w:pPr>
              <w:spacing w:line="360" w:lineRule="auto"/>
              <w:jc w:val="both"/>
              <w:rPr>
                <w:rFonts w:ascii="Times New Roman" w:hAnsi="Times New Roman" w:cs="Times New Roman"/>
                <w:sz w:val="24"/>
              </w:rPr>
            </w:pPr>
            <w:r w:rsidRPr="00584590">
              <w:rPr>
                <w:rFonts w:ascii="Times New Roman" w:hAnsi="Times New Roman" w:cs="Times New Roman"/>
                <w:sz w:val="24"/>
              </w:rPr>
              <w:t>1.</w:t>
            </w:r>
          </w:p>
        </w:tc>
        <w:tc>
          <w:tcPr>
            <w:tcW w:w="2542"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IndiHome adalah produk pilihan saya.</w:t>
            </w:r>
          </w:p>
          <w:p w:rsidR="00FD2809" w:rsidRPr="00584590" w:rsidRDefault="00FD2809" w:rsidP="00FD2809">
            <w:pPr>
              <w:spacing w:line="360" w:lineRule="auto"/>
              <w:rPr>
                <w:rFonts w:ascii="Times New Roman" w:hAnsi="Times New Roman" w:cs="Times New Roman"/>
                <w:sz w:val="24"/>
              </w:rPr>
            </w:pP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32</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55</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6</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w:t>
            </w:r>
          </w:p>
        </w:tc>
        <w:tc>
          <w:tcPr>
            <w:tcW w:w="709"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w:t>
            </w:r>
          </w:p>
        </w:tc>
        <w:tc>
          <w:tcPr>
            <w:tcW w:w="850"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851"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408</w:t>
            </w:r>
          </w:p>
        </w:tc>
        <w:tc>
          <w:tcPr>
            <w:tcW w:w="1134"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Baik</w:t>
            </w:r>
          </w:p>
        </w:tc>
      </w:tr>
      <w:tr w:rsidR="00FD2809" w:rsidRPr="00584590" w:rsidTr="00FD2809">
        <w:tc>
          <w:tcPr>
            <w:tcW w:w="572" w:type="dxa"/>
          </w:tcPr>
          <w:p w:rsidR="00FD2809" w:rsidRPr="00584590" w:rsidRDefault="00FD2809" w:rsidP="00FD2809">
            <w:pPr>
              <w:spacing w:line="360" w:lineRule="auto"/>
              <w:jc w:val="both"/>
              <w:rPr>
                <w:rFonts w:ascii="Times New Roman" w:hAnsi="Times New Roman" w:cs="Times New Roman"/>
                <w:sz w:val="24"/>
              </w:rPr>
            </w:pPr>
          </w:p>
          <w:p w:rsidR="00FD2809" w:rsidRPr="00584590" w:rsidRDefault="00FD2809" w:rsidP="00FD2809">
            <w:pPr>
              <w:spacing w:line="360" w:lineRule="auto"/>
              <w:jc w:val="both"/>
              <w:rPr>
                <w:rFonts w:ascii="Times New Roman" w:hAnsi="Times New Roman" w:cs="Times New Roman"/>
                <w:sz w:val="24"/>
              </w:rPr>
            </w:pPr>
            <w:r w:rsidRPr="00584590">
              <w:rPr>
                <w:rFonts w:ascii="Times New Roman" w:hAnsi="Times New Roman" w:cs="Times New Roman"/>
                <w:sz w:val="24"/>
              </w:rPr>
              <w:t>2.</w:t>
            </w:r>
          </w:p>
        </w:tc>
        <w:tc>
          <w:tcPr>
            <w:tcW w:w="2542"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Merk IndiHome memiliki manfaat yang lebih.</w:t>
            </w:r>
          </w:p>
          <w:p w:rsidR="00FD2809" w:rsidRPr="00584590" w:rsidRDefault="00FD2809" w:rsidP="00FD2809">
            <w:pPr>
              <w:spacing w:line="360" w:lineRule="auto"/>
              <w:rPr>
                <w:rFonts w:ascii="Times New Roman" w:hAnsi="Times New Roman" w:cs="Times New Roman"/>
                <w:sz w:val="24"/>
              </w:rPr>
            </w:pPr>
          </w:p>
        </w:tc>
        <w:tc>
          <w:tcPr>
            <w:tcW w:w="567"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31</w:t>
            </w:r>
          </w:p>
        </w:tc>
        <w:tc>
          <w:tcPr>
            <w:tcW w:w="567" w:type="dxa"/>
          </w:tcPr>
          <w:p w:rsidR="00FD2809" w:rsidRPr="00584590" w:rsidRDefault="00FD2809" w:rsidP="00FD2809">
            <w:pPr>
              <w:spacing w:line="360" w:lineRule="auto"/>
              <w:jc w:val="center"/>
              <w:rPr>
                <w:rFonts w:ascii="Times New Roman" w:hAnsi="Times New Roman" w:cs="Times New Roman"/>
                <w:sz w:val="24"/>
              </w:rPr>
            </w:pPr>
          </w:p>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55</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7</w:t>
            </w:r>
          </w:p>
        </w:tc>
        <w:tc>
          <w:tcPr>
            <w:tcW w:w="709"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w:t>
            </w:r>
          </w:p>
        </w:tc>
        <w:tc>
          <w:tcPr>
            <w:tcW w:w="850"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851"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404</w:t>
            </w:r>
          </w:p>
        </w:tc>
        <w:tc>
          <w:tcPr>
            <w:tcW w:w="1134"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Baik</w:t>
            </w:r>
          </w:p>
        </w:tc>
      </w:tr>
      <w:tr w:rsidR="00FD2809" w:rsidRPr="00584590" w:rsidTr="00FD2809">
        <w:tc>
          <w:tcPr>
            <w:tcW w:w="572" w:type="dxa"/>
          </w:tcPr>
          <w:p w:rsidR="00FD2809" w:rsidRPr="00584590" w:rsidRDefault="00FD2809" w:rsidP="00FD2809">
            <w:pPr>
              <w:spacing w:line="360" w:lineRule="auto"/>
              <w:jc w:val="both"/>
              <w:rPr>
                <w:rFonts w:ascii="Times New Roman" w:hAnsi="Times New Roman" w:cs="Times New Roman"/>
                <w:sz w:val="24"/>
              </w:rPr>
            </w:pPr>
          </w:p>
          <w:p w:rsidR="00FD2809" w:rsidRPr="00584590" w:rsidRDefault="00FD2809" w:rsidP="00FD2809">
            <w:pPr>
              <w:spacing w:line="360" w:lineRule="auto"/>
              <w:jc w:val="both"/>
              <w:rPr>
                <w:rFonts w:ascii="Times New Roman" w:hAnsi="Times New Roman" w:cs="Times New Roman"/>
                <w:sz w:val="24"/>
              </w:rPr>
            </w:pPr>
            <w:r w:rsidRPr="00584590">
              <w:rPr>
                <w:rFonts w:ascii="Times New Roman" w:hAnsi="Times New Roman" w:cs="Times New Roman"/>
                <w:sz w:val="24"/>
              </w:rPr>
              <w:t>3</w:t>
            </w:r>
          </w:p>
        </w:tc>
        <w:tc>
          <w:tcPr>
            <w:tcW w:w="2542"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 xml:space="preserve">Mudah menemukan </w:t>
            </w:r>
            <w:r w:rsidRPr="00584590">
              <w:rPr>
                <w:rFonts w:ascii="Times New Roman" w:hAnsi="Times New Roman" w:cs="Times New Roman"/>
                <w:i/>
                <w:sz w:val="24"/>
                <w:szCs w:val="24"/>
              </w:rPr>
              <w:t xml:space="preserve">booth </w:t>
            </w:r>
            <w:r w:rsidRPr="00584590">
              <w:rPr>
                <w:rFonts w:ascii="Times New Roman" w:hAnsi="Times New Roman" w:cs="Times New Roman"/>
                <w:sz w:val="24"/>
                <w:szCs w:val="24"/>
              </w:rPr>
              <w:t>atau penjual IndiHome.</w:t>
            </w:r>
          </w:p>
          <w:p w:rsidR="00FD2809" w:rsidRPr="00584590" w:rsidRDefault="00FD2809" w:rsidP="00FD2809">
            <w:pPr>
              <w:spacing w:line="360" w:lineRule="auto"/>
              <w:rPr>
                <w:rFonts w:ascii="Times New Roman" w:hAnsi="Times New Roman" w:cs="Times New Roman"/>
                <w:sz w:val="24"/>
              </w:rPr>
            </w:pP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41</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46</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7</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w:t>
            </w:r>
          </w:p>
        </w:tc>
        <w:tc>
          <w:tcPr>
            <w:tcW w:w="709"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2</w:t>
            </w:r>
          </w:p>
        </w:tc>
        <w:tc>
          <w:tcPr>
            <w:tcW w:w="850"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851"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420</w:t>
            </w:r>
          </w:p>
        </w:tc>
        <w:tc>
          <w:tcPr>
            <w:tcW w:w="1134"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Baik</w:t>
            </w:r>
          </w:p>
        </w:tc>
      </w:tr>
      <w:tr w:rsidR="00FD2809" w:rsidRPr="00584590" w:rsidTr="00FD2809">
        <w:tc>
          <w:tcPr>
            <w:tcW w:w="572" w:type="dxa"/>
          </w:tcPr>
          <w:p w:rsidR="00FD2809" w:rsidRPr="00584590" w:rsidRDefault="00FD2809" w:rsidP="00FD2809">
            <w:pPr>
              <w:spacing w:line="360" w:lineRule="auto"/>
              <w:jc w:val="both"/>
              <w:rPr>
                <w:rFonts w:ascii="Times New Roman" w:hAnsi="Times New Roman" w:cs="Times New Roman"/>
                <w:sz w:val="24"/>
              </w:rPr>
            </w:pPr>
          </w:p>
          <w:p w:rsidR="00FD2809" w:rsidRPr="00584590" w:rsidRDefault="00FD2809" w:rsidP="00FD2809">
            <w:pPr>
              <w:spacing w:line="360" w:lineRule="auto"/>
              <w:jc w:val="both"/>
              <w:rPr>
                <w:rFonts w:ascii="Times New Roman" w:hAnsi="Times New Roman" w:cs="Times New Roman"/>
                <w:sz w:val="24"/>
              </w:rPr>
            </w:pPr>
            <w:r w:rsidRPr="00584590">
              <w:rPr>
                <w:rFonts w:ascii="Times New Roman" w:hAnsi="Times New Roman" w:cs="Times New Roman"/>
                <w:sz w:val="24"/>
              </w:rPr>
              <w:t>4.</w:t>
            </w:r>
          </w:p>
          <w:p w:rsidR="00FD2809" w:rsidRPr="00584590" w:rsidRDefault="00FD2809" w:rsidP="00FD2809">
            <w:pPr>
              <w:spacing w:line="360" w:lineRule="auto"/>
              <w:jc w:val="both"/>
              <w:rPr>
                <w:rFonts w:ascii="Times New Roman" w:hAnsi="Times New Roman" w:cs="Times New Roman"/>
                <w:sz w:val="24"/>
              </w:rPr>
            </w:pPr>
          </w:p>
        </w:tc>
        <w:tc>
          <w:tcPr>
            <w:tcW w:w="2542" w:type="dxa"/>
          </w:tcPr>
          <w:p w:rsidR="00FD2809" w:rsidRPr="00584590" w:rsidRDefault="00FD2809" w:rsidP="00FD2809">
            <w:pPr>
              <w:spacing w:line="360" w:lineRule="auto"/>
              <w:rPr>
                <w:rFonts w:ascii="Times New Roman" w:hAnsi="Times New Roman" w:cs="Times New Roman"/>
                <w:sz w:val="24"/>
              </w:rPr>
            </w:pPr>
          </w:p>
          <w:p w:rsidR="00FD2809" w:rsidRPr="00584590" w:rsidRDefault="00FD2809" w:rsidP="00FD2809">
            <w:pPr>
              <w:spacing w:line="360" w:lineRule="auto"/>
              <w:rPr>
                <w:rFonts w:ascii="Times New Roman" w:hAnsi="Times New Roman" w:cs="Times New Roman"/>
                <w:sz w:val="24"/>
                <w:szCs w:val="24"/>
              </w:rPr>
            </w:pPr>
            <w:r w:rsidRPr="00584590">
              <w:rPr>
                <w:rFonts w:ascii="Times New Roman" w:hAnsi="Times New Roman" w:cs="Times New Roman"/>
                <w:sz w:val="24"/>
                <w:szCs w:val="24"/>
              </w:rPr>
              <w:t>Produk IndiHome menarik konsumen untuk membeli.</w:t>
            </w:r>
          </w:p>
          <w:p w:rsidR="00FD2809" w:rsidRPr="00584590" w:rsidRDefault="00FD2809" w:rsidP="00FD2809">
            <w:pPr>
              <w:spacing w:line="360" w:lineRule="auto"/>
              <w:rPr>
                <w:rFonts w:ascii="Times New Roman" w:hAnsi="Times New Roman" w:cs="Times New Roman"/>
                <w:sz w:val="24"/>
              </w:rPr>
            </w:pP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35</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44</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9</w:t>
            </w:r>
          </w:p>
        </w:tc>
        <w:tc>
          <w:tcPr>
            <w:tcW w:w="567"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7</w:t>
            </w:r>
          </w:p>
        </w:tc>
        <w:tc>
          <w:tcPr>
            <w:tcW w:w="709"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5</w:t>
            </w:r>
          </w:p>
        </w:tc>
        <w:tc>
          <w:tcPr>
            <w:tcW w:w="850"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100</w:t>
            </w:r>
          </w:p>
        </w:tc>
        <w:tc>
          <w:tcPr>
            <w:tcW w:w="851"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397</w:t>
            </w:r>
          </w:p>
        </w:tc>
        <w:tc>
          <w:tcPr>
            <w:tcW w:w="1134" w:type="dxa"/>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Baik</w:t>
            </w:r>
          </w:p>
        </w:tc>
      </w:tr>
      <w:tr w:rsidR="00FD2809" w:rsidRPr="00584590" w:rsidTr="00FD2809">
        <w:tc>
          <w:tcPr>
            <w:tcW w:w="6941" w:type="dxa"/>
            <w:gridSpan w:val="8"/>
            <w:vAlign w:val="center"/>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Total</w:t>
            </w:r>
          </w:p>
        </w:tc>
        <w:tc>
          <w:tcPr>
            <w:tcW w:w="851" w:type="dxa"/>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1.629</w:t>
            </w:r>
          </w:p>
        </w:tc>
        <w:tc>
          <w:tcPr>
            <w:tcW w:w="1134" w:type="dxa"/>
          </w:tcPr>
          <w:p w:rsidR="00FD2809" w:rsidRPr="00584590" w:rsidRDefault="00FD2809" w:rsidP="00FD2809">
            <w:pPr>
              <w:spacing w:line="360" w:lineRule="auto"/>
              <w:jc w:val="center"/>
              <w:rPr>
                <w:rFonts w:ascii="Times New Roman" w:hAnsi="Times New Roman" w:cs="Times New Roman"/>
                <w:sz w:val="24"/>
              </w:rPr>
            </w:pPr>
            <w:r w:rsidRPr="00584590">
              <w:rPr>
                <w:rFonts w:ascii="Times New Roman" w:hAnsi="Times New Roman" w:cs="Times New Roman"/>
                <w:sz w:val="24"/>
              </w:rPr>
              <w:t>Baik</w:t>
            </w:r>
          </w:p>
        </w:tc>
      </w:tr>
    </w:tbl>
    <w:p w:rsidR="00FD2809" w:rsidRPr="00584590" w:rsidRDefault="00FD2809" w:rsidP="00FD2809">
      <w:pPr>
        <w:spacing w:after="0" w:line="360" w:lineRule="auto"/>
        <w:jc w:val="center"/>
        <w:rPr>
          <w:rFonts w:ascii="Times New Roman" w:hAnsi="Times New Roman" w:cs="Times New Roman"/>
          <w:b/>
          <w:sz w:val="24"/>
        </w:rPr>
      </w:pPr>
      <w:r w:rsidRPr="00584590">
        <w:rPr>
          <w:rFonts w:ascii="Times New Roman" w:hAnsi="Times New Roman" w:cs="Times New Roman"/>
          <w:b/>
          <w:sz w:val="24"/>
        </w:rPr>
        <w:t>Sumber : Data Primer yang Diolah, 2018</w:t>
      </w:r>
    </w:p>
    <w:p w:rsidR="00FD2809" w:rsidRPr="00584590" w:rsidRDefault="00FD2809" w:rsidP="00FD2809">
      <w:pPr>
        <w:spacing w:after="0" w:line="480" w:lineRule="auto"/>
        <w:ind w:firstLine="709"/>
        <w:jc w:val="both"/>
        <w:rPr>
          <w:rFonts w:ascii="Times New Roman" w:hAnsi="Times New Roman" w:cs="Times New Roman"/>
          <w:sz w:val="24"/>
        </w:rPr>
      </w:pPr>
    </w:p>
    <w:p w:rsidR="00FD2809" w:rsidRPr="00584590" w:rsidRDefault="00FD2809" w:rsidP="00FD2809">
      <w:pPr>
        <w:spacing w:after="0" w:line="480" w:lineRule="auto"/>
        <w:ind w:firstLine="709"/>
        <w:jc w:val="both"/>
        <w:rPr>
          <w:rFonts w:ascii="Times New Roman" w:hAnsi="Times New Roman" w:cs="Times New Roman"/>
          <w:sz w:val="24"/>
        </w:rPr>
      </w:pPr>
      <w:r w:rsidRPr="00584590">
        <w:rPr>
          <w:rFonts w:ascii="Times New Roman" w:hAnsi="Times New Roman" w:cs="Times New Roman"/>
          <w:sz w:val="24"/>
        </w:rPr>
        <w:t>Selanjutnya dilakukan pembuatan garis kontinum untuk mengetahui jawaban responden mengenai Keputusan Pembelian Pada Produk IndiHome dengan melakukan perhitungan terlebih dahulu seperti berikut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lastRenderedPageBreak/>
        <w:t>Nilai Indeks Minimum</w:t>
      </w:r>
      <w:r w:rsidRPr="00584590">
        <w:rPr>
          <w:rFonts w:ascii="Times New Roman" w:hAnsi="Times New Roman" w:cs="Times New Roman"/>
          <w:sz w:val="24"/>
        </w:rPr>
        <w:tab/>
        <w:t>= Skor Minimum X Jumlah Pertanyaan X Jumlah</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Responden</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1 X 4 X 100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400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 xml:space="preserve">Nilai Indeks Maksimum </w:t>
      </w:r>
      <w:r w:rsidRPr="00584590">
        <w:rPr>
          <w:rFonts w:ascii="Times New Roman" w:hAnsi="Times New Roman" w:cs="Times New Roman"/>
          <w:sz w:val="24"/>
        </w:rPr>
        <w:tab/>
        <w:t>= Skor Maksimum X Jumlah Pertanyaan X Jumlah</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Responden</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5 X 4 X 100</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2000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 xml:space="preserve">Interval </w:t>
      </w:r>
      <w:r w:rsidRPr="00584590">
        <w:rPr>
          <w:rFonts w:ascii="Times New Roman" w:hAnsi="Times New Roman" w:cs="Times New Roman"/>
          <w:sz w:val="24"/>
        </w:rPr>
        <w:tab/>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Nilai Indeks Maksimum - Nilai Indeks Minimum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w:t>
      </w:r>
      <w:r w:rsidRPr="00584590">
        <w:rPr>
          <w:rFonts w:ascii="Times New Roman" w:hAnsi="Times New Roman" w:cs="Times New Roman"/>
          <w:sz w:val="24"/>
        </w:rPr>
        <w:tab/>
        <w:t>= 2000 - 400</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xml:space="preserve">   </w:t>
      </w:r>
      <w:r w:rsidRPr="00584590">
        <w:rPr>
          <w:rFonts w:ascii="Times New Roman" w:hAnsi="Times New Roman" w:cs="Times New Roman"/>
          <w:sz w:val="24"/>
        </w:rPr>
        <w:tab/>
        <w:t xml:space="preserve">= 1600 </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 xml:space="preserve">Jarak Interval  </w:t>
      </w:r>
      <w:r w:rsidRPr="00584590">
        <w:rPr>
          <w:rFonts w:ascii="Times New Roman" w:hAnsi="Times New Roman" w:cs="Times New Roman"/>
          <w:sz w:val="24"/>
        </w:rPr>
        <w:tab/>
      </w:r>
      <w:r w:rsidRPr="00584590">
        <w:rPr>
          <w:rFonts w:ascii="Times New Roman" w:hAnsi="Times New Roman" w:cs="Times New Roman"/>
          <w:sz w:val="24"/>
        </w:rPr>
        <w:tab/>
        <w:t xml:space="preserve">   </w:t>
      </w:r>
      <w:r w:rsidRPr="00584590">
        <w:rPr>
          <w:rFonts w:ascii="Times New Roman" w:hAnsi="Times New Roman" w:cs="Times New Roman"/>
          <w:sz w:val="24"/>
        </w:rPr>
        <w:tab/>
        <w:t>= Interval : Jenjang (5)</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r>
      <w:r w:rsidRPr="00584590">
        <w:rPr>
          <w:rFonts w:ascii="Times New Roman" w:hAnsi="Times New Roman" w:cs="Times New Roman"/>
          <w:sz w:val="24"/>
        </w:rPr>
        <w:tab/>
        <w:t>= 1600 : 5  = 320</w:t>
      </w:r>
    </w:p>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noProof/>
          <w:sz w:val="24"/>
          <w:lang w:val="en-US"/>
        </w:rPr>
        <mc:AlternateContent>
          <mc:Choice Requires="wps">
            <w:drawing>
              <wp:anchor distT="0" distB="0" distL="114300" distR="114300" simplePos="0" relativeHeight="251764736" behindDoc="0" locked="0" layoutInCell="1" allowOverlap="1" wp14:anchorId="0B528939" wp14:editId="786707FA">
                <wp:simplePos x="0" y="0"/>
                <wp:positionH relativeFrom="column">
                  <wp:posOffset>3775710</wp:posOffset>
                </wp:positionH>
                <wp:positionV relativeFrom="paragraph">
                  <wp:posOffset>307340</wp:posOffset>
                </wp:positionV>
                <wp:extent cx="0" cy="247650"/>
                <wp:effectExtent l="76200" t="0" r="57150" b="57150"/>
                <wp:wrapNone/>
                <wp:docPr id="1148" name="Straight Arrow Connector 1148"/>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C897354" id="Straight Arrow Connector 1148" o:spid="_x0000_s1026" type="#_x0000_t32" style="position:absolute;margin-left:297.3pt;margin-top:24.2pt;width:0;height:19.5pt;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" strokecolor="black [3200]" strokeweight=".5pt">
                <v:stroke endarrow="block" joinstyle="miter"/>
              </v:shape>
            </w:pict>
          </mc:Fallback>
        </mc:AlternateContent>
      </w:r>
    </w:p>
    <w:p w:rsidR="00FD2809" w:rsidRPr="00584590" w:rsidRDefault="00FD2809" w:rsidP="00FD2809">
      <w:pPr>
        <w:tabs>
          <w:tab w:val="left" w:pos="5715"/>
        </w:tabs>
        <w:spacing w:after="0" w:line="480" w:lineRule="auto"/>
        <w:ind w:firstLine="4680"/>
        <w:rPr>
          <w:rFonts w:ascii="Times New Roman" w:hAnsi="Times New Roman" w:cs="Times New Roman"/>
          <w:sz w:val="24"/>
        </w:rPr>
      </w:pPr>
      <w:r w:rsidRPr="00584590">
        <w:rPr>
          <w:rFonts w:ascii="Times New Roman" w:hAnsi="Times New Roman" w:cs="Times New Roman"/>
          <w:sz w:val="24"/>
        </w:rPr>
        <w:tab/>
      </w:r>
      <w:r w:rsidRPr="00584590">
        <w:rPr>
          <w:rFonts w:ascii="Times New Roman" w:hAnsi="Times New Roman" w:cs="Times New Roman"/>
          <w:sz w:val="24"/>
        </w:rPr>
        <w:tab/>
        <w:t xml:space="preserve">       1.629</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FD2809" w:rsidRPr="00584590" w:rsidTr="00FD2809">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Buruk</w:t>
            </w:r>
          </w:p>
        </w:tc>
        <w:tc>
          <w:tcPr>
            <w:tcW w:w="127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Buruk</w:t>
            </w:r>
          </w:p>
        </w:tc>
        <w:tc>
          <w:tcPr>
            <w:tcW w:w="1806"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Kurang Baik</w:t>
            </w:r>
          </w:p>
        </w:tc>
        <w:tc>
          <w:tcPr>
            <w:tcW w:w="1313"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noProof/>
                <w:sz w:val="24"/>
                <w:lang w:val="en-US"/>
              </w:rPr>
              <mc:AlternateContent>
                <mc:Choice Requires="wps">
                  <w:drawing>
                    <wp:anchor distT="0" distB="0" distL="114300" distR="114300" simplePos="0" relativeHeight="251763712" behindDoc="0" locked="0" layoutInCell="1" allowOverlap="1" wp14:anchorId="23A9EB79" wp14:editId="48BB38EE">
                      <wp:simplePos x="0" y="0"/>
                      <wp:positionH relativeFrom="column">
                        <wp:posOffset>111760</wp:posOffset>
                      </wp:positionH>
                      <wp:positionV relativeFrom="paragraph">
                        <wp:posOffset>-8769985</wp:posOffset>
                      </wp:positionV>
                      <wp:extent cx="0" cy="419100"/>
                      <wp:effectExtent l="54610" t="12065" r="59690" b="16510"/>
                      <wp:wrapNone/>
                      <wp:docPr id="1149" name="Straight Arrow Connector 1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6C6C10" id="Straight Arrow Connector 1149" o:spid="_x0000_s1026" type="#_x0000_t32" style="position:absolute;margin-left:8.8pt;margin-top:-690.55pt;width:0;height:3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">
                      <v:stroke endarrow="block"/>
                    </v:shape>
                  </w:pict>
                </mc:Fallback>
              </mc:AlternateContent>
            </w:r>
            <w:r w:rsidRPr="00584590">
              <w:rPr>
                <w:rFonts w:ascii="Times New Roman" w:eastAsia="Times New Roman" w:hAnsi="Times New Roman" w:cs="Times New Roman"/>
                <w:sz w:val="24"/>
                <w:lang w:eastAsia="id-ID"/>
              </w:rPr>
              <w:t>Baik</w:t>
            </w:r>
          </w:p>
        </w:tc>
        <w:tc>
          <w:tcPr>
            <w:tcW w:w="1559" w:type="dxa"/>
            <w:tcBorders>
              <w:top w:val="nil"/>
              <w:bottom w:val="single" w:sz="4" w:space="0" w:color="000000"/>
            </w:tcBorders>
          </w:tcPr>
          <w:p w:rsidR="00FD2809" w:rsidRPr="00584590" w:rsidRDefault="00FD2809" w:rsidP="00FD2809">
            <w:pPr>
              <w:spacing w:after="0" w:line="480" w:lineRule="auto"/>
              <w:jc w:val="center"/>
              <w:rPr>
                <w:rFonts w:ascii="Times New Roman" w:eastAsia="Times New Roman" w:hAnsi="Times New Roman" w:cs="Times New Roman"/>
                <w:sz w:val="24"/>
                <w:lang w:eastAsia="id-ID"/>
              </w:rPr>
            </w:pPr>
            <w:r w:rsidRPr="00584590">
              <w:rPr>
                <w:rFonts w:ascii="Times New Roman" w:eastAsia="Times New Roman" w:hAnsi="Times New Roman" w:cs="Times New Roman"/>
                <w:sz w:val="24"/>
                <w:lang w:eastAsia="id-ID"/>
              </w:rPr>
              <w:t>Sangat Baik</w:t>
            </w:r>
          </w:p>
        </w:tc>
      </w:tr>
      <w:tr w:rsidR="00FD2809" w:rsidRPr="00584590" w:rsidTr="00FD2809">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27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806"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313"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c>
          <w:tcPr>
            <w:tcW w:w="1559" w:type="dxa"/>
            <w:tcBorders>
              <w:bottom w:val="nil"/>
            </w:tcBorders>
          </w:tcPr>
          <w:p w:rsidR="00FD2809" w:rsidRPr="00584590" w:rsidRDefault="00FD2809" w:rsidP="00FD2809">
            <w:pPr>
              <w:spacing w:after="0" w:line="480" w:lineRule="auto"/>
              <w:jc w:val="both"/>
              <w:rPr>
                <w:rFonts w:ascii="Times New Roman" w:eastAsia="Times New Roman" w:hAnsi="Times New Roman" w:cs="Times New Roman"/>
                <w:sz w:val="24"/>
                <w:lang w:eastAsia="id-ID"/>
              </w:rPr>
            </w:pPr>
          </w:p>
        </w:tc>
      </w:tr>
    </w:tbl>
    <w:p w:rsidR="00FD2809" w:rsidRPr="00584590" w:rsidRDefault="00FD2809" w:rsidP="00FD2809">
      <w:pPr>
        <w:spacing w:after="0" w:line="480" w:lineRule="auto"/>
        <w:jc w:val="both"/>
        <w:rPr>
          <w:rFonts w:ascii="Times New Roman" w:hAnsi="Times New Roman" w:cs="Times New Roman"/>
          <w:sz w:val="24"/>
        </w:rPr>
      </w:pPr>
      <w:r w:rsidRPr="00584590">
        <w:rPr>
          <w:rFonts w:ascii="Times New Roman" w:hAnsi="Times New Roman" w:cs="Times New Roman"/>
          <w:sz w:val="24"/>
        </w:rPr>
        <w:t>400</w:t>
      </w:r>
      <w:r w:rsidRPr="00584590">
        <w:rPr>
          <w:rFonts w:ascii="Times New Roman" w:hAnsi="Times New Roman" w:cs="Times New Roman"/>
          <w:sz w:val="24"/>
        </w:rPr>
        <w:tab/>
        <w:t xml:space="preserve">             720</w:t>
      </w:r>
      <w:r w:rsidRPr="00584590">
        <w:rPr>
          <w:rFonts w:ascii="Times New Roman" w:hAnsi="Times New Roman" w:cs="Times New Roman"/>
          <w:sz w:val="24"/>
        </w:rPr>
        <w:tab/>
      </w:r>
      <w:r w:rsidRPr="00584590">
        <w:rPr>
          <w:rFonts w:ascii="Times New Roman" w:hAnsi="Times New Roman" w:cs="Times New Roman"/>
          <w:sz w:val="24"/>
        </w:rPr>
        <w:tab/>
        <w:t>1040</w:t>
      </w:r>
      <w:r w:rsidRPr="00584590">
        <w:rPr>
          <w:rFonts w:ascii="Times New Roman" w:hAnsi="Times New Roman" w:cs="Times New Roman"/>
          <w:sz w:val="24"/>
        </w:rPr>
        <w:tab/>
      </w:r>
      <w:r w:rsidRPr="00584590">
        <w:rPr>
          <w:rFonts w:ascii="Times New Roman" w:hAnsi="Times New Roman" w:cs="Times New Roman"/>
          <w:sz w:val="24"/>
        </w:rPr>
        <w:tab/>
        <w:t xml:space="preserve">    1360</w:t>
      </w:r>
      <w:r w:rsidRPr="00584590">
        <w:rPr>
          <w:rFonts w:ascii="Times New Roman" w:hAnsi="Times New Roman" w:cs="Times New Roman"/>
          <w:sz w:val="24"/>
        </w:rPr>
        <w:tab/>
        <w:t xml:space="preserve">    1680  </w:t>
      </w:r>
      <w:r w:rsidRPr="00584590">
        <w:rPr>
          <w:rFonts w:ascii="Times New Roman" w:hAnsi="Times New Roman" w:cs="Times New Roman"/>
          <w:sz w:val="24"/>
        </w:rPr>
        <w:tab/>
        <w:t xml:space="preserve">   2000</w:t>
      </w:r>
    </w:p>
    <w:p w:rsidR="00FD2809" w:rsidRPr="00584590" w:rsidRDefault="00FD2809" w:rsidP="00FD2809">
      <w:pPr>
        <w:pStyle w:val="gambar1"/>
        <w:spacing w:line="360" w:lineRule="auto"/>
      </w:pPr>
      <w:bookmarkStart w:id="244" w:name="_Toc516468869"/>
      <w:r w:rsidRPr="00584590">
        <w:t>Gambar 4.14 Jarak Interval pada Garis Kontinum Keputusan Pembelian</w:t>
      </w:r>
      <w:bookmarkEnd w:id="244"/>
    </w:p>
    <w:p w:rsidR="00FD2809" w:rsidRPr="00584590" w:rsidRDefault="00FD2809" w:rsidP="00FD2809">
      <w:pPr>
        <w:spacing w:after="0" w:line="360" w:lineRule="auto"/>
        <w:jc w:val="center"/>
        <w:rPr>
          <w:rFonts w:ascii="Times New Roman" w:hAnsi="Times New Roman" w:cs="Times New Roman"/>
          <w:b/>
          <w:sz w:val="24"/>
        </w:rPr>
      </w:pPr>
      <w:r w:rsidRPr="00584590">
        <w:rPr>
          <w:rFonts w:ascii="Times New Roman" w:hAnsi="Times New Roman" w:cs="Times New Roman"/>
          <w:b/>
          <w:sz w:val="24"/>
        </w:rPr>
        <w:t>Sumber : Hasil Pengolahan Data Kuesioner, 2018</w:t>
      </w:r>
    </w:p>
    <w:p w:rsidR="00FD2809" w:rsidRPr="00584590" w:rsidRDefault="00FD2809" w:rsidP="00FD2809">
      <w:pPr>
        <w:spacing w:after="0" w:line="360" w:lineRule="auto"/>
        <w:jc w:val="center"/>
        <w:rPr>
          <w:rFonts w:ascii="Times New Roman" w:hAnsi="Times New Roman" w:cs="Times New Roman"/>
          <w:b/>
          <w:sz w:val="24"/>
        </w:rPr>
      </w:pPr>
    </w:p>
    <w:p w:rsidR="00FD2809" w:rsidRPr="00584590" w:rsidRDefault="00FD2809" w:rsidP="00FD2809">
      <w:pPr>
        <w:spacing w:after="0" w:line="480" w:lineRule="auto"/>
        <w:ind w:firstLine="709"/>
        <w:jc w:val="both"/>
        <w:rPr>
          <w:rFonts w:ascii="Times New Roman" w:hAnsi="Times New Roman" w:cs="Times New Roman"/>
          <w:sz w:val="24"/>
        </w:rPr>
      </w:pPr>
      <w:r w:rsidRPr="00584590">
        <w:rPr>
          <w:rFonts w:ascii="Times New Roman" w:hAnsi="Times New Roman" w:cs="Times New Roman"/>
          <w:sz w:val="24"/>
        </w:rPr>
        <w:t>Berdasarkan garis kontinum pada gambar 4.14 jumlah skor total jawaban responden mengenai Keputusan Pembelian pada Produk IndiHome diperoleh skor sebesar 1.629 dan berada pada kategori baik di dalam garis kontinum. Artinya keputusan Pembelian Produk IndiHome dinilai baik.</w:t>
      </w:r>
    </w:p>
    <w:p w:rsidR="00FD2809" w:rsidRPr="00584590" w:rsidRDefault="00FD2809" w:rsidP="00FD2809">
      <w:pPr>
        <w:spacing w:after="0" w:line="480" w:lineRule="auto"/>
        <w:ind w:firstLine="709"/>
        <w:jc w:val="both"/>
        <w:rPr>
          <w:rFonts w:ascii="Times New Roman" w:hAnsi="Times New Roman" w:cs="Times New Roman"/>
          <w:sz w:val="24"/>
        </w:rPr>
      </w:pPr>
      <w:r w:rsidRPr="00584590">
        <w:rPr>
          <w:rFonts w:ascii="Times New Roman" w:hAnsi="Times New Roman" w:cs="Times New Roman"/>
          <w:sz w:val="24"/>
        </w:rPr>
        <w:lastRenderedPageBreak/>
        <w:t xml:space="preserve">Beradasarkan 4 pernyataan tersebut, pernyataan yang mendapat skor tertinggi diperoleh dari pertanyaan nomor 3 mengenai </w:t>
      </w:r>
      <w:r w:rsidRPr="00584590">
        <w:rPr>
          <w:rFonts w:ascii="Times New Roman" w:hAnsi="Times New Roman" w:cs="Times New Roman"/>
          <w:sz w:val="24"/>
          <w:szCs w:val="24"/>
        </w:rPr>
        <w:t xml:space="preserve">mudah menemukan </w:t>
      </w:r>
      <w:r w:rsidRPr="00584590">
        <w:rPr>
          <w:rFonts w:ascii="Times New Roman" w:hAnsi="Times New Roman" w:cs="Times New Roman"/>
          <w:i/>
          <w:sz w:val="24"/>
          <w:szCs w:val="24"/>
        </w:rPr>
        <w:t xml:space="preserve">booth </w:t>
      </w:r>
      <w:r w:rsidRPr="00584590">
        <w:rPr>
          <w:rFonts w:ascii="Times New Roman" w:hAnsi="Times New Roman" w:cs="Times New Roman"/>
          <w:sz w:val="24"/>
          <w:szCs w:val="24"/>
        </w:rPr>
        <w:t>atau penjual IndiHome</w:t>
      </w:r>
      <w:r w:rsidRPr="00584590">
        <w:rPr>
          <w:rFonts w:ascii="Times New Roman" w:hAnsi="Times New Roman" w:cs="Times New Roman"/>
          <w:sz w:val="24"/>
        </w:rPr>
        <w:t xml:space="preserve">. Responden berpendapat bahwa mudah menemukan </w:t>
      </w:r>
      <w:r w:rsidRPr="00584590">
        <w:rPr>
          <w:rFonts w:ascii="Times New Roman" w:hAnsi="Times New Roman" w:cs="Times New Roman"/>
          <w:i/>
          <w:sz w:val="24"/>
        </w:rPr>
        <w:t xml:space="preserve">booth </w:t>
      </w:r>
      <w:r w:rsidRPr="00584590">
        <w:rPr>
          <w:rFonts w:ascii="Times New Roman" w:hAnsi="Times New Roman" w:cs="Times New Roman"/>
          <w:sz w:val="24"/>
        </w:rPr>
        <w:t xml:space="preserve">atau penjual IndiHome karena rumah pelanggan dekat dengan Plasa Telkom Cijawura dan untuk jarak yang cukup jauh dari Plasa Telkom pun IndiHome sering membuka </w:t>
      </w:r>
      <w:r w:rsidRPr="00584590">
        <w:rPr>
          <w:rFonts w:ascii="Times New Roman" w:hAnsi="Times New Roman" w:cs="Times New Roman"/>
          <w:i/>
          <w:sz w:val="24"/>
        </w:rPr>
        <w:t xml:space="preserve">booth </w:t>
      </w:r>
      <w:r w:rsidRPr="00584590">
        <w:rPr>
          <w:rFonts w:ascii="Times New Roman" w:hAnsi="Times New Roman" w:cs="Times New Roman"/>
          <w:sz w:val="24"/>
        </w:rPr>
        <w:t xml:space="preserve">di pinggir jalan atau di lapangan komplek dan biasanya </w:t>
      </w:r>
      <w:r w:rsidRPr="00584590">
        <w:rPr>
          <w:rFonts w:ascii="Times New Roman" w:hAnsi="Times New Roman" w:cs="Times New Roman"/>
          <w:i/>
          <w:sz w:val="24"/>
        </w:rPr>
        <w:t xml:space="preserve">sales </w:t>
      </w:r>
      <w:r w:rsidRPr="00584590">
        <w:rPr>
          <w:rFonts w:ascii="Times New Roman" w:hAnsi="Times New Roman" w:cs="Times New Roman"/>
          <w:sz w:val="24"/>
        </w:rPr>
        <w:t>sering berkeliling jadi mudah untuk pelanggan menemukan penjual IndiHome.</w:t>
      </w:r>
    </w:p>
    <w:p w:rsidR="00FD2809" w:rsidRPr="00584590" w:rsidRDefault="00FD2809" w:rsidP="00FD2809">
      <w:pPr>
        <w:spacing w:after="0" w:line="480" w:lineRule="auto"/>
        <w:ind w:firstLine="709"/>
        <w:jc w:val="both"/>
        <w:rPr>
          <w:rFonts w:ascii="Times New Roman" w:hAnsi="Times New Roman" w:cs="Times New Roman"/>
          <w:sz w:val="24"/>
        </w:rPr>
      </w:pPr>
      <w:r w:rsidRPr="00584590">
        <w:rPr>
          <w:rFonts w:ascii="Times New Roman" w:hAnsi="Times New Roman" w:cs="Times New Roman"/>
          <w:sz w:val="24"/>
        </w:rPr>
        <w:t xml:space="preserve">Sementara pernyataan yang mendapat skor terendah diperoleh oleh pernyataan nomor 4 tentang </w:t>
      </w:r>
      <w:r w:rsidRPr="00584590">
        <w:rPr>
          <w:rFonts w:ascii="Times New Roman" w:hAnsi="Times New Roman" w:cs="Times New Roman"/>
          <w:sz w:val="24"/>
          <w:szCs w:val="24"/>
        </w:rPr>
        <w:t>produk IndiHome menarik konsumen untuk membeli</w:t>
      </w:r>
      <w:r w:rsidRPr="00584590">
        <w:rPr>
          <w:rFonts w:ascii="Times New Roman" w:hAnsi="Times New Roman" w:cs="Times New Roman"/>
          <w:sz w:val="24"/>
        </w:rPr>
        <w:t xml:space="preserve">. Responden berpendapat bahwa tidak tertarik untuk membeli IndiHome karena masih banyak penyedia jaringan internet yang murah dibawah harga IndiHome dengan kualitas yang bagus dan pelayanan keluhan yang cepat. </w:t>
      </w:r>
    </w:p>
    <w:p w:rsidR="00FD2809" w:rsidRPr="00584590" w:rsidRDefault="00FD2809" w:rsidP="00FD2809">
      <w:pPr>
        <w:pStyle w:val="subbab1"/>
        <w:spacing w:line="480" w:lineRule="auto"/>
        <w:jc w:val="both"/>
      </w:pPr>
      <w:bookmarkStart w:id="245" w:name="_Toc520440950"/>
      <w:r w:rsidRPr="00584590">
        <w:t>4.4</w:t>
      </w:r>
      <w:r w:rsidRPr="00584590">
        <w:tab/>
        <w:t xml:space="preserve">Analisis Motivasi Konsumen sebagai Variabel Bebas (X) dan </w:t>
      </w:r>
      <w:r w:rsidRPr="00584590">
        <w:tab/>
        <w:t>Keputusan Pembelian sebagai Variabel Terikat (Y)</w:t>
      </w:r>
      <w:bookmarkEnd w:id="245"/>
      <w:r w:rsidRPr="00584590">
        <w:t xml:space="preserve"> </w:t>
      </w:r>
    </w:p>
    <w:p w:rsidR="00FD2809" w:rsidRPr="00584590" w:rsidRDefault="00FD2809" w:rsidP="00FD2809">
      <w:pPr>
        <w:pStyle w:val="subbab2"/>
      </w:pPr>
      <w:bookmarkStart w:id="246" w:name="_Toc520440951"/>
      <w:r w:rsidRPr="00584590">
        <w:t>4.4.1</w:t>
      </w:r>
      <w:r w:rsidRPr="00584590">
        <w:tab/>
        <w:t>Analisis Regresi Linier Sederhana</w:t>
      </w:r>
      <w:bookmarkEnd w:id="246"/>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Analisis regresi linier sederhana merupakan analisis yang didasarkan pada hubungan fungsional atau kausal antara satu variabel independen (X) dan satu variabel dependen (Y), uji statistik regresi linier sederhana ini akan menganalisis pengaruh Motivasi Konsumen sebagai variabel bebas terhadap Keputusan Pembelian sebagai variabel terikat. Adapun persamaan umum regresi sederhana adalah</w:t>
      </w:r>
    </w:p>
    <w:p w:rsidR="00FD2809" w:rsidRPr="00584590" w:rsidRDefault="00FD2809" w:rsidP="00FD2809">
      <w:pPr>
        <w:spacing w:after="0" w:line="480" w:lineRule="auto"/>
        <w:ind w:firstLine="709"/>
        <w:jc w:val="both"/>
        <w:rPr>
          <w:rFonts w:ascii="Times New Roman" w:hAnsi="Times New Roman" w:cs="Times New Roman"/>
          <w:sz w:val="24"/>
          <w:szCs w:val="24"/>
        </w:rPr>
      </w:pPr>
      <w:r w:rsidRPr="00584590">
        <w:rPr>
          <w:rFonts w:ascii="Times New Roman" w:hAnsi="Times New Roman" w:cs="Times New Roman"/>
          <w:sz w:val="24"/>
          <w:szCs w:val="24"/>
        </w:rPr>
        <w:t xml:space="preserve">Y = a + bX  </w:t>
      </w:r>
    </w:p>
    <w:p w:rsidR="00FD2809" w:rsidRPr="00584590" w:rsidRDefault="00FD2809" w:rsidP="00FD2809">
      <w:pPr>
        <w:spacing w:after="0" w:line="480" w:lineRule="auto"/>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Dimana :</w:t>
      </w:r>
    </w:p>
    <w:p w:rsidR="00FD2809" w:rsidRPr="00584590" w:rsidRDefault="00FD2809" w:rsidP="00FD2809">
      <w:pPr>
        <w:spacing w:after="0" w:line="480" w:lineRule="auto"/>
        <w:ind w:firstLine="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 xml:space="preserve">Y = Nilai variabel terkait </w:t>
      </w:r>
    </w:p>
    <w:p w:rsidR="00FD2809" w:rsidRPr="00584590" w:rsidRDefault="00FD2809" w:rsidP="00FD2809">
      <w:pPr>
        <w:spacing w:after="0" w:line="480" w:lineRule="auto"/>
        <w:ind w:firstLine="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lastRenderedPageBreak/>
        <w:t xml:space="preserve">X = Nilai variabel bebas </w:t>
      </w:r>
    </w:p>
    <w:p w:rsidR="00FD2809" w:rsidRPr="00584590" w:rsidRDefault="00FD2809" w:rsidP="00FD2809">
      <w:pPr>
        <w:spacing w:after="0" w:line="480" w:lineRule="auto"/>
        <w:ind w:firstLine="720"/>
        <w:jc w:val="both"/>
        <w:rPr>
          <w:rFonts w:ascii="Times New Roman" w:eastAsia="Times New Roman" w:hAnsi="Times New Roman" w:cs="Times New Roman"/>
          <w:sz w:val="24"/>
          <w:szCs w:val="24"/>
        </w:rPr>
      </w:pPr>
      <w:r w:rsidRPr="00584590">
        <w:rPr>
          <w:rFonts w:ascii="Times New Roman" w:eastAsia="Times New Roman" w:hAnsi="Times New Roman" w:cs="Times New Roman"/>
          <w:sz w:val="24"/>
          <w:szCs w:val="24"/>
        </w:rPr>
        <w:t>a = Harga Y bila X = 0 ( harga konstanta )</w:t>
      </w:r>
    </w:p>
    <w:p w:rsidR="00FD2809" w:rsidRPr="00584590" w:rsidRDefault="00FD2809" w:rsidP="00FD2809">
      <w:pPr>
        <w:spacing w:after="0" w:line="480" w:lineRule="auto"/>
        <w:ind w:left="1260" w:hanging="540"/>
        <w:jc w:val="both"/>
        <w:rPr>
          <w:rFonts w:ascii="Times New Roman" w:eastAsia="Times New Roman" w:hAnsi="Times New Roman" w:cs="Times New Roman"/>
          <w:sz w:val="24"/>
          <w:szCs w:val="24"/>
        </w:rPr>
      </w:pPr>
      <w:r w:rsidRPr="00584590">
        <w:rPr>
          <w:rFonts w:ascii="Times New Roman" w:hAnsi="Times New Roman" w:cs="Times New Roman"/>
          <w:sz w:val="24"/>
          <w:szCs w:val="24"/>
        </w:rPr>
        <w:t xml:space="preserve">b = Koefisien regresi (perubahan rata-rata variabel Y dari setiap perubahan variabel X) </w:t>
      </w:r>
      <w:r w:rsidRPr="00584590">
        <w:rPr>
          <w:rFonts w:ascii="Times New Roman" w:eastAsia="Times New Roman" w:hAnsi="Times New Roman" w:cs="Times New Roman"/>
          <w:sz w:val="24"/>
          <w:szCs w:val="24"/>
        </w:rPr>
        <w:t>yang menunjukan angka peningkatan ataupun penurunan variabel dependen yang didasarkan variabel independen. Bila b (+) maka naik, dan bila b (-) maka menjadi penurunan.</w:t>
      </w:r>
    </w:p>
    <w:p w:rsidR="00FD2809" w:rsidRPr="00584590" w:rsidRDefault="00FD2809" w:rsidP="00FD2809">
      <w:pPr>
        <w:spacing w:after="0" w:line="360" w:lineRule="auto"/>
        <w:jc w:val="both"/>
        <w:rPr>
          <w:rFonts w:ascii="Times New Roman" w:eastAsia="Times New Roman" w:hAnsi="Times New Roman" w:cs="Times New Roman"/>
          <w:sz w:val="24"/>
          <w:szCs w:val="24"/>
        </w:rPr>
      </w:pPr>
    </w:p>
    <w:p w:rsidR="00FD2809" w:rsidRPr="00584590" w:rsidRDefault="00FD2809" w:rsidP="00FD2809">
      <w:pPr>
        <w:pStyle w:val="tabel1"/>
      </w:pPr>
      <w:bookmarkStart w:id="247" w:name="_Toc516466484"/>
      <w:bookmarkStart w:id="248" w:name="_Toc516467160"/>
      <w:bookmarkStart w:id="249" w:name="_Toc516468590"/>
      <w:r w:rsidRPr="00584590">
        <w:t>Tabel 4.24</w:t>
      </w:r>
      <w:r w:rsidRPr="00584590">
        <w:rPr>
          <w:lang w:val="id-ID"/>
        </w:rPr>
        <w:t xml:space="preserve"> </w:t>
      </w:r>
      <w:r w:rsidRPr="00584590">
        <w:t>Uji Analisis Regresi Linier Sederhana</w:t>
      </w:r>
      <w:bookmarkEnd w:id="247"/>
      <w:bookmarkEnd w:id="248"/>
      <w:bookmarkEnd w:id="249"/>
    </w:p>
    <w:tbl>
      <w:tblPr>
        <w:tblW w:w="8111" w:type="dxa"/>
        <w:tblLayout w:type="fixed"/>
        <w:tblLook w:val="0000" w:firstRow="0" w:lastRow="0" w:firstColumn="0" w:lastColumn="0" w:noHBand="0" w:noVBand="0"/>
      </w:tblPr>
      <w:tblGrid>
        <w:gridCol w:w="8111"/>
      </w:tblGrid>
      <w:tr w:rsidR="00FD2809" w:rsidRPr="00584590" w:rsidTr="00FD2809">
        <w:tc>
          <w:tcPr>
            <w:tcW w:w="8111" w:type="dxa"/>
          </w:tcPr>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Uji Analisis Regresi Linier Sederhana</w:t>
            </w:r>
          </w:p>
          <w:tbl>
            <w:tblPr>
              <w:tblStyle w:val="TableGrid"/>
              <w:tblW w:w="7960" w:type="dxa"/>
              <w:tblLayout w:type="fixed"/>
              <w:tblLook w:val="0000" w:firstRow="0" w:lastRow="0" w:firstColumn="0" w:lastColumn="0" w:noHBand="0" w:noVBand="0"/>
            </w:tblPr>
            <w:tblGrid>
              <w:gridCol w:w="551"/>
              <w:gridCol w:w="1409"/>
              <w:gridCol w:w="1228"/>
              <w:gridCol w:w="1120"/>
              <w:gridCol w:w="1634"/>
              <w:gridCol w:w="1008"/>
              <w:gridCol w:w="1010"/>
            </w:tblGrid>
            <w:tr w:rsidR="00FD2809" w:rsidRPr="00584590" w:rsidTr="00FD2809">
              <w:trPr>
                <w:trHeight w:val="382"/>
              </w:trPr>
              <w:tc>
                <w:tcPr>
                  <w:tcW w:w="7960" w:type="dxa"/>
                  <w:gridSpan w:val="7"/>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b/>
                      <w:bCs/>
                      <w:color w:val="000000" w:themeColor="text1"/>
                      <w:sz w:val="24"/>
                      <w:szCs w:val="24"/>
                    </w:rPr>
                    <w:t>Coefficients</w:t>
                  </w:r>
                  <w:r w:rsidRPr="00584590">
                    <w:rPr>
                      <w:rFonts w:ascii="Times New Roman" w:hAnsi="Times New Roman" w:cs="Times New Roman"/>
                      <w:b/>
                      <w:bCs/>
                      <w:color w:val="000000" w:themeColor="text1"/>
                      <w:sz w:val="24"/>
                      <w:szCs w:val="24"/>
                      <w:vertAlign w:val="superscript"/>
                    </w:rPr>
                    <w:t>a</w:t>
                  </w:r>
                </w:p>
              </w:tc>
            </w:tr>
            <w:tr w:rsidR="00FD2809" w:rsidRPr="00584590" w:rsidTr="00FD2809">
              <w:trPr>
                <w:trHeight w:val="778"/>
              </w:trPr>
              <w:tc>
                <w:tcPr>
                  <w:tcW w:w="1960" w:type="dxa"/>
                  <w:gridSpan w:val="2"/>
                  <w:vMerge w:val="restart"/>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Model</w:t>
                  </w:r>
                </w:p>
              </w:tc>
              <w:tc>
                <w:tcPr>
                  <w:tcW w:w="2348" w:type="dxa"/>
                  <w:gridSpan w:val="2"/>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Unstandardized Coefficients</w:t>
                  </w:r>
                </w:p>
              </w:tc>
              <w:tc>
                <w:tcPr>
                  <w:tcW w:w="1634" w:type="dxa"/>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Standardized Coefficients</w:t>
                  </w:r>
                </w:p>
              </w:tc>
              <w:tc>
                <w:tcPr>
                  <w:tcW w:w="1008" w:type="dxa"/>
                  <w:vMerge w:val="restart"/>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t</w:t>
                  </w:r>
                </w:p>
              </w:tc>
              <w:tc>
                <w:tcPr>
                  <w:tcW w:w="1010" w:type="dxa"/>
                  <w:vMerge w:val="restart"/>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Sig.</w:t>
                  </w:r>
                </w:p>
              </w:tc>
            </w:tr>
            <w:tr w:rsidR="00FD2809" w:rsidRPr="00584590" w:rsidTr="00FD2809">
              <w:trPr>
                <w:trHeight w:val="793"/>
              </w:trPr>
              <w:tc>
                <w:tcPr>
                  <w:tcW w:w="1960" w:type="dxa"/>
                  <w:gridSpan w:val="2"/>
                  <w:vMerge/>
                  <w:vAlign w:val="center"/>
                </w:tcPr>
                <w:p w:rsidR="00FD2809" w:rsidRPr="00584590" w:rsidRDefault="00FD2809" w:rsidP="00FD2809">
                  <w:pPr>
                    <w:spacing w:line="360" w:lineRule="auto"/>
                    <w:jc w:val="center"/>
                    <w:rPr>
                      <w:rFonts w:ascii="Times New Roman" w:hAnsi="Times New Roman" w:cs="Times New Roman"/>
                      <w:color w:val="000000" w:themeColor="text1"/>
                      <w:sz w:val="24"/>
                      <w:szCs w:val="24"/>
                    </w:rPr>
                  </w:pPr>
                </w:p>
              </w:tc>
              <w:tc>
                <w:tcPr>
                  <w:tcW w:w="1228" w:type="dxa"/>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B</w:t>
                  </w:r>
                </w:p>
              </w:tc>
              <w:tc>
                <w:tcPr>
                  <w:tcW w:w="1120" w:type="dxa"/>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Std. Error</w:t>
                  </w:r>
                </w:p>
              </w:tc>
              <w:tc>
                <w:tcPr>
                  <w:tcW w:w="1634" w:type="dxa"/>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Beta</w:t>
                  </w:r>
                </w:p>
              </w:tc>
              <w:tc>
                <w:tcPr>
                  <w:tcW w:w="1008" w:type="dxa"/>
                  <w:vMerge/>
                  <w:vAlign w:val="center"/>
                </w:tcPr>
                <w:p w:rsidR="00FD2809" w:rsidRPr="00584590" w:rsidRDefault="00FD2809" w:rsidP="00FD2809">
                  <w:pPr>
                    <w:spacing w:line="360" w:lineRule="auto"/>
                    <w:jc w:val="center"/>
                    <w:rPr>
                      <w:rFonts w:ascii="Times New Roman" w:hAnsi="Times New Roman" w:cs="Times New Roman"/>
                      <w:color w:val="000000" w:themeColor="text1"/>
                      <w:sz w:val="24"/>
                      <w:szCs w:val="24"/>
                    </w:rPr>
                  </w:pPr>
                </w:p>
              </w:tc>
              <w:tc>
                <w:tcPr>
                  <w:tcW w:w="1010" w:type="dxa"/>
                  <w:vMerge/>
                  <w:vAlign w:val="center"/>
                </w:tcPr>
                <w:p w:rsidR="00FD2809" w:rsidRPr="00584590" w:rsidRDefault="00FD2809" w:rsidP="00FD2809">
                  <w:pPr>
                    <w:spacing w:line="360" w:lineRule="auto"/>
                    <w:jc w:val="center"/>
                    <w:rPr>
                      <w:rFonts w:ascii="Times New Roman" w:hAnsi="Times New Roman" w:cs="Times New Roman"/>
                      <w:color w:val="000000" w:themeColor="text1"/>
                      <w:sz w:val="24"/>
                      <w:szCs w:val="24"/>
                    </w:rPr>
                  </w:pPr>
                </w:p>
              </w:tc>
            </w:tr>
            <w:tr w:rsidR="00FD2809" w:rsidRPr="00584590" w:rsidTr="00FD2809">
              <w:trPr>
                <w:trHeight w:val="382"/>
              </w:trPr>
              <w:tc>
                <w:tcPr>
                  <w:tcW w:w="551" w:type="dxa"/>
                  <w:vMerge w:val="restart"/>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1</w:t>
                  </w:r>
                </w:p>
              </w:tc>
              <w:tc>
                <w:tcPr>
                  <w:tcW w:w="1409" w:type="dxa"/>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(Constant)</w:t>
                  </w:r>
                </w:p>
              </w:tc>
              <w:tc>
                <w:tcPr>
                  <w:tcW w:w="1228" w:type="dxa"/>
                </w:tcPr>
                <w:p w:rsidR="00FD2809" w:rsidRPr="00584590" w:rsidRDefault="00FD2809" w:rsidP="00FD2809">
                  <w:pPr>
                    <w:spacing w:line="360" w:lineRule="auto"/>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3,200</w:t>
                  </w:r>
                </w:p>
              </w:tc>
              <w:tc>
                <w:tcPr>
                  <w:tcW w:w="1120" w:type="dxa"/>
                </w:tcPr>
                <w:p w:rsidR="00FD2809" w:rsidRPr="00584590" w:rsidRDefault="00FD2809" w:rsidP="00FD2809">
                  <w:pPr>
                    <w:spacing w:line="360" w:lineRule="auto"/>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,455</w:t>
                  </w:r>
                </w:p>
              </w:tc>
              <w:tc>
                <w:tcPr>
                  <w:tcW w:w="1634" w:type="dxa"/>
                  <w:vAlign w:val="center"/>
                </w:tcPr>
                <w:p w:rsidR="00FD2809" w:rsidRPr="00584590" w:rsidRDefault="00FD2809" w:rsidP="00FD2809">
                  <w:pPr>
                    <w:spacing w:line="360" w:lineRule="auto"/>
                    <w:rPr>
                      <w:rFonts w:ascii="Times New Roman" w:hAnsi="Times New Roman" w:cs="Times New Roman"/>
                      <w:sz w:val="24"/>
                      <w:szCs w:val="24"/>
                    </w:rPr>
                  </w:pPr>
                </w:p>
              </w:tc>
              <w:tc>
                <w:tcPr>
                  <w:tcW w:w="1008" w:type="dxa"/>
                </w:tcPr>
                <w:p w:rsidR="00FD2809" w:rsidRPr="00584590" w:rsidRDefault="00FD2809" w:rsidP="00FD2809">
                  <w:pPr>
                    <w:spacing w:line="360" w:lineRule="auto"/>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7,032</w:t>
                  </w:r>
                </w:p>
              </w:tc>
              <w:tc>
                <w:tcPr>
                  <w:tcW w:w="1010" w:type="dxa"/>
                </w:tcPr>
                <w:p w:rsidR="00FD2809" w:rsidRPr="00584590" w:rsidRDefault="00FD2809" w:rsidP="00FD2809">
                  <w:pPr>
                    <w:spacing w:line="360" w:lineRule="auto"/>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,000</w:t>
                  </w:r>
                </w:p>
              </w:tc>
            </w:tr>
            <w:tr w:rsidR="00FD2809" w:rsidRPr="00584590" w:rsidTr="00FD2809">
              <w:trPr>
                <w:trHeight w:val="396"/>
              </w:trPr>
              <w:tc>
                <w:tcPr>
                  <w:tcW w:w="551" w:type="dxa"/>
                  <w:vMerge/>
                  <w:vAlign w:val="center"/>
                </w:tcPr>
                <w:p w:rsidR="00FD2809" w:rsidRPr="00584590" w:rsidRDefault="00FD2809" w:rsidP="00FD2809">
                  <w:pPr>
                    <w:spacing w:line="360" w:lineRule="auto"/>
                    <w:jc w:val="center"/>
                    <w:rPr>
                      <w:rFonts w:ascii="Times New Roman" w:hAnsi="Times New Roman" w:cs="Times New Roman"/>
                      <w:color w:val="000000" w:themeColor="text1"/>
                      <w:sz w:val="24"/>
                      <w:szCs w:val="24"/>
                    </w:rPr>
                  </w:pPr>
                </w:p>
              </w:tc>
              <w:tc>
                <w:tcPr>
                  <w:tcW w:w="1409" w:type="dxa"/>
                  <w:vAlign w:val="center"/>
                </w:tcPr>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X</w:t>
                  </w:r>
                </w:p>
              </w:tc>
              <w:tc>
                <w:tcPr>
                  <w:tcW w:w="1228" w:type="dxa"/>
                </w:tcPr>
                <w:p w:rsidR="00FD2809" w:rsidRPr="00584590" w:rsidRDefault="00FD2809" w:rsidP="00FD2809">
                  <w:pPr>
                    <w:spacing w:line="360" w:lineRule="auto"/>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,269</w:t>
                  </w:r>
                </w:p>
              </w:tc>
              <w:tc>
                <w:tcPr>
                  <w:tcW w:w="1120" w:type="dxa"/>
                </w:tcPr>
                <w:p w:rsidR="00FD2809" w:rsidRPr="00584590" w:rsidRDefault="00FD2809" w:rsidP="00FD2809">
                  <w:pPr>
                    <w:spacing w:line="360" w:lineRule="auto"/>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,139</w:t>
                  </w:r>
                </w:p>
              </w:tc>
              <w:tc>
                <w:tcPr>
                  <w:tcW w:w="1634" w:type="dxa"/>
                </w:tcPr>
                <w:p w:rsidR="00FD2809" w:rsidRPr="00584590" w:rsidRDefault="00FD2809" w:rsidP="00FD2809">
                  <w:pPr>
                    <w:spacing w:line="360" w:lineRule="auto"/>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,192</w:t>
                  </w:r>
                </w:p>
              </w:tc>
              <w:tc>
                <w:tcPr>
                  <w:tcW w:w="1008" w:type="dxa"/>
                </w:tcPr>
                <w:p w:rsidR="00FD2809" w:rsidRPr="00584590" w:rsidRDefault="00FD2809" w:rsidP="00FD2809">
                  <w:pPr>
                    <w:spacing w:line="360" w:lineRule="auto"/>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1,936</w:t>
                  </w:r>
                </w:p>
              </w:tc>
              <w:tc>
                <w:tcPr>
                  <w:tcW w:w="1010" w:type="dxa"/>
                </w:tcPr>
                <w:p w:rsidR="00FD2809" w:rsidRPr="00584590" w:rsidRDefault="00FD2809" w:rsidP="00FD2809">
                  <w:pPr>
                    <w:spacing w:line="360" w:lineRule="auto"/>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,056</w:t>
                  </w:r>
                </w:p>
              </w:tc>
            </w:tr>
          </w:tbl>
          <w:p w:rsidR="00FD2809" w:rsidRPr="00584590" w:rsidRDefault="00FD2809" w:rsidP="00FD2809">
            <w:pPr>
              <w:numPr>
                <w:ilvl w:val="0"/>
                <w:numId w:val="46"/>
              </w:numPr>
              <w:spacing w:line="360" w:lineRule="auto"/>
              <w:rPr>
                <w:rFonts w:ascii="Times New Roman" w:hAnsi="Times New Roman" w:cs="Times New Roman"/>
                <w:color w:val="000000" w:themeColor="text1"/>
                <w:sz w:val="24"/>
                <w:szCs w:val="24"/>
              </w:rPr>
            </w:pPr>
            <w:r w:rsidRPr="00584590">
              <w:rPr>
                <w:rFonts w:ascii="Times New Roman" w:hAnsi="Times New Roman" w:cs="Times New Roman"/>
                <w:color w:val="010205"/>
                <w:sz w:val="24"/>
                <w:szCs w:val="24"/>
              </w:rPr>
              <w:t>Dependent Variable: Y</w:t>
            </w:r>
          </w:p>
          <w:tbl>
            <w:tblPr>
              <w:tblW w:w="81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11"/>
            </w:tblGrid>
            <w:tr w:rsidR="00FD2809" w:rsidRPr="00584590" w:rsidTr="00FD2809">
              <w:trPr>
                <w:cantSplit/>
              </w:trPr>
              <w:tc>
                <w:tcPr>
                  <w:tcW w:w="8111" w:type="dxa"/>
                  <w:tcBorders>
                    <w:top w:val="nil"/>
                    <w:left w:val="nil"/>
                    <w:bottom w:val="nil"/>
                    <w:right w:val="nil"/>
                  </w:tcBorders>
                  <w:shd w:val="clear" w:color="auto" w:fill="FFFFFF"/>
                </w:tcPr>
                <w:p w:rsidR="00FD2809" w:rsidRPr="00584590" w:rsidRDefault="00FD2809" w:rsidP="00FD2809">
                  <w:pPr>
                    <w:spacing w:line="360" w:lineRule="auto"/>
                    <w:ind w:left="420" w:right="60"/>
                    <w:rPr>
                      <w:rFonts w:ascii="Times New Roman" w:hAnsi="Times New Roman" w:cs="Times New Roman"/>
                      <w:color w:val="010205"/>
                      <w:sz w:val="24"/>
                      <w:szCs w:val="24"/>
                    </w:rPr>
                  </w:pPr>
                </w:p>
              </w:tc>
            </w:tr>
          </w:tbl>
          <w:p w:rsidR="00FD2809" w:rsidRPr="00584590" w:rsidRDefault="00FD2809" w:rsidP="00FD2809">
            <w:pPr>
              <w:spacing w:after="0" w:line="36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Diolah, 2018</w:t>
            </w:r>
          </w:p>
          <w:p w:rsidR="00FD2809" w:rsidRPr="00584590" w:rsidRDefault="00FD2809" w:rsidP="00FD2809">
            <w:pPr>
              <w:spacing w:line="360" w:lineRule="auto"/>
              <w:ind w:left="60" w:right="60"/>
              <w:jc w:val="center"/>
              <w:rPr>
                <w:rFonts w:ascii="Times New Roman" w:hAnsi="Times New Roman" w:cs="Times New Roman"/>
                <w:color w:val="000000" w:themeColor="text1"/>
                <w:sz w:val="24"/>
                <w:szCs w:val="24"/>
              </w:rPr>
            </w:pPr>
          </w:p>
        </w:tc>
      </w:tr>
    </w:tbl>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Hasil pengolahan data untuk regresi linier sederhana dengan menggunakan program SPSS 24, dapat dilihat pada tabel 4.24, maka dapat disusun persamaan regresi linier sederhana sebagai berikut:</w:t>
      </w:r>
    </w:p>
    <w:p w:rsidR="00FD2809" w:rsidRPr="00584590" w:rsidRDefault="00FD2809" w:rsidP="00FD2809">
      <w:pPr>
        <w:spacing w:after="0" w:line="480" w:lineRule="auto"/>
        <w:ind w:firstLine="720"/>
        <w:jc w:val="both"/>
        <w:rPr>
          <w:rFonts w:ascii="Times New Roman" w:hAnsi="Times New Roman" w:cs="Times New Roman"/>
          <w:b/>
          <w:sz w:val="24"/>
          <w:szCs w:val="24"/>
        </w:rPr>
      </w:pPr>
      <w:r w:rsidRPr="00584590">
        <w:rPr>
          <w:rFonts w:ascii="Times New Roman" w:hAnsi="Times New Roman" w:cs="Times New Roman"/>
          <w:b/>
          <w:sz w:val="24"/>
          <w:szCs w:val="24"/>
        </w:rPr>
        <w:t>Y = 7,032 + 1,936 X</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Keterangan:</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Y</w:t>
      </w:r>
      <w:r w:rsidRPr="00584590">
        <w:rPr>
          <w:rFonts w:ascii="Times New Roman" w:hAnsi="Times New Roman" w:cs="Times New Roman"/>
          <w:sz w:val="24"/>
          <w:szCs w:val="24"/>
        </w:rPr>
        <w:tab/>
        <w:t>= Keputusan Pembelian</w:t>
      </w:r>
    </w:p>
    <w:p w:rsidR="00FD2809" w:rsidRPr="00584590" w:rsidRDefault="00FD2809" w:rsidP="00FD2809">
      <w:pPr>
        <w:spacing w:after="0" w:line="480" w:lineRule="auto"/>
        <w:jc w:val="both"/>
        <w:rPr>
          <w:rFonts w:ascii="Times New Roman" w:hAnsi="Times New Roman" w:cs="Times New Roman"/>
          <w:i/>
          <w:sz w:val="24"/>
          <w:szCs w:val="24"/>
        </w:rPr>
      </w:pPr>
      <w:r w:rsidRPr="00584590">
        <w:rPr>
          <w:rFonts w:ascii="Times New Roman" w:hAnsi="Times New Roman" w:cs="Times New Roman"/>
          <w:sz w:val="24"/>
          <w:szCs w:val="24"/>
        </w:rPr>
        <w:t>X</w:t>
      </w:r>
      <w:r w:rsidRPr="00584590">
        <w:rPr>
          <w:rFonts w:ascii="Times New Roman" w:hAnsi="Times New Roman" w:cs="Times New Roman"/>
          <w:sz w:val="24"/>
          <w:szCs w:val="24"/>
        </w:rPr>
        <w:tab/>
        <w:t>= Motivasi Konsumen</w:t>
      </w:r>
    </w:p>
    <w:p w:rsidR="00FD2809" w:rsidRPr="00584590" w:rsidRDefault="00FD2809" w:rsidP="00FD2809">
      <w:pPr>
        <w:spacing w:after="0" w:line="480" w:lineRule="auto"/>
        <w:ind w:firstLine="709"/>
        <w:jc w:val="both"/>
        <w:rPr>
          <w:rFonts w:ascii="Times New Roman" w:hAnsi="Times New Roman" w:cs="Times New Roman"/>
          <w:sz w:val="24"/>
          <w:szCs w:val="24"/>
        </w:rPr>
      </w:pPr>
      <w:r w:rsidRPr="00584590">
        <w:rPr>
          <w:rFonts w:ascii="Times New Roman" w:hAnsi="Times New Roman" w:cs="Times New Roman"/>
          <w:sz w:val="24"/>
          <w:szCs w:val="24"/>
        </w:rPr>
        <w:lastRenderedPageBreak/>
        <w:t>Dari persamaan tersebut dapat diinterpretasikan sebagai berikut:</w:t>
      </w: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 xml:space="preserve">Variabel Independen Motivasi Konsumen (X) dengan koefisien 1,936 menggambarkan bahwa Motivasi Konsumen mempunyai pengaruh positif terhadap Keputusan Pembelian (Y). </w:t>
      </w:r>
    </w:p>
    <w:p w:rsidR="00FD2809" w:rsidRPr="00584590" w:rsidRDefault="00FD2809" w:rsidP="00FD2809">
      <w:pPr>
        <w:pStyle w:val="subbab2"/>
      </w:pPr>
      <w:bookmarkStart w:id="250" w:name="_Toc520440952"/>
      <w:r w:rsidRPr="00584590">
        <w:t>4.4.2</w:t>
      </w:r>
      <w:r w:rsidRPr="00584590">
        <w:tab/>
        <w:t>Analisis Koefisien Determinasi (</w:t>
      </w:r>
      <w:r w:rsidRPr="00584590">
        <w:rPr>
          <w:rFonts w:eastAsiaTheme="minorEastAsia"/>
        </w:rPr>
        <w:t>R</w:t>
      </w:r>
      <w:r w:rsidRPr="00584590">
        <w:rPr>
          <w:rFonts w:eastAsiaTheme="minorEastAsia"/>
          <w:vertAlign w:val="superscript"/>
        </w:rPr>
        <w:t>2</w:t>
      </w:r>
      <w:r w:rsidRPr="00584590">
        <w:t>)</w:t>
      </w:r>
      <w:bookmarkEnd w:id="250"/>
    </w:p>
    <w:p w:rsidR="00FD2809" w:rsidRPr="00584590" w:rsidRDefault="00FD2809" w:rsidP="00FD2809">
      <w:pPr>
        <w:spacing w:after="0" w:line="480" w:lineRule="auto"/>
        <w:ind w:firstLine="720"/>
        <w:jc w:val="both"/>
        <w:rPr>
          <w:rFonts w:ascii="Times New Roman" w:eastAsiaTheme="minorEastAsia" w:hAnsi="Times New Roman" w:cs="Times New Roman"/>
          <w:sz w:val="24"/>
          <w:szCs w:val="24"/>
        </w:rPr>
      </w:pPr>
      <w:r w:rsidRPr="00584590">
        <w:rPr>
          <w:rFonts w:ascii="Times New Roman" w:eastAsiaTheme="minorEastAsia" w:hAnsi="Times New Roman" w:cs="Times New Roman"/>
          <w:sz w:val="24"/>
          <w:szCs w:val="24"/>
        </w:rPr>
        <w:t>Untuk mengetahui besarnya pengaruh kontribusi suatu variabel X terhadap variabel Y dicari dengan menggunakan koefisien determinasi. Dalam analisis korelasi terhadap suatu angka yang disebut dengan koefisien determinasi, yang besarnya adalah kuadrat dari koefisien korelasi (r</w:t>
      </w:r>
      <w:r w:rsidRPr="00584590">
        <w:rPr>
          <w:rFonts w:ascii="Times New Roman" w:eastAsiaTheme="minorEastAsia" w:hAnsi="Times New Roman" w:cs="Times New Roman"/>
          <w:sz w:val="24"/>
          <w:szCs w:val="24"/>
          <w:vertAlign w:val="superscript"/>
        </w:rPr>
        <w:t>2</w:t>
      </w:r>
      <w:r w:rsidRPr="00584590">
        <w:rPr>
          <w:rFonts w:ascii="Times New Roman" w:eastAsiaTheme="minorEastAsia" w:hAnsi="Times New Roman" w:cs="Times New Roman"/>
          <w:sz w:val="24"/>
          <w:szCs w:val="24"/>
        </w:rPr>
        <w:t>).</w:t>
      </w:r>
    </w:p>
    <w:p w:rsidR="00FD2809" w:rsidRPr="00584590" w:rsidRDefault="00FD2809" w:rsidP="00FD2809">
      <w:pPr>
        <w:spacing w:after="0" w:line="480" w:lineRule="auto"/>
        <w:ind w:firstLine="720"/>
        <w:jc w:val="both"/>
        <w:rPr>
          <w:rFonts w:ascii="Times New Roman" w:eastAsiaTheme="minorEastAsia" w:hAnsi="Times New Roman" w:cs="Times New Roman"/>
          <w:sz w:val="24"/>
          <w:szCs w:val="24"/>
        </w:rPr>
      </w:pPr>
    </w:p>
    <w:p w:rsidR="00FD2809" w:rsidRPr="00584590" w:rsidRDefault="00FD2809" w:rsidP="00FD2809">
      <w:pPr>
        <w:pStyle w:val="tabel1"/>
      </w:pPr>
      <w:r w:rsidRPr="00584590">
        <w:t>Tabel 4.25</w:t>
      </w:r>
      <w:r w:rsidRPr="00584590">
        <w:rPr>
          <w:lang w:val="id-ID"/>
        </w:rPr>
        <w:t xml:space="preserve"> </w:t>
      </w:r>
      <w:r w:rsidRPr="00584590">
        <w:t>Hasil Koefisien Determinasi</w:t>
      </w:r>
    </w:p>
    <w:tbl>
      <w:tblPr>
        <w:tblStyle w:val="TableGrid"/>
        <w:tblW w:w="6489" w:type="dxa"/>
        <w:tblInd w:w="736" w:type="dxa"/>
        <w:tblLayout w:type="fixed"/>
        <w:tblLook w:val="0000" w:firstRow="0" w:lastRow="0" w:firstColumn="0" w:lastColumn="0" w:noHBand="0" w:noVBand="0"/>
      </w:tblPr>
      <w:tblGrid>
        <w:gridCol w:w="1102"/>
        <w:gridCol w:w="851"/>
        <w:gridCol w:w="1275"/>
        <w:gridCol w:w="1418"/>
        <w:gridCol w:w="1843"/>
      </w:tblGrid>
      <w:tr w:rsidR="00FD2809" w:rsidRPr="00584590" w:rsidTr="00FD2809">
        <w:tc>
          <w:tcPr>
            <w:tcW w:w="6489" w:type="dxa"/>
            <w:gridSpan w:val="5"/>
            <w:vAlign w:val="center"/>
          </w:tcPr>
          <w:p w:rsidR="00FD2809" w:rsidRPr="00584590" w:rsidRDefault="00FD2809" w:rsidP="00FD2809">
            <w:pPr>
              <w:spacing w:line="320" w:lineRule="atLeast"/>
              <w:ind w:left="60" w:right="60"/>
              <w:jc w:val="center"/>
              <w:rPr>
                <w:rFonts w:ascii="Times New Roman" w:hAnsi="Times New Roman" w:cs="Times New Roman"/>
                <w:color w:val="010205"/>
              </w:rPr>
            </w:pPr>
            <w:r w:rsidRPr="00584590">
              <w:rPr>
                <w:rFonts w:ascii="Times New Roman" w:hAnsi="Times New Roman" w:cs="Times New Roman"/>
                <w:b/>
                <w:bCs/>
                <w:color w:val="010205"/>
              </w:rPr>
              <w:t>Model Summary</w:t>
            </w:r>
            <w:r w:rsidRPr="00584590">
              <w:rPr>
                <w:rFonts w:ascii="Times New Roman" w:hAnsi="Times New Roman" w:cs="Times New Roman"/>
                <w:b/>
                <w:bCs/>
                <w:color w:val="010205"/>
                <w:vertAlign w:val="superscript"/>
              </w:rPr>
              <w:t>b</w:t>
            </w:r>
          </w:p>
        </w:tc>
      </w:tr>
      <w:tr w:rsidR="00FD2809" w:rsidRPr="00584590" w:rsidTr="00FD2809">
        <w:tc>
          <w:tcPr>
            <w:tcW w:w="1102"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Model</w:t>
            </w:r>
          </w:p>
        </w:tc>
        <w:tc>
          <w:tcPr>
            <w:tcW w:w="851"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R</w:t>
            </w:r>
          </w:p>
        </w:tc>
        <w:tc>
          <w:tcPr>
            <w:tcW w:w="1275"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R Square</w:t>
            </w:r>
          </w:p>
        </w:tc>
        <w:tc>
          <w:tcPr>
            <w:tcW w:w="1418"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Adjusted R Square</w:t>
            </w:r>
          </w:p>
        </w:tc>
        <w:tc>
          <w:tcPr>
            <w:tcW w:w="1843"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Std. Error of the Estimate</w:t>
            </w:r>
          </w:p>
        </w:tc>
      </w:tr>
      <w:tr w:rsidR="00FD2809" w:rsidRPr="00584590" w:rsidTr="00FD2809">
        <w:tc>
          <w:tcPr>
            <w:tcW w:w="1102"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1</w:t>
            </w:r>
          </w:p>
        </w:tc>
        <w:tc>
          <w:tcPr>
            <w:tcW w:w="851"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,192</w:t>
            </w:r>
            <w:r w:rsidRPr="00584590">
              <w:rPr>
                <w:rFonts w:ascii="Times New Roman" w:hAnsi="Times New Roman" w:cs="Times New Roman"/>
                <w:color w:val="010205"/>
                <w:sz w:val="24"/>
                <w:szCs w:val="24"/>
                <w:vertAlign w:val="superscript"/>
              </w:rPr>
              <w:t>a</w:t>
            </w:r>
          </w:p>
        </w:tc>
        <w:tc>
          <w:tcPr>
            <w:tcW w:w="1275"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,037</w:t>
            </w:r>
          </w:p>
        </w:tc>
        <w:tc>
          <w:tcPr>
            <w:tcW w:w="1418"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,027</w:t>
            </w:r>
          </w:p>
        </w:tc>
        <w:tc>
          <w:tcPr>
            <w:tcW w:w="1843"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,64372</w:t>
            </w:r>
          </w:p>
        </w:tc>
      </w:tr>
    </w:tbl>
    <w:p w:rsidR="00FD2809" w:rsidRPr="00584590" w:rsidRDefault="00FD2809" w:rsidP="00FD2809">
      <w:pPr>
        <w:rPr>
          <w:rFonts w:ascii="Times New Roman" w:hAnsi="Times New Roman" w:cs="Times New Roman"/>
          <w:color w:val="000000" w:themeColor="text1"/>
          <w:sz w:val="24"/>
          <w:szCs w:val="24"/>
        </w:rPr>
      </w:pPr>
    </w:p>
    <w:tbl>
      <w:tblPr>
        <w:tblW w:w="58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882"/>
      </w:tblGrid>
      <w:tr w:rsidR="00FD2809" w:rsidRPr="00584590" w:rsidTr="00FD2809">
        <w:trPr>
          <w:cantSplit/>
        </w:trPr>
        <w:tc>
          <w:tcPr>
            <w:tcW w:w="5882" w:type="dxa"/>
            <w:tcBorders>
              <w:top w:val="nil"/>
              <w:left w:val="nil"/>
              <w:bottom w:val="nil"/>
              <w:right w:val="nil"/>
            </w:tcBorders>
            <w:shd w:val="clear" w:color="auto" w:fill="FFFFFF"/>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a. Predictors: (Constant), X</w:t>
            </w:r>
          </w:p>
        </w:tc>
      </w:tr>
      <w:tr w:rsidR="00FD2809" w:rsidRPr="00584590" w:rsidTr="00FD2809">
        <w:trPr>
          <w:cantSplit/>
        </w:trPr>
        <w:tc>
          <w:tcPr>
            <w:tcW w:w="5882" w:type="dxa"/>
            <w:tcBorders>
              <w:top w:val="nil"/>
              <w:left w:val="nil"/>
              <w:bottom w:val="nil"/>
              <w:right w:val="nil"/>
            </w:tcBorders>
            <w:shd w:val="clear" w:color="auto" w:fill="FFFFFF"/>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b. Dependent Variable: Y</w:t>
            </w:r>
          </w:p>
        </w:tc>
      </w:tr>
    </w:tbl>
    <w:p w:rsidR="00FD2809" w:rsidRPr="00584590" w:rsidRDefault="00FD2809" w:rsidP="00FD2809">
      <w:pPr>
        <w:spacing w:after="0" w:line="480" w:lineRule="auto"/>
        <w:jc w:val="center"/>
        <w:rPr>
          <w:rFonts w:ascii="Times New Roman" w:hAnsi="Times New Roman" w:cs="Times New Roman"/>
          <w:b/>
          <w:sz w:val="24"/>
          <w:szCs w:val="24"/>
        </w:rPr>
      </w:pPr>
      <w:r w:rsidRPr="00584590">
        <w:rPr>
          <w:rFonts w:ascii="Times New Roman" w:hAnsi="Times New Roman" w:cs="Times New Roman"/>
          <w:b/>
          <w:sz w:val="24"/>
          <w:szCs w:val="24"/>
        </w:rPr>
        <w:t>Sumber : Data Primer yang Diolah, 2018</w:t>
      </w:r>
    </w:p>
    <w:p w:rsidR="00FD2809" w:rsidRPr="00584590" w:rsidRDefault="00FD2809" w:rsidP="00FD2809">
      <w:pPr>
        <w:spacing w:after="0" w:line="480" w:lineRule="auto"/>
        <w:jc w:val="center"/>
        <w:rPr>
          <w:rFonts w:ascii="Times New Roman" w:hAnsi="Times New Roman" w:cs="Times New Roman"/>
          <w:b/>
          <w:sz w:val="24"/>
          <w:szCs w:val="24"/>
        </w:rPr>
      </w:pPr>
    </w:p>
    <w:p w:rsidR="00FD2809" w:rsidRPr="00584590" w:rsidRDefault="00FD2809" w:rsidP="00FD2809">
      <w:pPr>
        <w:tabs>
          <w:tab w:val="center" w:pos="3968"/>
          <w:tab w:val="left" w:pos="6095"/>
        </w:tabs>
        <w:spacing w:after="0" w:line="480" w:lineRule="auto"/>
        <w:ind w:firstLine="709"/>
        <w:jc w:val="both"/>
        <w:rPr>
          <w:rFonts w:ascii="Times New Roman" w:hAnsi="Times New Roman" w:cs="Times New Roman"/>
          <w:sz w:val="24"/>
          <w:szCs w:val="24"/>
        </w:rPr>
      </w:pPr>
      <w:r w:rsidRPr="00584590">
        <w:rPr>
          <w:rFonts w:ascii="Times New Roman" w:hAnsi="Times New Roman" w:cs="Times New Roman"/>
          <w:sz w:val="24"/>
        </w:rPr>
        <w:t xml:space="preserve">Berdasarkan tabel 4.25 </w:t>
      </w:r>
      <w:r w:rsidRPr="00584590">
        <w:rPr>
          <w:rFonts w:ascii="Times New Roman" w:hAnsi="Times New Roman" w:cs="Times New Roman"/>
          <w:sz w:val="24"/>
          <w:szCs w:val="24"/>
        </w:rPr>
        <w:t xml:space="preserve">diperoleh nilai R </w:t>
      </w:r>
      <w:r w:rsidRPr="00584590">
        <w:rPr>
          <w:rFonts w:ascii="Times New Roman" w:hAnsi="Times New Roman" w:cs="Times New Roman"/>
          <w:i/>
          <w:sz w:val="24"/>
          <w:szCs w:val="24"/>
        </w:rPr>
        <w:t>square</w:t>
      </w:r>
      <w:r w:rsidRPr="00584590">
        <w:rPr>
          <w:rFonts w:ascii="Times New Roman" w:hAnsi="Times New Roman" w:cs="Times New Roman"/>
          <w:sz w:val="24"/>
          <w:szCs w:val="24"/>
        </w:rPr>
        <w:t xml:space="preserve"> (R</w:t>
      </w:r>
      <w:r w:rsidRPr="00584590">
        <w:rPr>
          <w:rFonts w:ascii="Times New Roman" w:hAnsi="Times New Roman" w:cs="Times New Roman"/>
          <w:sz w:val="24"/>
          <w:szCs w:val="24"/>
          <w:vertAlign w:val="superscript"/>
        </w:rPr>
        <w:t>2</w:t>
      </w:r>
      <w:r w:rsidRPr="00584590">
        <w:rPr>
          <w:rFonts w:ascii="Times New Roman" w:hAnsi="Times New Roman" w:cs="Times New Roman"/>
          <w:sz w:val="24"/>
          <w:szCs w:val="24"/>
        </w:rPr>
        <w:t>) sebesar 0,037. Artinya, bahwa besarnya pengaruh kontribusi Motivasi Konsumen (X) terhadap Keputusan Pembelian</w:t>
      </w:r>
      <w:r w:rsidRPr="00584590">
        <w:rPr>
          <w:rFonts w:ascii="Times New Roman" w:hAnsi="Times New Roman" w:cs="Times New Roman"/>
          <w:i/>
          <w:sz w:val="24"/>
          <w:szCs w:val="24"/>
        </w:rPr>
        <w:t xml:space="preserve"> </w:t>
      </w:r>
      <w:r w:rsidRPr="00584590">
        <w:rPr>
          <w:rFonts w:ascii="Times New Roman" w:hAnsi="Times New Roman" w:cs="Times New Roman"/>
          <w:sz w:val="24"/>
          <w:szCs w:val="24"/>
        </w:rPr>
        <w:t>(Y) sebesar 3,7%, sedangkan sisanya sebesar 96,3% dipengaruhi oleh variabel atau faktor lain, seperti persepsi, pembelajaran, keyakinan dan sikap.</w:t>
      </w:r>
    </w:p>
    <w:p w:rsidR="00FD2809" w:rsidRPr="00584590" w:rsidRDefault="00FD2809" w:rsidP="00FD2809">
      <w:pPr>
        <w:tabs>
          <w:tab w:val="center" w:pos="3968"/>
          <w:tab w:val="left" w:pos="6095"/>
        </w:tabs>
        <w:spacing w:after="0" w:line="480" w:lineRule="auto"/>
        <w:jc w:val="both"/>
        <w:rPr>
          <w:rFonts w:ascii="Times New Roman" w:hAnsi="Times New Roman" w:cs="Times New Roman"/>
          <w:sz w:val="24"/>
          <w:szCs w:val="24"/>
        </w:rPr>
      </w:pPr>
    </w:p>
    <w:p w:rsidR="00FD2809" w:rsidRPr="00584590" w:rsidRDefault="00FD2809" w:rsidP="00FD2809">
      <w:pPr>
        <w:tabs>
          <w:tab w:val="center" w:pos="3968"/>
          <w:tab w:val="left" w:pos="6095"/>
        </w:tabs>
        <w:spacing w:after="0" w:line="480" w:lineRule="auto"/>
        <w:jc w:val="both"/>
        <w:rPr>
          <w:rFonts w:ascii="Times New Roman" w:hAnsi="Times New Roman" w:cs="Times New Roman"/>
          <w:sz w:val="24"/>
          <w:szCs w:val="24"/>
        </w:rPr>
      </w:pPr>
    </w:p>
    <w:p w:rsidR="00FD2809" w:rsidRPr="00584590" w:rsidRDefault="00FD2809" w:rsidP="00FD2809">
      <w:pPr>
        <w:pStyle w:val="subbab2"/>
      </w:pPr>
      <w:bookmarkStart w:id="251" w:name="_Toc520440953"/>
      <w:r w:rsidRPr="00584590">
        <w:lastRenderedPageBreak/>
        <w:t>4.4.3</w:t>
      </w:r>
      <w:r w:rsidRPr="00584590">
        <w:tab/>
        <w:t>Uji Normalitas</w:t>
      </w:r>
      <w:bookmarkEnd w:id="251"/>
    </w:p>
    <w:p w:rsidR="00FD2809" w:rsidRPr="00584590" w:rsidRDefault="00FD2809" w:rsidP="00FD2809">
      <w:pPr>
        <w:spacing w:after="0" w:line="480" w:lineRule="auto"/>
        <w:ind w:firstLine="720"/>
        <w:jc w:val="both"/>
        <w:rPr>
          <w:rFonts w:ascii="Times New Roman" w:eastAsia="Times New Roman" w:hAnsi="Times New Roman" w:cs="Times New Roman"/>
          <w:sz w:val="24"/>
          <w:szCs w:val="24"/>
        </w:rPr>
      </w:pPr>
      <w:r w:rsidRPr="00584590">
        <w:rPr>
          <w:rFonts w:ascii="Times New Roman" w:hAnsi="Times New Roman" w:cs="Times New Roman"/>
          <w:sz w:val="24"/>
        </w:rPr>
        <w:t xml:space="preserve">Uji normalitas bertujuan untuk menguji apakah dalam model regresi, variabel pengganggu atau residual memiliki distribusi normal. Data yang baik dan layak dalam penelitian adalah yang memiliki distribusi normal (Ghozali, 2012:160). </w:t>
      </w:r>
      <w:r w:rsidRPr="00584590">
        <w:rPr>
          <w:rFonts w:ascii="Times New Roman" w:eastAsia="Times New Roman" w:hAnsi="Times New Roman" w:cs="Times New Roman"/>
          <w:sz w:val="24"/>
          <w:szCs w:val="24"/>
        </w:rPr>
        <w:t xml:space="preserve">Dalam penelitian ini, untuk mengetahui apakah data berdistribusi normal atau tidak, uji normalitas dilakukan dengan menggunakan analisis </w:t>
      </w:r>
      <w:r w:rsidRPr="00584590">
        <w:rPr>
          <w:rFonts w:ascii="Times New Roman" w:eastAsia="Times New Roman" w:hAnsi="Times New Roman" w:cs="Times New Roman"/>
          <w:i/>
          <w:sz w:val="24"/>
          <w:szCs w:val="24"/>
        </w:rPr>
        <w:t>Kolmogorov-Smirnov</w:t>
      </w:r>
      <w:r w:rsidRPr="00584590">
        <w:rPr>
          <w:rFonts w:ascii="Times New Roman" w:eastAsia="Times New Roman" w:hAnsi="Times New Roman" w:cs="Times New Roman"/>
          <w:sz w:val="24"/>
          <w:szCs w:val="24"/>
        </w:rPr>
        <w:t xml:space="preserve">. </w:t>
      </w:r>
    </w:p>
    <w:p w:rsidR="00FD2809" w:rsidRPr="00584590" w:rsidRDefault="00FD2809" w:rsidP="00FD2809">
      <w:pPr>
        <w:pStyle w:val="tabel1"/>
      </w:pPr>
    </w:p>
    <w:p w:rsidR="00FD2809" w:rsidRPr="00584590" w:rsidRDefault="00FD2809" w:rsidP="00FD2809">
      <w:pPr>
        <w:pStyle w:val="tabel1"/>
      </w:pPr>
      <w:r w:rsidRPr="00584590">
        <w:t>Tabel 4.26</w:t>
      </w:r>
      <w:r w:rsidRPr="00584590">
        <w:rPr>
          <w:lang w:val="id-ID"/>
        </w:rPr>
        <w:t xml:space="preserve"> </w:t>
      </w:r>
      <w:r w:rsidRPr="00584590">
        <w:t>Uji Normalitas</w:t>
      </w:r>
    </w:p>
    <w:tbl>
      <w:tblPr>
        <w:tblStyle w:val="TableGrid"/>
        <w:tblW w:w="7371" w:type="dxa"/>
        <w:tblLayout w:type="fixed"/>
        <w:tblLook w:val="0000" w:firstRow="0" w:lastRow="0" w:firstColumn="0" w:lastColumn="0" w:noHBand="0" w:noVBand="0"/>
      </w:tblPr>
      <w:tblGrid>
        <w:gridCol w:w="2694"/>
        <w:gridCol w:w="1842"/>
        <w:gridCol w:w="2835"/>
      </w:tblGrid>
      <w:tr w:rsidR="00FD2809" w:rsidRPr="00584590" w:rsidTr="00FD2809">
        <w:tc>
          <w:tcPr>
            <w:tcW w:w="7371" w:type="dxa"/>
            <w:gridSpan w:val="3"/>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b/>
                <w:bCs/>
                <w:color w:val="000000" w:themeColor="text1"/>
                <w:sz w:val="24"/>
                <w:szCs w:val="24"/>
              </w:rPr>
              <w:t>One-Sample Kolmogorov-Smirnov Test</w:t>
            </w:r>
          </w:p>
        </w:tc>
      </w:tr>
      <w:tr w:rsidR="00FD2809" w:rsidRPr="00584590" w:rsidTr="00FD2809">
        <w:tc>
          <w:tcPr>
            <w:tcW w:w="4536" w:type="dxa"/>
            <w:gridSpan w:val="2"/>
          </w:tcPr>
          <w:p w:rsidR="00FD2809" w:rsidRPr="00584590" w:rsidRDefault="00FD2809" w:rsidP="00FD2809">
            <w:pPr>
              <w:rPr>
                <w:rFonts w:ascii="Times New Roman" w:hAnsi="Times New Roman" w:cs="Times New Roman"/>
                <w:color w:val="000000" w:themeColor="text1"/>
                <w:sz w:val="24"/>
                <w:szCs w:val="24"/>
              </w:rPr>
            </w:pPr>
          </w:p>
        </w:tc>
        <w:tc>
          <w:tcPr>
            <w:tcW w:w="2835" w:type="dxa"/>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Unstandardized Residual</w:t>
            </w:r>
          </w:p>
        </w:tc>
      </w:tr>
      <w:tr w:rsidR="00FD2809" w:rsidRPr="00584590" w:rsidTr="00FD2809">
        <w:tc>
          <w:tcPr>
            <w:tcW w:w="4536" w:type="dxa"/>
            <w:gridSpan w:val="2"/>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N</w:t>
            </w:r>
          </w:p>
        </w:tc>
        <w:tc>
          <w:tcPr>
            <w:tcW w:w="2835" w:type="dxa"/>
          </w:tcPr>
          <w:p w:rsidR="00FD2809" w:rsidRPr="00584590" w:rsidRDefault="00FD2809" w:rsidP="00FD2809">
            <w:pPr>
              <w:spacing w:line="320" w:lineRule="atLeast"/>
              <w:ind w:left="60" w:right="60"/>
              <w:jc w:val="right"/>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100</w:t>
            </w:r>
          </w:p>
        </w:tc>
      </w:tr>
      <w:tr w:rsidR="00FD2809" w:rsidRPr="00584590" w:rsidTr="00FD2809">
        <w:tc>
          <w:tcPr>
            <w:tcW w:w="2694" w:type="dxa"/>
            <w:vMerge w:val="restart"/>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Normal Parameters</w:t>
            </w:r>
            <w:r w:rsidRPr="00584590">
              <w:rPr>
                <w:rFonts w:ascii="Times New Roman" w:hAnsi="Times New Roman" w:cs="Times New Roman"/>
                <w:color w:val="000000" w:themeColor="text1"/>
                <w:sz w:val="24"/>
                <w:szCs w:val="24"/>
                <w:vertAlign w:val="superscript"/>
              </w:rPr>
              <w:t>a,b</w:t>
            </w:r>
          </w:p>
        </w:tc>
        <w:tc>
          <w:tcPr>
            <w:tcW w:w="1842" w:type="dxa"/>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Mean</w:t>
            </w:r>
          </w:p>
        </w:tc>
        <w:tc>
          <w:tcPr>
            <w:tcW w:w="2835" w:type="dxa"/>
          </w:tcPr>
          <w:p w:rsidR="00FD2809" w:rsidRPr="00584590" w:rsidRDefault="00FD2809" w:rsidP="00FD2809">
            <w:pPr>
              <w:spacing w:line="320" w:lineRule="atLeast"/>
              <w:ind w:left="60" w:right="60"/>
              <w:jc w:val="right"/>
              <w:rPr>
                <w:rFonts w:ascii="Times New Roman" w:hAnsi="Times New Roman" w:cs="Times New Roman"/>
                <w:color w:val="000000" w:themeColor="text1"/>
                <w:sz w:val="24"/>
                <w:szCs w:val="24"/>
              </w:rPr>
            </w:pPr>
            <w:r w:rsidRPr="00584590">
              <w:rPr>
                <w:rFonts w:ascii="Times New Roman" w:hAnsi="Times New Roman" w:cs="Times New Roman"/>
                <w:color w:val="010205"/>
                <w:sz w:val="24"/>
                <w:szCs w:val="24"/>
              </w:rPr>
              <w:t>4,0725000</w:t>
            </w:r>
          </w:p>
        </w:tc>
      </w:tr>
      <w:tr w:rsidR="00FD2809" w:rsidRPr="00584590" w:rsidTr="00FD2809">
        <w:tc>
          <w:tcPr>
            <w:tcW w:w="2694" w:type="dxa"/>
            <w:vMerge/>
          </w:tcPr>
          <w:p w:rsidR="00FD2809" w:rsidRPr="00584590" w:rsidRDefault="00FD2809" w:rsidP="00FD2809">
            <w:pPr>
              <w:rPr>
                <w:rFonts w:ascii="Times New Roman" w:hAnsi="Times New Roman" w:cs="Times New Roman"/>
                <w:color w:val="000000" w:themeColor="text1"/>
                <w:sz w:val="24"/>
                <w:szCs w:val="24"/>
              </w:rPr>
            </w:pPr>
          </w:p>
        </w:tc>
        <w:tc>
          <w:tcPr>
            <w:tcW w:w="1842" w:type="dxa"/>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Std. Deviation</w:t>
            </w:r>
          </w:p>
        </w:tc>
        <w:tc>
          <w:tcPr>
            <w:tcW w:w="2835" w:type="dxa"/>
          </w:tcPr>
          <w:p w:rsidR="00FD2809" w:rsidRPr="00584590" w:rsidRDefault="00FD2809" w:rsidP="00FD2809">
            <w:pPr>
              <w:spacing w:line="320" w:lineRule="atLeast"/>
              <w:ind w:left="60" w:right="60"/>
              <w:jc w:val="right"/>
              <w:rPr>
                <w:rFonts w:ascii="Times New Roman" w:hAnsi="Times New Roman" w:cs="Times New Roman"/>
                <w:color w:val="000000" w:themeColor="text1"/>
                <w:sz w:val="24"/>
                <w:szCs w:val="24"/>
              </w:rPr>
            </w:pPr>
            <w:r w:rsidRPr="00584590">
              <w:rPr>
                <w:rFonts w:ascii="Times New Roman" w:hAnsi="Times New Roman" w:cs="Times New Roman"/>
                <w:color w:val="010205"/>
                <w:sz w:val="24"/>
                <w:szCs w:val="24"/>
              </w:rPr>
              <w:t>,12524110</w:t>
            </w:r>
          </w:p>
        </w:tc>
      </w:tr>
      <w:tr w:rsidR="00FD2809" w:rsidRPr="00584590" w:rsidTr="00FD2809">
        <w:tc>
          <w:tcPr>
            <w:tcW w:w="2694" w:type="dxa"/>
            <w:vMerge w:val="restart"/>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Most Extreme Differences</w:t>
            </w:r>
          </w:p>
        </w:tc>
        <w:tc>
          <w:tcPr>
            <w:tcW w:w="1842" w:type="dxa"/>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Absolute</w:t>
            </w:r>
          </w:p>
        </w:tc>
        <w:tc>
          <w:tcPr>
            <w:tcW w:w="2835" w:type="dxa"/>
          </w:tcPr>
          <w:p w:rsidR="00FD2809" w:rsidRPr="00584590" w:rsidRDefault="00FD2809" w:rsidP="00FD2809">
            <w:pPr>
              <w:spacing w:line="320" w:lineRule="atLeast"/>
              <w:ind w:left="60" w:right="60"/>
              <w:jc w:val="right"/>
              <w:rPr>
                <w:rFonts w:ascii="Times New Roman" w:hAnsi="Times New Roman" w:cs="Times New Roman"/>
                <w:color w:val="000000" w:themeColor="text1"/>
                <w:sz w:val="24"/>
                <w:szCs w:val="24"/>
              </w:rPr>
            </w:pPr>
            <w:r w:rsidRPr="00584590">
              <w:rPr>
                <w:rFonts w:ascii="Times New Roman" w:hAnsi="Times New Roman" w:cs="Times New Roman"/>
                <w:color w:val="010205"/>
                <w:sz w:val="24"/>
                <w:szCs w:val="24"/>
              </w:rPr>
              <w:t>,210</w:t>
            </w:r>
          </w:p>
        </w:tc>
      </w:tr>
      <w:tr w:rsidR="00FD2809" w:rsidRPr="00584590" w:rsidTr="00FD2809">
        <w:tc>
          <w:tcPr>
            <w:tcW w:w="2694" w:type="dxa"/>
            <w:vMerge/>
          </w:tcPr>
          <w:p w:rsidR="00FD2809" w:rsidRPr="00584590" w:rsidRDefault="00FD2809" w:rsidP="00FD2809">
            <w:pPr>
              <w:rPr>
                <w:rFonts w:ascii="Times New Roman" w:hAnsi="Times New Roman" w:cs="Times New Roman"/>
                <w:color w:val="000000" w:themeColor="text1"/>
                <w:sz w:val="24"/>
                <w:szCs w:val="24"/>
              </w:rPr>
            </w:pPr>
          </w:p>
        </w:tc>
        <w:tc>
          <w:tcPr>
            <w:tcW w:w="1842" w:type="dxa"/>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Positive</w:t>
            </w:r>
          </w:p>
        </w:tc>
        <w:tc>
          <w:tcPr>
            <w:tcW w:w="2835" w:type="dxa"/>
          </w:tcPr>
          <w:p w:rsidR="00FD2809" w:rsidRPr="00584590" w:rsidRDefault="00FD2809" w:rsidP="00FD2809">
            <w:pPr>
              <w:spacing w:line="320" w:lineRule="atLeast"/>
              <w:ind w:left="60" w:right="60"/>
              <w:jc w:val="right"/>
              <w:rPr>
                <w:rFonts w:ascii="Times New Roman" w:hAnsi="Times New Roman" w:cs="Times New Roman"/>
                <w:color w:val="000000" w:themeColor="text1"/>
                <w:sz w:val="24"/>
                <w:szCs w:val="24"/>
              </w:rPr>
            </w:pPr>
            <w:r w:rsidRPr="00584590">
              <w:rPr>
                <w:rFonts w:ascii="Times New Roman" w:hAnsi="Times New Roman" w:cs="Times New Roman"/>
                <w:color w:val="010205"/>
                <w:sz w:val="24"/>
                <w:szCs w:val="24"/>
              </w:rPr>
              <w:t>,150</w:t>
            </w:r>
          </w:p>
        </w:tc>
      </w:tr>
      <w:tr w:rsidR="00FD2809" w:rsidRPr="00584590" w:rsidTr="00FD2809">
        <w:tc>
          <w:tcPr>
            <w:tcW w:w="2694" w:type="dxa"/>
            <w:vMerge/>
          </w:tcPr>
          <w:p w:rsidR="00FD2809" w:rsidRPr="00584590" w:rsidRDefault="00FD2809" w:rsidP="00FD2809">
            <w:pPr>
              <w:rPr>
                <w:rFonts w:ascii="Times New Roman" w:hAnsi="Times New Roman" w:cs="Times New Roman"/>
                <w:color w:val="000000" w:themeColor="text1"/>
                <w:sz w:val="24"/>
                <w:szCs w:val="24"/>
              </w:rPr>
            </w:pPr>
          </w:p>
        </w:tc>
        <w:tc>
          <w:tcPr>
            <w:tcW w:w="1842" w:type="dxa"/>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Negative</w:t>
            </w:r>
          </w:p>
        </w:tc>
        <w:tc>
          <w:tcPr>
            <w:tcW w:w="2835" w:type="dxa"/>
          </w:tcPr>
          <w:p w:rsidR="00FD2809" w:rsidRPr="00584590" w:rsidRDefault="00FD2809" w:rsidP="00FD2809">
            <w:pPr>
              <w:spacing w:line="320" w:lineRule="atLeast"/>
              <w:ind w:left="60" w:right="60"/>
              <w:jc w:val="right"/>
              <w:rPr>
                <w:rFonts w:ascii="Times New Roman" w:hAnsi="Times New Roman" w:cs="Times New Roman"/>
                <w:color w:val="000000" w:themeColor="text1"/>
                <w:sz w:val="24"/>
                <w:szCs w:val="24"/>
              </w:rPr>
            </w:pPr>
            <w:r w:rsidRPr="00584590">
              <w:rPr>
                <w:rFonts w:ascii="Times New Roman" w:hAnsi="Times New Roman" w:cs="Times New Roman"/>
                <w:color w:val="010205"/>
                <w:sz w:val="24"/>
                <w:szCs w:val="24"/>
              </w:rPr>
              <w:t>-,210</w:t>
            </w:r>
          </w:p>
        </w:tc>
      </w:tr>
      <w:tr w:rsidR="00FD2809" w:rsidRPr="00584590" w:rsidTr="00FD2809">
        <w:tc>
          <w:tcPr>
            <w:tcW w:w="4536" w:type="dxa"/>
            <w:gridSpan w:val="2"/>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sz w:val="24"/>
                <w:szCs w:val="24"/>
              </w:rPr>
              <w:t>Kolmogorov-Smirnov Z</w:t>
            </w:r>
          </w:p>
        </w:tc>
        <w:tc>
          <w:tcPr>
            <w:tcW w:w="2835" w:type="dxa"/>
          </w:tcPr>
          <w:p w:rsidR="00FD2809" w:rsidRPr="00584590" w:rsidRDefault="00FD2809" w:rsidP="00FD2809">
            <w:pPr>
              <w:spacing w:line="320" w:lineRule="atLeast"/>
              <w:ind w:left="60" w:right="60"/>
              <w:jc w:val="right"/>
              <w:rPr>
                <w:rFonts w:ascii="Times New Roman" w:hAnsi="Times New Roman" w:cs="Times New Roman"/>
                <w:color w:val="000000" w:themeColor="text1"/>
                <w:sz w:val="24"/>
                <w:szCs w:val="24"/>
              </w:rPr>
            </w:pPr>
            <w:r w:rsidRPr="00584590">
              <w:rPr>
                <w:rFonts w:ascii="Times New Roman" w:hAnsi="Times New Roman" w:cs="Times New Roman"/>
                <w:color w:val="010205"/>
                <w:sz w:val="24"/>
                <w:szCs w:val="24"/>
              </w:rPr>
              <w:t>,210</w:t>
            </w:r>
          </w:p>
        </w:tc>
      </w:tr>
      <w:tr w:rsidR="00FD2809" w:rsidRPr="00584590" w:rsidTr="00FD2809">
        <w:tc>
          <w:tcPr>
            <w:tcW w:w="4536" w:type="dxa"/>
            <w:gridSpan w:val="2"/>
          </w:tcPr>
          <w:p w:rsidR="00FD2809" w:rsidRPr="00584590" w:rsidRDefault="00FD2809" w:rsidP="00FD2809">
            <w:pPr>
              <w:spacing w:line="320" w:lineRule="atLeast"/>
              <w:ind w:left="60" w:right="60"/>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Asymp. Sig. (2-tailed)</w:t>
            </w:r>
          </w:p>
        </w:tc>
        <w:tc>
          <w:tcPr>
            <w:tcW w:w="2835" w:type="dxa"/>
          </w:tcPr>
          <w:p w:rsidR="00FD2809" w:rsidRPr="00584590" w:rsidRDefault="00FD2809" w:rsidP="00FD2809">
            <w:pPr>
              <w:spacing w:line="320" w:lineRule="atLeast"/>
              <w:ind w:left="60" w:right="60"/>
              <w:jc w:val="right"/>
              <w:rPr>
                <w:rFonts w:ascii="Times New Roman" w:hAnsi="Times New Roman" w:cs="Times New Roman"/>
                <w:color w:val="000000" w:themeColor="text1"/>
                <w:sz w:val="24"/>
                <w:szCs w:val="24"/>
              </w:rPr>
            </w:pPr>
            <w:r w:rsidRPr="00584590">
              <w:rPr>
                <w:rFonts w:ascii="Times New Roman" w:hAnsi="Times New Roman" w:cs="Times New Roman"/>
                <w:color w:val="010205"/>
                <w:sz w:val="24"/>
                <w:szCs w:val="24"/>
              </w:rPr>
              <w:t>,000</w:t>
            </w:r>
            <w:r w:rsidRPr="00584590">
              <w:rPr>
                <w:rFonts w:ascii="Times New Roman" w:hAnsi="Times New Roman" w:cs="Times New Roman"/>
                <w:color w:val="010205"/>
                <w:sz w:val="24"/>
                <w:szCs w:val="24"/>
                <w:vertAlign w:val="superscript"/>
              </w:rPr>
              <w:t>c</w:t>
            </w:r>
          </w:p>
        </w:tc>
      </w:tr>
    </w:tbl>
    <w:p w:rsidR="00FD2809" w:rsidRPr="00584590" w:rsidRDefault="00FD2809" w:rsidP="00FD2809">
      <w:pPr>
        <w:rPr>
          <w:rFonts w:ascii="Times New Roman" w:hAnsi="Times New Roman" w:cs="Times New Roman"/>
          <w:color w:val="010205"/>
          <w:sz w:val="24"/>
          <w:szCs w:val="24"/>
        </w:rPr>
      </w:pPr>
    </w:p>
    <w:tbl>
      <w:tblPr>
        <w:tblW w:w="53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382"/>
      </w:tblGrid>
      <w:tr w:rsidR="00FD2809" w:rsidRPr="00584590" w:rsidTr="00FD2809">
        <w:trPr>
          <w:cantSplit/>
        </w:trPr>
        <w:tc>
          <w:tcPr>
            <w:tcW w:w="5382" w:type="dxa"/>
            <w:tcBorders>
              <w:top w:val="nil"/>
              <w:left w:val="nil"/>
              <w:bottom w:val="nil"/>
              <w:right w:val="nil"/>
            </w:tcBorders>
            <w:shd w:val="clear" w:color="auto" w:fill="FFFFFF"/>
          </w:tcPr>
          <w:p w:rsidR="00FD2809" w:rsidRPr="00584590" w:rsidRDefault="00FD2809" w:rsidP="00FD2809">
            <w:pPr>
              <w:spacing w:line="320" w:lineRule="atLeast"/>
              <w:ind w:left="60" w:right="60"/>
              <w:rPr>
                <w:rFonts w:ascii="Times New Roman" w:hAnsi="Times New Roman" w:cs="Times New Roman"/>
                <w:color w:val="010205"/>
                <w:sz w:val="24"/>
                <w:szCs w:val="24"/>
              </w:rPr>
            </w:pPr>
            <w:r w:rsidRPr="00584590">
              <w:rPr>
                <w:rFonts w:ascii="Times New Roman" w:hAnsi="Times New Roman" w:cs="Times New Roman"/>
                <w:color w:val="010205"/>
                <w:sz w:val="24"/>
                <w:szCs w:val="24"/>
              </w:rPr>
              <w:t>a. Test distribution is Normal.</w:t>
            </w:r>
          </w:p>
        </w:tc>
      </w:tr>
      <w:tr w:rsidR="00FD2809" w:rsidRPr="00584590" w:rsidTr="00FD2809">
        <w:trPr>
          <w:cantSplit/>
          <w:trHeight w:val="83"/>
        </w:trPr>
        <w:tc>
          <w:tcPr>
            <w:tcW w:w="5382" w:type="dxa"/>
            <w:tcBorders>
              <w:top w:val="nil"/>
              <w:left w:val="nil"/>
              <w:bottom w:val="nil"/>
              <w:right w:val="nil"/>
            </w:tcBorders>
            <w:shd w:val="clear" w:color="auto" w:fill="FFFFFF"/>
          </w:tcPr>
          <w:p w:rsidR="00FD2809" w:rsidRPr="00584590" w:rsidRDefault="00FD2809" w:rsidP="00FD2809">
            <w:pPr>
              <w:spacing w:line="320" w:lineRule="atLeast"/>
              <w:ind w:left="60" w:right="60"/>
              <w:rPr>
                <w:rFonts w:ascii="Times New Roman" w:hAnsi="Times New Roman" w:cs="Times New Roman"/>
                <w:color w:val="010205"/>
                <w:sz w:val="24"/>
                <w:szCs w:val="24"/>
              </w:rPr>
            </w:pPr>
            <w:r w:rsidRPr="00584590">
              <w:rPr>
                <w:rFonts w:ascii="Times New Roman" w:hAnsi="Times New Roman" w:cs="Times New Roman"/>
                <w:color w:val="010205"/>
                <w:sz w:val="24"/>
                <w:szCs w:val="24"/>
              </w:rPr>
              <w:t>b. Calculated from data.</w:t>
            </w:r>
          </w:p>
        </w:tc>
      </w:tr>
    </w:tbl>
    <w:p w:rsidR="00FD2809" w:rsidRPr="00584590" w:rsidRDefault="00FD2809" w:rsidP="00FD2809">
      <w:pPr>
        <w:tabs>
          <w:tab w:val="center" w:pos="3968"/>
          <w:tab w:val="left" w:pos="6095"/>
        </w:tabs>
        <w:spacing w:before="240" w:after="0" w:line="360" w:lineRule="auto"/>
        <w:jc w:val="center"/>
        <w:rPr>
          <w:rFonts w:ascii="Times New Roman" w:hAnsi="Times New Roman" w:cs="Times New Roman"/>
          <w:b/>
          <w:sz w:val="24"/>
        </w:rPr>
      </w:pPr>
      <w:r w:rsidRPr="00584590">
        <w:rPr>
          <w:rFonts w:ascii="Times New Roman" w:hAnsi="Times New Roman" w:cs="Times New Roman"/>
          <w:b/>
          <w:sz w:val="24"/>
        </w:rPr>
        <w:t>Sumber : Data Primer Diolah, 2018</w:t>
      </w:r>
    </w:p>
    <w:p w:rsidR="00FD2809" w:rsidRPr="00584590" w:rsidRDefault="00FD2809" w:rsidP="00FD2809">
      <w:pPr>
        <w:spacing w:after="0" w:line="480" w:lineRule="auto"/>
        <w:ind w:firstLine="720"/>
        <w:jc w:val="both"/>
        <w:rPr>
          <w:rFonts w:ascii="Times New Roman" w:eastAsia="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color w:val="000000"/>
          <w:sz w:val="24"/>
          <w:szCs w:val="24"/>
        </w:rPr>
      </w:pPr>
      <w:r w:rsidRPr="00584590">
        <w:rPr>
          <w:rFonts w:ascii="Times New Roman" w:hAnsi="Times New Roman" w:cs="Times New Roman"/>
          <w:sz w:val="24"/>
          <w:szCs w:val="24"/>
        </w:rPr>
        <w:tab/>
        <w:t xml:space="preserve">Residual berdistribusi normal jika nilai signifikan lebih dari 0,05 (Priyatno, 2012:147). </w:t>
      </w:r>
      <w:r w:rsidRPr="00584590">
        <w:rPr>
          <w:rFonts w:ascii="Times New Roman" w:hAnsi="Times New Roman" w:cs="Times New Roman"/>
          <w:sz w:val="24"/>
        </w:rPr>
        <w:t xml:space="preserve">Dari hasil tabel diatas, dapat diketahui bahwa nilai Z uji K-S atau nilai </w:t>
      </w:r>
      <w:r w:rsidRPr="00584590">
        <w:rPr>
          <w:rFonts w:ascii="Times New Roman" w:hAnsi="Times New Roman" w:cs="Times New Roman"/>
          <w:i/>
          <w:color w:val="000000"/>
          <w:sz w:val="24"/>
          <w:szCs w:val="24"/>
        </w:rPr>
        <w:t xml:space="preserve">Kolmogorov Smirnov Z </w:t>
      </w:r>
      <w:r w:rsidRPr="00584590">
        <w:rPr>
          <w:rFonts w:ascii="Times New Roman" w:hAnsi="Times New Roman" w:cs="Times New Roman"/>
          <w:color w:val="000000"/>
          <w:sz w:val="24"/>
          <w:szCs w:val="24"/>
        </w:rPr>
        <w:t xml:space="preserve">sebesar 0,210. Jika dibandingkan dengan </w:t>
      </w:r>
      <w:r w:rsidRPr="00584590">
        <w:rPr>
          <w:rFonts w:ascii="Times New Roman" w:hAnsi="Times New Roman" w:cs="Times New Roman"/>
          <w:i/>
          <w:color w:val="000000"/>
          <w:sz w:val="24"/>
          <w:szCs w:val="24"/>
        </w:rPr>
        <w:t>alpha</w:t>
      </w:r>
      <w:r w:rsidRPr="00584590">
        <w:rPr>
          <w:rFonts w:ascii="Times New Roman" w:hAnsi="Times New Roman" w:cs="Times New Roman"/>
          <w:color w:val="000000"/>
          <w:sz w:val="24"/>
          <w:szCs w:val="24"/>
        </w:rPr>
        <w:t xml:space="preserve"> 0,05, maka dapat disimpulkan bahwa variabel dependen (Keputusan Pembelian) yang </w:t>
      </w:r>
      <w:r w:rsidRPr="00584590">
        <w:rPr>
          <w:rFonts w:ascii="Times New Roman" w:hAnsi="Times New Roman" w:cs="Times New Roman"/>
          <w:color w:val="000000"/>
          <w:sz w:val="24"/>
          <w:szCs w:val="24"/>
        </w:rPr>
        <w:lastRenderedPageBreak/>
        <w:t xml:space="preserve">digunakan berdistribusi normal. Karena, nilai </w:t>
      </w:r>
      <w:r w:rsidRPr="00584590">
        <w:rPr>
          <w:rFonts w:ascii="Times New Roman" w:hAnsi="Times New Roman" w:cs="Times New Roman"/>
          <w:i/>
          <w:color w:val="000000"/>
          <w:sz w:val="24"/>
          <w:szCs w:val="24"/>
        </w:rPr>
        <w:t xml:space="preserve">Kolmogorov Smirnov Z </w:t>
      </w:r>
      <w:r w:rsidRPr="00584590">
        <w:rPr>
          <w:rFonts w:ascii="Times New Roman" w:hAnsi="Times New Roman" w:cs="Times New Roman"/>
          <w:color w:val="000000"/>
          <w:sz w:val="24"/>
          <w:szCs w:val="24"/>
        </w:rPr>
        <w:t xml:space="preserve">lebih besar dari nilai </w:t>
      </w:r>
      <w:r w:rsidRPr="00584590">
        <w:rPr>
          <w:rFonts w:ascii="Times New Roman" w:hAnsi="Times New Roman" w:cs="Times New Roman"/>
          <w:i/>
          <w:color w:val="000000"/>
          <w:sz w:val="24"/>
          <w:szCs w:val="24"/>
        </w:rPr>
        <w:t>alpha</w:t>
      </w:r>
      <w:r w:rsidRPr="00584590">
        <w:rPr>
          <w:rFonts w:ascii="Times New Roman" w:hAnsi="Times New Roman" w:cs="Times New Roman"/>
          <w:color w:val="000000"/>
          <w:sz w:val="24"/>
          <w:szCs w:val="24"/>
        </w:rPr>
        <w:t>, yaitu 0,210 &gt; 0,05.</w:t>
      </w:r>
    </w:p>
    <w:p w:rsidR="00FD2809" w:rsidRPr="00584590" w:rsidRDefault="00FD2809" w:rsidP="00FD2809">
      <w:pPr>
        <w:pStyle w:val="subbab2"/>
      </w:pPr>
      <w:bookmarkStart w:id="252" w:name="_Toc520440954"/>
      <w:r w:rsidRPr="00584590">
        <w:t>4.4.5</w:t>
      </w:r>
      <w:r w:rsidRPr="00584590">
        <w:tab/>
        <w:t>Uji Hipotesis (Uji t )</w:t>
      </w:r>
      <w:bookmarkEnd w:id="252"/>
    </w:p>
    <w:p w:rsidR="00FD2809" w:rsidRPr="00584590" w:rsidRDefault="00FD2809" w:rsidP="00FD2809">
      <w:pPr>
        <w:spacing w:after="0" w:line="480" w:lineRule="auto"/>
        <w:ind w:firstLine="709"/>
        <w:jc w:val="both"/>
        <w:rPr>
          <w:rFonts w:ascii="Times New Roman" w:hAnsi="Times New Roman" w:cs="Times New Roman"/>
          <w:b/>
          <w:sz w:val="24"/>
        </w:rPr>
      </w:pPr>
      <w:r w:rsidRPr="00584590">
        <w:rPr>
          <w:rFonts w:ascii="Times New Roman" w:hAnsi="Times New Roman" w:cs="Times New Roman"/>
          <w:sz w:val="24"/>
          <w:szCs w:val="24"/>
        </w:rPr>
        <w:t>Uji hipotesis untuk menguji terdapat pengaruh yang signifikan atau tidak antara kedua variabel berdasarkan sampel yang diambil, sehingga sampel yang diteliti dapat menjadi representatif atas populasi.</w:t>
      </w:r>
      <w:r w:rsidRPr="00584590">
        <w:rPr>
          <w:rFonts w:ascii="Times New Roman" w:hAnsi="Times New Roman" w:cs="Times New Roman"/>
          <w:b/>
          <w:sz w:val="24"/>
        </w:rPr>
        <w:t xml:space="preserve"> </w:t>
      </w:r>
    </w:p>
    <w:p w:rsidR="00FD2809" w:rsidRPr="00584590" w:rsidRDefault="00FD2809" w:rsidP="00FD2809">
      <w:pPr>
        <w:spacing w:after="0" w:line="480" w:lineRule="auto"/>
        <w:ind w:firstLine="720"/>
        <w:jc w:val="both"/>
        <w:rPr>
          <w:rFonts w:ascii="Times New Roman" w:eastAsia="Times New Roman" w:hAnsi="Times New Roman" w:cs="Times New Roman"/>
          <w:sz w:val="24"/>
          <w:szCs w:val="24"/>
          <w:lang w:eastAsia="id-ID"/>
        </w:rPr>
      </w:pPr>
      <w:r w:rsidRPr="00584590">
        <w:rPr>
          <w:rFonts w:ascii="Times New Roman" w:eastAsia="Times New Roman" w:hAnsi="Times New Roman" w:cs="Times New Roman"/>
          <w:sz w:val="24"/>
          <w:szCs w:val="24"/>
          <w:lang w:eastAsia="id-ID"/>
        </w:rPr>
        <w:t>Untuk mencari t</w:t>
      </w:r>
      <w:r w:rsidRPr="00584590">
        <w:rPr>
          <w:rFonts w:ascii="Times New Roman" w:eastAsia="Times New Roman" w:hAnsi="Times New Roman" w:cs="Times New Roman"/>
          <w:sz w:val="24"/>
          <w:szCs w:val="24"/>
          <w:vertAlign w:val="subscript"/>
          <w:lang w:eastAsia="id-ID"/>
        </w:rPr>
        <w:t>tabel</w:t>
      </w:r>
      <w:r w:rsidRPr="00584590">
        <w:rPr>
          <w:rFonts w:ascii="Times New Roman" w:eastAsia="Times New Roman" w:hAnsi="Times New Roman" w:cs="Times New Roman"/>
          <w:sz w:val="24"/>
          <w:szCs w:val="24"/>
          <w:lang w:eastAsia="id-ID"/>
        </w:rPr>
        <w:t xml:space="preserve"> dapat dilihat melalui distribusi tabel t dengan mencari tingkat signifikansi 0,05 dan nilai </w:t>
      </w:r>
      <w:r w:rsidRPr="00584590">
        <w:rPr>
          <w:rFonts w:ascii="Times New Roman" w:eastAsia="Times New Roman" w:hAnsi="Times New Roman" w:cs="Times New Roman"/>
          <w:i/>
          <w:sz w:val="24"/>
          <w:szCs w:val="24"/>
          <w:lang w:eastAsia="id-ID"/>
        </w:rPr>
        <w:t>degree of freedom/ df</w:t>
      </w:r>
      <w:r w:rsidRPr="00584590">
        <w:rPr>
          <w:rFonts w:ascii="Times New Roman" w:eastAsia="Times New Roman" w:hAnsi="Times New Roman" w:cs="Times New Roman"/>
          <w:sz w:val="24"/>
          <w:szCs w:val="24"/>
          <w:lang w:eastAsia="id-ID"/>
        </w:rPr>
        <w:t xml:space="preserve"> = n – k (</w:t>
      </w:r>
      <w:r w:rsidRPr="00584590">
        <w:rPr>
          <w:rFonts w:ascii="Times New Roman" w:eastAsia="Times New Roman" w:hAnsi="Times New Roman" w:cs="Times New Roman"/>
          <w:i/>
          <w:sz w:val="24"/>
          <w:szCs w:val="24"/>
          <w:lang w:eastAsia="id-ID"/>
        </w:rPr>
        <w:t>df</w:t>
      </w:r>
      <w:r w:rsidRPr="00584590">
        <w:rPr>
          <w:rFonts w:ascii="Times New Roman" w:eastAsia="Times New Roman" w:hAnsi="Times New Roman" w:cs="Times New Roman"/>
          <w:sz w:val="24"/>
          <w:szCs w:val="24"/>
          <w:lang w:eastAsia="id-ID"/>
        </w:rPr>
        <w:t xml:space="preserve"> = 100 – 2 = 98), maka nilai t</w:t>
      </w:r>
      <w:r w:rsidRPr="00584590">
        <w:rPr>
          <w:rFonts w:ascii="Times New Roman" w:eastAsia="Times New Roman" w:hAnsi="Times New Roman" w:cs="Times New Roman"/>
          <w:sz w:val="24"/>
          <w:szCs w:val="24"/>
          <w:vertAlign w:val="subscript"/>
          <w:lang w:eastAsia="id-ID"/>
        </w:rPr>
        <w:t xml:space="preserve">tabel </w:t>
      </w:r>
      <w:r w:rsidRPr="00584590">
        <w:rPr>
          <w:rFonts w:ascii="Times New Roman" w:eastAsia="Times New Roman" w:hAnsi="Times New Roman" w:cs="Times New Roman"/>
          <w:sz w:val="24"/>
          <w:szCs w:val="24"/>
          <w:lang w:eastAsia="id-ID"/>
        </w:rPr>
        <w:t>(uji satu arah) didapat sebesar 1,661 Hasil pengujian hipotesis.</w:t>
      </w:r>
    </w:p>
    <w:p w:rsidR="00FD2809" w:rsidRPr="00584590" w:rsidRDefault="00FD2809" w:rsidP="00FD2809">
      <w:pPr>
        <w:pStyle w:val="tabel1"/>
        <w:rPr>
          <w:rFonts w:eastAsia="Times New Roman"/>
          <w:lang w:eastAsia="id-ID"/>
        </w:rPr>
      </w:pPr>
      <w:r w:rsidRPr="00584590">
        <w:t>Tabel 4.27</w:t>
      </w:r>
      <w:r w:rsidRPr="00584590">
        <w:rPr>
          <w:rFonts w:eastAsia="Times New Roman"/>
          <w:lang w:val="id-ID" w:eastAsia="id-ID"/>
        </w:rPr>
        <w:t xml:space="preserve"> </w:t>
      </w:r>
      <w:r w:rsidRPr="00584590">
        <w:t>Uji Hipotesis</w:t>
      </w:r>
    </w:p>
    <w:tbl>
      <w:tblPr>
        <w:tblStyle w:val="TableGrid"/>
        <w:tblW w:w="8111" w:type="dxa"/>
        <w:tblLayout w:type="fixed"/>
        <w:tblLook w:val="0000" w:firstRow="0" w:lastRow="0" w:firstColumn="0" w:lastColumn="0" w:noHBand="0" w:noVBand="0"/>
      </w:tblPr>
      <w:tblGrid>
        <w:gridCol w:w="562"/>
        <w:gridCol w:w="1353"/>
        <w:gridCol w:w="1334"/>
        <w:gridCol w:w="1141"/>
        <w:gridCol w:w="1665"/>
        <w:gridCol w:w="1028"/>
        <w:gridCol w:w="1028"/>
      </w:tblGrid>
      <w:tr w:rsidR="00FD2809" w:rsidRPr="00584590" w:rsidTr="00FD2809">
        <w:tc>
          <w:tcPr>
            <w:tcW w:w="8111" w:type="dxa"/>
            <w:gridSpan w:val="7"/>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b/>
                <w:bCs/>
                <w:color w:val="000000" w:themeColor="text1"/>
                <w:sz w:val="24"/>
                <w:szCs w:val="24"/>
              </w:rPr>
              <w:t>Coefficients</w:t>
            </w:r>
            <w:r w:rsidRPr="00584590">
              <w:rPr>
                <w:rFonts w:ascii="Times New Roman" w:hAnsi="Times New Roman" w:cs="Times New Roman"/>
                <w:b/>
                <w:bCs/>
                <w:color w:val="000000" w:themeColor="text1"/>
                <w:sz w:val="24"/>
                <w:szCs w:val="24"/>
                <w:vertAlign w:val="superscript"/>
              </w:rPr>
              <w:t>a</w:t>
            </w:r>
          </w:p>
        </w:tc>
      </w:tr>
      <w:tr w:rsidR="00FD2809" w:rsidRPr="00584590" w:rsidTr="00FD2809">
        <w:tc>
          <w:tcPr>
            <w:tcW w:w="1915" w:type="dxa"/>
            <w:gridSpan w:val="2"/>
            <w:vMerge w:val="restart"/>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Model</w:t>
            </w:r>
          </w:p>
        </w:tc>
        <w:tc>
          <w:tcPr>
            <w:tcW w:w="2475" w:type="dxa"/>
            <w:gridSpan w:val="2"/>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Unstandardized Coefficients</w:t>
            </w:r>
          </w:p>
        </w:tc>
        <w:tc>
          <w:tcPr>
            <w:tcW w:w="1665"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Standardized Coefficients</w:t>
            </w:r>
          </w:p>
        </w:tc>
        <w:tc>
          <w:tcPr>
            <w:tcW w:w="1028" w:type="dxa"/>
            <w:vMerge w:val="restart"/>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t</w:t>
            </w:r>
          </w:p>
        </w:tc>
        <w:tc>
          <w:tcPr>
            <w:tcW w:w="1028" w:type="dxa"/>
            <w:vMerge w:val="restart"/>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Sig.</w:t>
            </w:r>
          </w:p>
        </w:tc>
      </w:tr>
      <w:tr w:rsidR="00FD2809" w:rsidRPr="00584590" w:rsidTr="00FD2809">
        <w:tc>
          <w:tcPr>
            <w:tcW w:w="1915" w:type="dxa"/>
            <w:gridSpan w:val="2"/>
            <w:vMerge/>
            <w:vAlign w:val="center"/>
          </w:tcPr>
          <w:p w:rsidR="00FD2809" w:rsidRPr="00584590" w:rsidRDefault="00FD2809" w:rsidP="00FD2809">
            <w:pPr>
              <w:jc w:val="center"/>
              <w:rPr>
                <w:rFonts w:ascii="Times New Roman" w:hAnsi="Times New Roman" w:cs="Times New Roman"/>
                <w:color w:val="000000" w:themeColor="text1"/>
                <w:sz w:val="24"/>
                <w:szCs w:val="24"/>
              </w:rPr>
            </w:pPr>
          </w:p>
        </w:tc>
        <w:tc>
          <w:tcPr>
            <w:tcW w:w="1334"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B</w:t>
            </w:r>
          </w:p>
        </w:tc>
        <w:tc>
          <w:tcPr>
            <w:tcW w:w="1141"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Std. Error</w:t>
            </w:r>
          </w:p>
        </w:tc>
        <w:tc>
          <w:tcPr>
            <w:tcW w:w="1665"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Beta</w:t>
            </w:r>
          </w:p>
        </w:tc>
        <w:tc>
          <w:tcPr>
            <w:tcW w:w="1028" w:type="dxa"/>
            <w:vMerge/>
            <w:vAlign w:val="center"/>
          </w:tcPr>
          <w:p w:rsidR="00FD2809" w:rsidRPr="00584590" w:rsidRDefault="00FD2809" w:rsidP="00FD2809">
            <w:pPr>
              <w:jc w:val="center"/>
              <w:rPr>
                <w:rFonts w:ascii="Times New Roman" w:hAnsi="Times New Roman" w:cs="Times New Roman"/>
                <w:color w:val="000000" w:themeColor="text1"/>
                <w:sz w:val="24"/>
                <w:szCs w:val="24"/>
              </w:rPr>
            </w:pPr>
          </w:p>
        </w:tc>
        <w:tc>
          <w:tcPr>
            <w:tcW w:w="1028" w:type="dxa"/>
            <w:vMerge/>
            <w:vAlign w:val="center"/>
          </w:tcPr>
          <w:p w:rsidR="00FD2809" w:rsidRPr="00584590" w:rsidRDefault="00FD2809" w:rsidP="00FD2809">
            <w:pPr>
              <w:jc w:val="center"/>
              <w:rPr>
                <w:rFonts w:ascii="Times New Roman" w:hAnsi="Times New Roman" w:cs="Times New Roman"/>
                <w:color w:val="000000" w:themeColor="text1"/>
                <w:sz w:val="24"/>
                <w:szCs w:val="24"/>
              </w:rPr>
            </w:pPr>
          </w:p>
        </w:tc>
      </w:tr>
      <w:tr w:rsidR="00FD2809" w:rsidRPr="00584590" w:rsidTr="00FD2809">
        <w:tc>
          <w:tcPr>
            <w:tcW w:w="562" w:type="dxa"/>
            <w:vMerge w:val="restart"/>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1</w:t>
            </w:r>
          </w:p>
        </w:tc>
        <w:tc>
          <w:tcPr>
            <w:tcW w:w="1353"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(Constant)</w:t>
            </w:r>
          </w:p>
        </w:tc>
        <w:tc>
          <w:tcPr>
            <w:tcW w:w="1334"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3,200</w:t>
            </w:r>
          </w:p>
        </w:tc>
        <w:tc>
          <w:tcPr>
            <w:tcW w:w="1141"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,455</w:t>
            </w:r>
          </w:p>
        </w:tc>
        <w:tc>
          <w:tcPr>
            <w:tcW w:w="1665" w:type="dxa"/>
            <w:vAlign w:val="center"/>
          </w:tcPr>
          <w:p w:rsidR="00FD2809" w:rsidRPr="00584590" w:rsidRDefault="00FD2809" w:rsidP="00FD2809">
            <w:pPr>
              <w:rPr>
                <w:rFonts w:ascii="Times New Roman" w:hAnsi="Times New Roman" w:cs="Times New Roman"/>
                <w:sz w:val="24"/>
                <w:szCs w:val="24"/>
              </w:rPr>
            </w:pPr>
          </w:p>
        </w:tc>
        <w:tc>
          <w:tcPr>
            <w:tcW w:w="1028"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7,032</w:t>
            </w:r>
          </w:p>
        </w:tc>
        <w:tc>
          <w:tcPr>
            <w:tcW w:w="1028"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,000</w:t>
            </w:r>
          </w:p>
        </w:tc>
      </w:tr>
      <w:tr w:rsidR="00FD2809" w:rsidRPr="00584590" w:rsidTr="00FD2809">
        <w:tc>
          <w:tcPr>
            <w:tcW w:w="562" w:type="dxa"/>
            <w:vMerge/>
            <w:vAlign w:val="center"/>
          </w:tcPr>
          <w:p w:rsidR="00FD2809" w:rsidRPr="00584590" w:rsidRDefault="00FD2809" w:rsidP="00FD2809">
            <w:pPr>
              <w:jc w:val="center"/>
              <w:rPr>
                <w:rFonts w:ascii="Times New Roman" w:hAnsi="Times New Roman" w:cs="Times New Roman"/>
                <w:color w:val="000000" w:themeColor="text1"/>
                <w:sz w:val="24"/>
                <w:szCs w:val="24"/>
              </w:rPr>
            </w:pPr>
          </w:p>
        </w:tc>
        <w:tc>
          <w:tcPr>
            <w:tcW w:w="1353" w:type="dxa"/>
            <w:vAlign w:val="center"/>
          </w:tcPr>
          <w:p w:rsidR="00FD2809" w:rsidRPr="00584590" w:rsidRDefault="00FD2809" w:rsidP="00FD2809">
            <w:pPr>
              <w:spacing w:line="320" w:lineRule="atLeast"/>
              <w:ind w:left="60" w:right="60"/>
              <w:jc w:val="center"/>
              <w:rPr>
                <w:rFonts w:ascii="Times New Roman" w:hAnsi="Times New Roman" w:cs="Times New Roman"/>
                <w:color w:val="000000" w:themeColor="text1"/>
                <w:sz w:val="24"/>
                <w:szCs w:val="24"/>
              </w:rPr>
            </w:pPr>
            <w:r w:rsidRPr="00584590">
              <w:rPr>
                <w:rFonts w:ascii="Times New Roman" w:hAnsi="Times New Roman" w:cs="Times New Roman"/>
                <w:color w:val="000000" w:themeColor="text1"/>
                <w:sz w:val="24"/>
                <w:szCs w:val="24"/>
              </w:rPr>
              <w:t>X</w:t>
            </w:r>
          </w:p>
        </w:tc>
        <w:tc>
          <w:tcPr>
            <w:tcW w:w="1334"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,269</w:t>
            </w:r>
          </w:p>
        </w:tc>
        <w:tc>
          <w:tcPr>
            <w:tcW w:w="1141"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,139</w:t>
            </w:r>
          </w:p>
        </w:tc>
        <w:tc>
          <w:tcPr>
            <w:tcW w:w="1665"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,192</w:t>
            </w:r>
          </w:p>
        </w:tc>
        <w:tc>
          <w:tcPr>
            <w:tcW w:w="1028"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1,936</w:t>
            </w:r>
          </w:p>
        </w:tc>
        <w:tc>
          <w:tcPr>
            <w:tcW w:w="1028" w:type="dxa"/>
          </w:tcPr>
          <w:p w:rsidR="00FD2809" w:rsidRPr="00584590" w:rsidRDefault="00FD2809" w:rsidP="00FD2809">
            <w:pPr>
              <w:spacing w:line="320" w:lineRule="atLeast"/>
              <w:ind w:left="60" w:right="60"/>
              <w:jc w:val="right"/>
              <w:rPr>
                <w:rFonts w:ascii="Times New Roman" w:hAnsi="Times New Roman" w:cs="Times New Roman"/>
                <w:color w:val="010205"/>
                <w:sz w:val="24"/>
                <w:szCs w:val="24"/>
              </w:rPr>
            </w:pPr>
            <w:r w:rsidRPr="00584590">
              <w:rPr>
                <w:rFonts w:ascii="Times New Roman" w:hAnsi="Times New Roman" w:cs="Times New Roman"/>
                <w:color w:val="010205"/>
                <w:sz w:val="24"/>
                <w:szCs w:val="24"/>
              </w:rPr>
              <w:t>,056</w:t>
            </w:r>
          </w:p>
        </w:tc>
      </w:tr>
    </w:tbl>
    <w:p w:rsidR="00FD2809" w:rsidRPr="00584590" w:rsidRDefault="00FD2809" w:rsidP="00FD2809">
      <w:pPr>
        <w:numPr>
          <w:ilvl w:val="0"/>
          <w:numId w:val="47"/>
        </w:numPr>
        <w:rPr>
          <w:rFonts w:ascii="Times New Roman" w:hAnsi="Times New Roman" w:cs="Times New Roman"/>
          <w:color w:val="000000" w:themeColor="text1"/>
          <w:sz w:val="24"/>
          <w:szCs w:val="24"/>
        </w:rPr>
      </w:pPr>
      <w:r w:rsidRPr="00584590">
        <w:rPr>
          <w:rFonts w:ascii="Times New Roman" w:hAnsi="Times New Roman" w:cs="Times New Roman"/>
          <w:color w:val="010205"/>
          <w:sz w:val="24"/>
          <w:szCs w:val="24"/>
        </w:rPr>
        <w:t>Dependent Variable: Y</w:t>
      </w:r>
    </w:p>
    <w:p w:rsidR="00FD2809" w:rsidRPr="00584590" w:rsidRDefault="00FD2809" w:rsidP="00FD2809">
      <w:pPr>
        <w:tabs>
          <w:tab w:val="center" w:pos="3968"/>
          <w:tab w:val="left" w:pos="6095"/>
        </w:tabs>
        <w:spacing w:before="240" w:after="0" w:line="480" w:lineRule="auto"/>
        <w:jc w:val="center"/>
        <w:rPr>
          <w:rFonts w:ascii="Times New Roman" w:hAnsi="Times New Roman" w:cs="Times New Roman"/>
          <w:b/>
          <w:sz w:val="24"/>
        </w:rPr>
      </w:pPr>
    </w:p>
    <w:p w:rsidR="00FD2809" w:rsidRPr="00584590" w:rsidRDefault="00FD2809" w:rsidP="00FD2809">
      <w:pPr>
        <w:tabs>
          <w:tab w:val="center" w:pos="3968"/>
          <w:tab w:val="left" w:pos="6095"/>
        </w:tabs>
        <w:spacing w:before="240" w:after="0" w:line="360" w:lineRule="auto"/>
        <w:jc w:val="center"/>
        <w:rPr>
          <w:rFonts w:ascii="Times New Roman" w:hAnsi="Times New Roman" w:cs="Times New Roman"/>
          <w:b/>
          <w:sz w:val="24"/>
        </w:rPr>
      </w:pPr>
      <w:r w:rsidRPr="00584590">
        <w:rPr>
          <w:rFonts w:ascii="Times New Roman" w:hAnsi="Times New Roman" w:cs="Times New Roman"/>
          <w:b/>
          <w:sz w:val="24"/>
        </w:rPr>
        <w:t>Sumber : Data Primer yang Diolah, 2018</w:t>
      </w:r>
    </w:p>
    <w:p w:rsidR="00FD2809" w:rsidRPr="00584590" w:rsidRDefault="00FD2809" w:rsidP="00FD2809">
      <w:pPr>
        <w:tabs>
          <w:tab w:val="center" w:pos="3968"/>
          <w:tab w:val="left" w:pos="6095"/>
        </w:tabs>
        <w:spacing w:before="240" w:after="0" w:line="360" w:lineRule="auto"/>
        <w:jc w:val="center"/>
        <w:rPr>
          <w:rFonts w:ascii="Times New Roman" w:hAnsi="Times New Roman" w:cs="Times New Roman"/>
          <w:b/>
          <w:sz w:val="24"/>
        </w:rPr>
      </w:pPr>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Dari tabel 4.27 di atas diperoleh nilai t</w:t>
      </w:r>
      <w:r w:rsidRPr="00584590">
        <w:rPr>
          <w:rFonts w:ascii="Times New Roman" w:hAnsi="Times New Roman" w:cs="Times New Roman"/>
          <w:sz w:val="24"/>
          <w:szCs w:val="24"/>
          <w:vertAlign w:val="subscript"/>
        </w:rPr>
        <w:t xml:space="preserve">hitung </w:t>
      </w:r>
      <w:r w:rsidRPr="00584590">
        <w:rPr>
          <w:rFonts w:ascii="Times New Roman" w:hAnsi="Times New Roman" w:cs="Times New Roman"/>
          <w:sz w:val="24"/>
          <w:szCs w:val="24"/>
        </w:rPr>
        <w:t>1,936. Dengan membandingkan nilai t</w:t>
      </w:r>
      <w:r w:rsidRPr="00584590">
        <w:rPr>
          <w:rFonts w:ascii="Times New Roman" w:hAnsi="Times New Roman" w:cs="Times New Roman"/>
          <w:sz w:val="24"/>
          <w:szCs w:val="24"/>
          <w:vertAlign w:val="subscript"/>
        </w:rPr>
        <w:t>hitung</w:t>
      </w:r>
      <w:r w:rsidRPr="00584590">
        <w:rPr>
          <w:rFonts w:ascii="Times New Roman" w:hAnsi="Times New Roman" w:cs="Times New Roman"/>
          <w:sz w:val="24"/>
          <w:szCs w:val="24"/>
        </w:rPr>
        <w:t xml:space="preserve"> dan nilai t</w:t>
      </w:r>
      <w:r w:rsidRPr="00584590">
        <w:rPr>
          <w:rFonts w:ascii="Times New Roman" w:hAnsi="Times New Roman" w:cs="Times New Roman"/>
          <w:sz w:val="24"/>
          <w:szCs w:val="24"/>
          <w:vertAlign w:val="subscript"/>
        </w:rPr>
        <w:t xml:space="preserve">tabel </w:t>
      </w:r>
      <w:r w:rsidRPr="00584590">
        <w:rPr>
          <w:rFonts w:ascii="Times New Roman" w:hAnsi="Times New Roman" w:cs="Times New Roman"/>
          <w:sz w:val="24"/>
          <w:szCs w:val="24"/>
        </w:rPr>
        <w:t>maka didapatkan:</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t</w:t>
      </w:r>
      <w:r w:rsidRPr="00584590">
        <w:rPr>
          <w:rFonts w:ascii="Times New Roman" w:hAnsi="Times New Roman" w:cs="Times New Roman"/>
          <w:sz w:val="24"/>
          <w:szCs w:val="24"/>
          <w:vertAlign w:val="subscript"/>
        </w:rPr>
        <w:t>hitung</w:t>
      </w:r>
      <w:r w:rsidRPr="00584590">
        <w:rPr>
          <w:rFonts w:ascii="Times New Roman" w:hAnsi="Times New Roman" w:cs="Times New Roman"/>
          <w:sz w:val="24"/>
          <w:szCs w:val="24"/>
          <w:vertAlign w:val="subscript"/>
        </w:rPr>
        <w:tab/>
      </w:r>
      <w:r w:rsidRPr="00584590">
        <w:rPr>
          <w:rFonts w:ascii="Times New Roman" w:hAnsi="Times New Roman" w:cs="Times New Roman"/>
          <w:sz w:val="24"/>
          <w:szCs w:val="24"/>
          <w:vertAlign w:val="subscript"/>
        </w:rPr>
        <w:tab/>
      </w:r>
      <w:r w:rsidRPr="00584590">
        <w:rPr>
          <w:rFonts w:ascii="Times New Roman" w:hAnsi="Times New Roman" w:cs="Times New Roman"/>
          <w:sz w:val="24"/>
          <w:szCs w:val="24"/>
          <w:vertAlign w:val="subscript"/>
        </w:rPr>
        <w:tab/>
      </w:r>
      <w:r w:rsidRPr="00584590">
        <w:rPr>
          <w:rFonts w:ascii="Times New Roman" w:hAnsi="Times New Roman" w:cs="Times New Roman"/>
          <w:sz w:val="24"/>
          <w:szCs w:val="24"/>
        </w:rPr>
        <w:t>t</w:t>
      </w:r>
      <w:r w:rsidRPr="00584590">
        <w:rPr>
          <w:rFonts w:ascii="Times New Roman" w:hAnsi="Times New Roman" w:cs="Times New Roman"/>
          <w:sz w:val="24"/>
          <w:szCs w:val="24"/>
          <w:vertAlign w:val="subscript"/>
        </w:rPr>
        <w:t>tabel</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1,936</w:t>
      </w:r>
      <w:r w:rsidRPr="00584590">
        <w:rPr>
          <w:rFonts w:ascii="Times New Roman" w:hAnsi="Times New Roman" w:cs="Times New Roman"/>
          <w:sz w:val="24"/>
          <w:szCs w:val="24"/>
        </w:rPr>
        <w:tab/>
      </w:r>
      <w:r w:rsidRPr="00584590">
        <w:rPr>
          <w:rFonts w:ascii="Times New Roman" w:hAnsi="Times New Roman" w:cs="Times New Roman"/>
          <w:sz w:val="24"/>
          <w:szCs w:val="24"/>
        </w:rPr>
        <w:tab/>
        <w:t>&gt;</w:t>
      </w:r>
      <w:r w:rsidRPr="00584590">
        <w:rPr>
          <w:rFonts w:ascii="Times New Roman" w:hAnsi="Times New Roman" w:cs="Times New Roman"/>
          <w:sz w:val="24"/>
          <w:szCs w:val="24"/>
        </w:rPr>
        <w:tab/>
        <w:t>1,661</w:t>
      </w:r>
    </w:p>
    <w:p w:rsidR="00FD2809" w:rsidRPr="00584590" w:rsidRDefault="00FD2809" w:rsidP="00FD2809">
      <w:p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ab/>
      </w:r>
    </w:p>
    <w:p w:rsidR="00FD2809" w:rsidRPr="00584590" w:rsidRDefault="00FD2809" w:rsidP="00FD2809">
      <w:pPr>
        <w:spacing w:after="0" w:line="480" w:lineRule="auto"/>
        <w:ind w:firstLine="709"/>
        <w:jc w:val="both"/>
        <w:rPr>
          <w:rFonts w:ascii="Times New Roman" w:hAnsi="Times New Roman" w:cs="Times New Roman"/>
          <w:sz w:val="24"/>
          <w:szCs w:val="24"/>
        </w:rPr>
      </w:pPr>
      <w:r w:rsidRPr="00584590">
        <w:rPr>
          <w:rFonts w:ascii="Times New Roman" w:hAnsi="Times New Roman" w:cs="Times New Roman"/>
          <w:sz w:val="24"/>
          <w:szCs w:val="24"/>
        </w:rPr>
        <w:lastRenderedPageBreak/>
        <w:t>Karena nilai t</w:t>
      </w:r>
      <w:r w:rsidRPr="00584590">
        <w:rPr>
          <w:rFonts w:ascii="Times New Roman" w:hAnsi="Times New Roman" w:cs="Times New Roman"/>
          <w:sz w:val="24"/>
          <w:szCs w:val="24"/>
          <w:vertAlign w:val="subscript"/>
        </w:rPr>
        <w:t>hitung</w:t>
      </w:r>
      <w:r w:rsidRPr="00584590">
        <w:rPr>
          <w:rFonts w:ascii="Times New Roman" w:hAnsi="Times New Roman" w:cs="Times New Roman"/>
          <w:sz w:val="24"/>
          <w:szCs w:val="24"/>
        </w:rPr>
        <w:t xml:space="preserve"> &gt; t</w:t>
      </w:r>
      <w:r w:rsidRPr="00584590">
        <w:rPr>
          <w:rFonts w:ascii="Times New Roman" w:hAnsi="Times New Roman" w:cs="Times New Roman"/>
          <w:sz w:val="24"/>
          <w:szCs w:val="24"/>
          <w:vertAlign w:val="subscript"/>
        </w:rPr>
        <w:t>tabel</w:t>
      </w:r>
      <w:r w:rsidRPr="00584590">
        <w:rPr>
          <w:rFonts w:ascii="Times New Roman" w:hAnsi="Times New Roman" w:cs="Times New Roman"/>
          <w:sz w:val="24"/>
          <w:szCs w:val="24"/>
        </w:rPr>
        <w:t>, maka dapat dinyatakan bahwa Ho ditolak dan H</w:t>
      </w:r>
      <w:r w:rsidRPr="00584590">
        <w:rPr>
          <w:rFonts w:ascii="Times New Roman" w:hAnsi="Times New Roman" w:cs="Times New Roman"/>
          <w:sz w:val="24"/>
          <w:szCs w:val="24"/>
          <w:vertAlign w:val="subscript"/>
        </w:rPr>
        <w:t xml:space="preserve">1 </w:t>
      </w:r>
      <w:r w:rsidRPr="00584590">
        <w:rPr>
          <w:rFonts w:ascii="Times New Roman" w:hAnsi="Times New Roman" w:cs="Times New Roman"/>
          <w:sz w:val="24"/>
          <w:szCs w:val="24"/>
        </w:rPr>
        <w:t>diterima, artinya dapat dinyatakan hipotesis yang berbunyi “Motivasi Konsumen berpengaruh positif terhadap Keputusan Pembelian”</w:t>
      </w:r>
      <w:r w:rsidRPr="00584590">
        <w:rPr>
          <w:rFonts w:ascii="Times New Roman" w:hAnsi="Times New Roman" w:cs="Times New Roman"/>
          <w:i/>
          <w:sz w:val="24"/>
          <w:szCs w:val="24"/>
        </w:rPr>
        <w:t xml:space="preserve"> </w:t>
      </w:r>
      <w:r w:rsidRPr="00584590">
        <w:rPr>
          <w:rFonts w:ascii="Times New Roman" w:hAnsi="Times New Roman" w:cs="Times New Roman"/>
          <w:sz w:val="24"/>
          <w:szCs w:val="24"/>
        </w:rPr>
        <w:t xml:space="preserve">adalah terbukti kebenarannya. Hasil ini mendukung penelitian terdahulu yang dilakukan oleh Sumiati (2014) mengemukakan bahwa motivasi konsumen berpengaruh positif terhadap keputusan pembelian pada komputer tablet apple ipad di emax apple store Surabaya.  </w:t>
      </w: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spacing w:after="0" w:line="480" w:lineRule="auto"/>
        <w:ind w:firstLine="709"/>
        <w:jc w:val="both"/>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sz w:val="24"/>
          <w:szCs w:val="24"/>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Default="00FD2809" w:rsidP="00FD2809">
      <w:pPr>
        <w:spacing w:line="480" w:lineRule="auto"/>
        <w:jc w:val="both"/>
        <w:rPr>
          <w:rFonts w:ascii="Times New Roman" w:hAnsi="Times New Roman" w:cs="Times New Roman"/>
        </w:rPr>
      </w:pPr>
    </w:p>
    <w:p w:rsidR="00FD2809" w:rsidRPr="00584590" w:rsidRDefault="00FD2809" w:rsidP="00FD2809">
      <w:pPr>
        <w:spacing w:line="480" w:lineRule="auto"/>
        <w:jc w:val="both"/>
        <w:rPr>
          <w:rFonts w:ascii="Times New Roman" w:hAnsi="Times New Roman" w:cs="Times New Roman"/>
        </w:rPr>
      </w:pPr>
    </w:p>
    <w:p w:rsidR="00FD2809" w:rsidRPr="00BD30AB" w:rsidRDefault="00FD2809" w:rsidP="00BD30AB">
      <w:pPr>
        <w:spacing w:line="480" w:lineRule="auto"/>
        <w:jc w:val="center"/>
        <w:rPr>
          <w:rFonts w:ascii="Times New Roman" w:hAnsi="Times New Roman" w:cs="Times New Roman"/>
          <w:b/>
          <w:sz w:val="24"/>
          <w:szCs w:val="24"/>
        </w:rPr>
      </w:pPr>
      <w:bookmarkStart w:id="253" w:name="_Toc520440955"/>
      <w:r w:rsidRPr="00BD30AB">
        <w:rPr>
          <w:rFonts w:ascii="Times New Roman" w:hAnsi="Times New Roman" w:cs="Times New Roman"/>
          <w:b/>
          <w:sz w:val="24"/>
          <w:szCs w:val="24"/>
        </w:rPr>
        <w:lastRenderedPageBreak/>
        <w:t>BAB V</w:t>
      </w:r>
      <w:bookmarkEnd w:id="253"/>
    </w:p>
    <w:p w:rsidR="00FD2809" w:rsidRPr="00BD30AB" w:rsidRDefault="00FD2809" w:rsidP="00BD30AB">
      <w:pPr>
        <w:spacing w:line="480" w:lineRule="auto"/>
        <w:jc w:val="center"/>
        <w:rPr>
          <w:rFonts w:ascii="Times New Roman" w:hAnsi="Times New Roman" w:cs="Times New Roman"/>
          <w:b/>
          <w:sz w:val="24"/>
          <w:szCs w:val="24"/>
        </w:rPr>
      </w:pPr>
      <w:bookmarkStart w:id="254" w:name="_Toc520440956"/>
      <w:r w:rsidRPr="00BD30AB">
        <w:rPr>
          <w:rFonts w:ascii="Times New Roman" w:hAnsi="Times New Roman" w:cs="Times New Roman"/>
          <w:b/>
          <w:sz w:val="24"/>
          <w:szCs w:val="24"/>
        </w:rPr>
        <w:t>KESIMPULAN DAN SARAN</w:t>
      </w:r>
      <w:bookmarkEnd w:id="254"/>
    </w:p>
    <w:p w:rsidR="00FD2809" w:rsidRPr="00584590" w:rsidRDefault="00FD2809" w:rsidP="00FD2809">
      <w:pPr>
        <w:pStyle w:val="subbab1"/>
      </w:pPr>
    </w:p>
    <w:p w:rsidR="00FD2809" w:rsidRPr="00584590" w:rsidRDefault="00FD2809" w:rsidP="00FD2809">
      <w:pPr>
        <w:pStyle w:val="subbab1"/>
        <w:spacing w:line="480" w:lineRule="auto"/>
        <w:jc w:val="both"/>
      </w:pPr>
      <w:bookmarkStart w:id="255" w:name="_Toc520440957"/>
      <w:r w:rsidRPr="00584590">
        <w:t>5.1</w:t>
      </w:r>
      <w:r w:rsidRPr="00584590">
        <w:tab/>
        <w:t>Kesimpulan</w:t>
      </w:r>
      <w:bookmarkEnd w:id="255"/>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penelitian dan pengolahan data pada Bab IV yang di lakukan mengenai Motivasi Konsumen Terhadap Keputusan Pembelian Pada Produk IndiHome maka kesimpulan yang dapat di tarik dari hasil penelitian ini adalah:</w:t>
      </w:r>
    </w:p>
    <w:p w:rsidR="00FD2809" w:rsidRPr="00584590" w:rsidRDefault="00FD2809" w:rsidP="00FD2809">
      <w:pPr>
        <w:numPr>
          <w:ilvl w:val="0"/>
          <w:numId w:val="48"/>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Motivasi Konsumen Pada Produk IndiHome termasuk ke dalam kategori kurang baik dengan total skor 2.594. Terdapat beberapa pernyataan yang dikategorikan buruk dan mendapatkan persentase terendah dari pelanggan setelah membeli IndiHome, yaitu harga IndiHome tidak sesuai dengan produk yang dibeli masih terlalu mahal dengan kualitas yang kurang bagus, </w:t>
      </w:r>
    </w:p>
    <w:p w:rsidR="00FD2809" w:rsidRPr="00584590" w:rsidRDefault="00FD2809" w:rsidP="000924E0">
      <w:pPr>
        <w:spacing w:after="0" w:line="480" w:lineRule="auto"/>
        <w:ind w:left="720"/>
        <w:jc w:val="both"/>
        <w:rPr>
          <w:rFonts w:ascii="Times New Roman" w:hAnsi="Times New Roman" w:cs="Times New Roman"/>
          <w:sz w:val="24"/>
          <w:szCs w:val="24"/>
        </w:rPr>
      </w:pPr>
      <w:r w:rsidRPr="00584590">
        <w:rPr>
          <w:rFonts w:ascii="Times New Roman" w:hAnsi="Times New Roman" w:cs="Times New Roman"/>
          <w:sz w:val="24"/>
          <w:szCs w:val="24"/>
        </w:rPr>
        <w:t xml:space="preserve">responden banyak mengeluhkan tentang layanan IndiHome yang kurang cepat tanggap, pelanggan juga tidak loyal kepada produk IndiHome karena jaringan yang sering mengalami </w:t>
      </w:r>
      <w:r w:rsidRPr="00584590">
        <w:rPr>
          <w:rFonts w:ascii="Times New Roman" w:hAnsi="Times New Roman" w:cs="Times New Roman"/>
          <w:i/>
          <w:sz w:val="24"/>
          <w:szCs w:val="24"/>
        </w:rPr>
        <w:t xml:space="preserve">blankspot </w:t>
      </w:r>
      <w:r w:rsidRPr="00584590">
        <w:rPr>
          <w:rFonts w:ascii="Times New Roman" w:hAnsi="Times New Roman" w:cs="Times New Roman"/>
          <w:sz w:val="24"/>
          <w:szCs w:val="24"/>
        </w:rPr>
        <w:t xml:space="preserve">dan terkadang </w:t>
      </w:r>
      <w:r w:rsidRPr="00584590">
        <w:rPr>
          <w:rFonts w:ascii="Times New Roman" w:hAnsi="Times New Roman" w:cs="Times New Roman"/>
          <w:i/>
          <w:sz w:val="24"/>
          <w:szCs w:val="24"/>
        </w:rPr>
        <w:t xml:space="preserve">error, </w:t>
      </w:r>
      <w:r w:rsidRPr="00584590">
        <w:rPr>
          <w:rFonts w:ascii="Times New Roman" w:hAnsi="Times New Roman" w:cs="Times New Roman"/>
          <w:sz w:val="24"/>
          <w:szCs w:val="24"/>
        </w:rPr>
        <w:t xml:space="preserve">dan pelanggan tidak nyaman juga karena jika musim hujan jaringan internet menjadi tidak stabil, tarif harga pun bisa berubah sewaktu-waktu. Namun, terdapat pernyataan yang termasuk ke dalam kategori penilaian baik, yaitu produk IndiHome yang ditawarkan berkualitas, </w:t>
      </w:r>
      <w:r w:rsidRPr="00584590">
        <w:rPr>
          <w:rFonts w:ascii="Times New Roman" w:hAnsi="Times New Roman" w:cs="Times New Roman"/>
          <w:i/>
          <w:sz w:val="24"/>
          <w:szCs w:val="24"/>
        </w:rPr>
        <w:t xml:space="preserve">channel </w:t>
      </w:r>
      <w:r w:rsidRPr="00584590">
        <w:rPr>
          <w:rFonts w:ascii="Times New Roman" w:hAnsi="Times New Roman" w:cs="Times New Roman"/>
          <w:sz w:val="24"/>
          <w:szCs w:val="24"/>
        </w:rPr>
        <w:t xml:space="preserve">untuk TV berlangganan mempunyai banyak pilihan atau bervariasi, IndiHome memberikan reputasi yang baik, dan menggunakan IndiHome dapat mempermudah berinternet karena berbasis </w:t>
      </w:r>
      <w:r w:rsidRPr="00584590">
        <w:rPr>
          <w:rFonts w:ascii="Times New Roman" w:hAnsi="Times New Roman" w:cs="Times New Roman"/>
          <w:i/>
          <w:sz w:val="24"/>
          <w:szCs w:val="24"/>
        </w:rPr>
        <w:t xml:space="preserve">unlimited </w:t>
      </w:r>
      <w:r w:rsidRPr="00584590">
        <w:rPr>
          <w:rFonts w:ascii="Times New Roman" w:hAnsi="Times New Roman" w:cs="Times New Roman"/>
          <w:sz w:val="24"/>
          <w:szCs w:val="24"/>
        </w:rPr>
        <w:t xml:space="preserve">bukan </w:t>
      </w:r>
      <w:r w:rsidRPr="00584590">
        <w:rPr>
          <w:rFonts w:ascii="Times New Roman" w:hAnsi="Times New Roman" w:cs="Times New Roman"/>
          <w:i/>
          <w:sz w:val="24"/>
          <w:szCs w:val="24"/>
        </w:rPr>
        <w:t>kuota</w:t>
      </w:r>
      <w:r w:rsidRPr="00584590">
        <w:rPr>
          <w:rFonts w:ascii="Times New Roman" w:hAnsi="Times New Roman" w:cs="Times New Roman"/>
          <w:sz w:val="24"/>
          <w:szCs w:val="24"/>
        </w:rPr>
        <w:t>.</w:t>
      </w:r>
    </w:p>
    <w:p w:rsidR="00FD2809" w:rsidRPr="00584590" w:rsidRDefault="00FD2809" w:rsidP="00FD2809">
      <w:pPr>
        <w:numPr>
          <w:ilvl w:val="0"/>
          <w:numId w:val="48"/>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Keputusan Pembelian Pada Produk IndiHome termasuk ke dalam kategori baik dengan persentase total skor 1.629. Terdapat pernyataan yang </w:t>
      </w:r>
      <w:r w:rsidRPr="00584590">
        <w:rPr>
          <w:rFonts w:ascii="Times New Roman" w:hAnsi="Times New Roman" w:cs="Times New Roman"/>
          <w:sz w:val="24"/>
          <w:szCs w:val="24"/>
        </w:rPr>
        <w:lastRenderedPageBreak/>
        <w:t xml:space="preserve">dikategorikan baik dan mendapatkan persentase tertinggi yaitu IndiHome adalah produk pilihan pelanggan, merk IndiHome memiliki manfaat yang lebih, mudah menemukan </w:t>
      </w:r>
      <w:r w:rsidRPr="00584590">
        <w:rPr>
          <w:rFonts w:ascii="Times New Roman" w:hAnsi="Times New Roman" w:cs="Times New Roman"/>
          <w:i/>
          <w:sz w:val="24"/>
          <w:szCs w:val="24"/>
        </w:rPr>
        <w:t xml:space="preserve">booth </w:t>
      </w:r>
      <w:r w:rsidRPr="00584590">
        <w:rPr>
          <w:rFonts w:ascii="Times New Roman" w:hAnsi="Times New Roman" w:cs="Times New Roman"/>
          <w:sz w:val="24"/>
          <w:szCs w:val="24"/>
        </w:rPr>
        <w:t xml:space="preserve">atau penjual IndiHome, dan dapat menarik konsumen untuk membeli. </w:t>
      </w:r>
    </w:p>
    <w:p w:rsidR="00FD2809" w:rsidRPr="005E74AC" w:rsidRDefault="00FD2809" w:rsidP="00FD2809">
      <w:pPr>
        <w:numPr>
          <w:ilvl w:val="0"/>
          <w:numId w:val="48"/>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Berdasarkan keseluruhan hasil penelitian terdapat pengaruh atau hubungan antara Motivasi Konsumen Terhadap Keputusan Pembelian Pada Produk IndiHome (Survey Pelanggan IndiHome di Cijawura Bandung) yang ditunjukan oleh hasil analisis regresi linier. Hasil pengujian statistik menunjukkan bahwa Motivasi Konsumen memiliki nilai determinasi yang cukup kuat terhadap Keputusan Pembelian, dengan pengaruh sebesar 3,7% sedangkan sisanya 96,3% dipengaruhi oleh variabel atau faktor lain yang tidak diteliti dalam penelitian ini. Faktor-faktor lain seperti, persepsi tentang produk IndiHome, pelanggan juga melakukan pembelajaran dari hasil tanggapan rekan nya, adanya keyakinan pada merek IndiHome yang membuat pelanggan percaya karena salah satu produk dari PT Telekomunikasi Indonesia, dan sikap seperti evaluasi pada produk IndiHome</w:t>
      </w:r>
    </w:p>
    <w:p w:rsidR="00FD2809" w:rsidRPr="00584590" w:rsidRDefault="00FD2809" w:rsidP="00FD2809">
      <w:pPr>
        <w:spacing w:after="0" w:line="480" w:lineRule="auto"/>
        <w:jc w:val="both"/>
        <w:rPr>
          <w:rFonts w:ascii="Times New Roman" w:hAnsi="Times New Roman" w:cs="Times New Roman"/>
          <w:sz w:val="24"/>
          <w:szCs w:val="24"/>
        </w:rPr>
      </w:pPr>
    </w:p>
    <w:p w:rsidR="00FD2809" w:rsidRPr="00584590" w:rsidRDefault="00FD2809" w:rsidP="00FD2809">
      <w:pPr>
        <w:pStyle w:val="subbab1"/>
        <w:spacing w:line="480" w:lineRule="auto"/>
      </w:pPr>
      <w:bookmarkStart w:id="256" w:name="_Toc520440958"/>
      <w:r w:rsidRPr="00584590">
        <w:t>5.2</w:t>
      </w:r>
      <w:r w:rsidRPr="00584590">
        <w:tab/>
        <w:t>Saran</w:t>
      </w:r>
      <w:bookmarkEnd w:id="256"/>
    </w:p>
    <w:p w:rsidR="00FD2809" w:rsidRPr="00584590" w:rsidRDefault="00FD2809" w:rsidP="00FD2809">
      <w:pPr>
        <w:spacing w:after="0" w:line="480" w:lineRule="auto"/>
        <w:ind w:firstLine="720"/>
        <w:jc w:val="both"/>
        <w:rPr>
          <w:rFonts w:ascii="Times New Roman" w:hAnsi="Times New Roman" w:cs="Times New Roman"/>
          <w:sz w:val="24"/>
          <w:szCs w:val="24"/>
        </w:rPr>
      </w:pPr>
      <w:r w:rsidRPr="00584590">
        <w:rPr>
          <w:rFonts w:ascii="Times New Roman" w:hAnsi="Times New Roman" w:cs="Times New Roman"/>
          <w:sz w:val="24"/>
          <w:szCs w:val="24"/>
        </w:rPr>
        <w:t>Berdasarkan kesimpulan dari penelitian yang telah dilakukan maka saran-saran yang dapat diajukan adalah sebagai berikut:</w:t>
      </w:r>
    </w:p>
    <w:p w:rsidR="00FD2809" w:rsidRPr="00584590" w:rsidRDefault="00FD2809" w:rsidP="00FD2809">
      <w:pPr>
        <w:numPr>
          <w:ilvl w:val="0"/>
          <w:numId w:val="49"/>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Motivasi Konsumen Pada Produk IndiHome termasuk pada kategori kurang baik artinya pihak IndiHome harus lebih meningkatkan hal-hal yang baik. Saran untuk permasalahan ini adalah IndiHome </w:t>
      </w:r>
      <w:r w:rsidRPr="00584590">
        <w:rPr>
          <w:rFonts w:ascii="Times New Roman" w:hAnsi="Times New Roman" w:cs="Times New Roman"/>
          <w:sz w:val="24"/>
          <w:szCs w:val="24"/>
        </w:rPr>
        <w:lastRenderedPageBreak/>
        <w:t xml:space="preserve">sebaiknya memaksimalkan lagi kualitas produk yang diberikan agar jika harga mahal pun pelanggan masih mau menerima karena sebanding dengan kualitas yang diberikan, layanan yang cepat tanggap akan membuat pelanggan merasa nyaman karena jika ada keluhan pelanggan pasti ingin cepat tanggap karena kebutuhan internet sangat diperlukan apalagi jika untuk pelanggan yang mempunyai pekerjaan wirausaha atau untuk mengerjakan tugas kantor atau sekolah, pihak IndiHome juga harus lebih meningkatkan lagi kualitasnya jaringannya. </w:t>
      </w:r>
    </w:p>
    <w:p w:rsidR="00FD2809" w:rsidRPr="00584590" w:rsidRDefault="00FD2809" w:rsidP="00FD2809">
      <w:pPr>
        <w:numPr>
          <w:ilvl w:val="0"/>
          <w:numId w:val="49"/>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 xml:space="preserve">Keputusan Pembelian Pada Produk IndiHome menunjukkan kategori baik, namun sebaiknya lebih meningkatkan dan memaksimalkan lagi hal-hal yang sudah baik. Saran yang dapat diberikan, yaitu sebaiknya IndiHome lebih banyak lagi membuka </w:t>
      </w:r>
      <w:r w:rsidRPr="00584590">
        <w:rPr>
          <w:rFonts w:ascii="Times New Roman" w:hAnsi="Times New Roman" w:cs="Times New Roman"/>
          <w:i/>
          <w:sz w:val="24"/>
          <w:szCs w:val="24"/>
        </w:rPr>
        <w:t xml:space="preserve">booth </w:t>
      </w:r>
      <w:r w:rsidRPr="00584590">
        <w:rPr>
          <w:rFonts w:ascii="Times New Roman" w:hAnsi="Times New Roman" w:cs="Times New Roman"/>
          <w:sz w:val="24"/>
          <w:szCs w:val="24"/>
        </w:rPr>
        <w:t xml:space="preserve">di sekitar komplek yang jauh dari jalan raya agar pelanggan gampang menjumpai </w:t>
      </w:r>
      <w:r w:rsidRPr="00584590">
        <w:rPr>
          <w:rFonts w:ascii="Times New Roman" w:hAnsi="Times New Roman" w:cs="Times New Roman"/>
          <w:i/>
          <w:sz w:val="24"/>
          <w:szCs w:val="24"/>
        </w:rPr>
        <w:t xml:space="preserve">booth </w:t>
      </w:r>
      <w:r w:rsidRPr="00584590">
        <w:rPr>
          <w:rFonts w:ascii="Times New Roman" w:hAnsi="Times New Roman" w:cs="Times New Roman"/>
          <w:sz w:val="24"/>
          <w:szCs w:val="24"/>
        </w:rPr>
        <w:t>IndiHome. Pernyataan secara keseluruhan memuaskan dan mendapatkan tanggapan yang baik lalu lebih memperhatikan dan memaksimalkan setiap kualitas yang diberikan agar produk dapat menarik pelanggan.</w:t>
      </w:r>
    </w:p>
    <w:p w:rsidR="00FD2809" w:rsidRPr="005E74AC" w:rsidRDefault="00FD2809" w:rsidP="00FD2809">
      <w:pPr>
        <w:numPr>
          <w:ilvl w:val="0"/>
          <w:numId w:val="49"/>
        </w:numPr>
        <w:spacing w:after="0" w:line="480" w:lineRule="auto"/>
        <w:jc w:val="both"/>
        <w:rPr>
          <w:rFonts w:ascii="Times New Roman" w:hAnsi="Times New Roman" w:cs="Times New Roman"/>
          <w:sz w:val="24"/>
          <w:szCs w:val="24"/>
        </w:rPr>
      </w:pPr>
      <w:r w:rsidRPr="00584590">
        <w:rPr>
          <w:rFonts w:ascii="Times New Roman" w:hAnsi="Times New Roman" w:cs="Times New Roman"/>
          <w:sz w:val="24"/>
          <w:szCs w:val="24"/>
        </w:rPr>
        <w:t>Perbaikan-perbaikan yang akan dilakukan direncanakan lebih baik lagi mulai dari konsep, program, strategi, prosedur, anggaran, implementasi, dan evaluasi secara bertahap sehingga dapat membentuk motivasi konsumen untuk memutuskan pembelian. Pemilihan konsep yang inovatif dapat mempengaruhi dorongan pelanggan untuk memutuskan pembelian.</w:t>
      </w:r>
    </w:p>
    <w:p w:rsidR="00FD2809" w:rsidRDefault="00FD2809" w:rsidP="00FD2809">
      <w:pPr>
        <w:jc w:val="center"/>
        <w:rPr>
          <w:rFonts w:ascii="Times New Roman" w:hAnsi="Times New Roman" w:cs="Times New Roman"/>
          <w:b/>
          <w:sz w:val="24"/>
          <w:szCs w:val="24"/>
        </w:rPr>
      </w:pPr>
      <w:r w:rsidRPr="00FD2809">
        <w:rPr>
          <w:rFonts w:ascii="Times New Roman" w:hAnsi="Times New Roman" w:cs="Times New Roman"/>
          <w:b/>
          <w:sz w:val="24"/>
          <w:szCs w:val="24"/>
        </w:rPr>
        <w:lastRenderedPageBreak/>
        <w:t>DAFTAR PUSTAKA</w:t>
      </w:r>
    </w:p>
    <w:p w:rsidR="00FD2809" w:rsidRDefault="00FD2809" w:rsidP="00FD2809">
      <w:pPr>
        <w:rPr>
          <w:rFonts w:ascii="Times New Roman" w:hAnsi="Times New Roman" w:cs="Times New Roman"/>
          <w:b/>
          <w:sz w:val="24"/>
          <w:szCs w:val="24"/>
        </w:rPr>
      </w:pPr>
    </w:p>
    <w:p w:rsidR="00FD2809"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Abdurahman, M dan Somantri. (2011), </w:t>
      </w:r>
      <w:r w:rsidRPr="00B505B1">
        <w:rPr>
          <w:rFonts w:ascii="Times New Roman" w:hAnsi="Times New Roman" w:cs="Times New Roman"/>
          <w:i/>
          <w:sz w:val="24"/>
          <w:szCs w:val="24"/>
        </w:rPr>
        <w:t>Dasar-Dasar</w:t>
      </w:r>
      <w:r>
        <w:rPr>
          <w:rFonts w:ascii="Times New Roman" w:hAnsi="Times New Roman" w:cs="Times New Roman"/>
          <w:i/>
          <w:sz w:val="24"/>
          <w:szCs w:val="24"/>
        </w:rPr>
        <w:t xml:space="preserve"> Metode Statistika Untuk </w:t>
      </w:r>
      <w:r>
        <w:rPr>
          <w:rFonts w:ascii="Times New Roman" w:hAnsi="Times New Roman" w:cs="Times New Roman"/>
          <w:i/>
          <w:sz w:val="24"/>
          <w:szCs w:val="24"/>
        </w:rPr>
        <w:tab/>
      </w:r>
      <w:r w:rsidRPr="00B505B1">
        <w:rPr>
          <w:rFonts w:ascii="Times New Roman" w:hAnsi="Times New Roman" w:cs="Times New Roman"/>
          <w:i/>
          <w:sz w:val="24"/>
          <w:szCs w:val="24"/>
        </w:rPr>
        <w:t xml:space="preserve">Penelitian, </w:t>
      </w:r>
      <w:r w:rsidRPr="00B505B1">
        <w:rPr>
          <w:rFonts w:ascii="Times New Roman" w:hAnsi="Times New Roman" w:cs="Times New Roman"/>
          <w:sz w:val="24"/>
          <w:szCs w:val="24"/>
        </w:rPr>
        <w:t>Bandung: Pustaka Setia.</w:t>
      </w:r>
    </w:p>
    <w:p w:rsidR="00FD2809" w:rsidRDefault="00FD2809" w:rsidP="00FD2809">
      <w:pPr>
        <w:spacing w:line="240" w:lineRule="auto"/>
        <w:jc w:val="both"/>
        <w:rPr>
          <w:rFonts w:ascii="Times New Roman" w:hAnsi="Times New Roman" w:cs="Times New Roman"/>
          <w:sz w:val="24"/>
          <w:szCs w:val="24"/>
        </w:rPr>
      </w:pPr>
    </w:p>
    <w:p w:rsidR="00FD2809" w:rsidRPr="002154F2" w:rsidRDefault="00FD2809" w:rsidP="00FD2809">
      <w:pPr>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Anwar, I. (2015), Pengaruh Harga Dan Kualitas Produk Terhadap Keputusan Pembelian, </w:t>
      </w:r>
      <w:r>
        <w:rPr>
          <w:rFonts w:ascii="Times New Roman" w:hAnsi="Times New Roman" w:cs="Times New Roman"/>
          <w:i/>
          <w:sz w:val="24"/>
          <w:szCs w:val="24"/>
        </w:rPr>
        <w:t>Jurnal Ilmu dan Riset Manajemen</w:t>
      </w:r>
      <w:r>
        <w:rPr>
          <w:rFonts w:ascii="Times New Roman" w:hAnsi="Times New Roman" w:cs="Times New Roman"/>
          <w:sz w:val="24"/>
          <w:szCs w:val="24"/>
        </w:rPr>
        <w:t>, Vol. 4, No. 12, hlm 8.</w:t>
      </w:r>
    </w:p>
    <w:p w:rsidR="00FD2809" w:rsidRPr="00B505B1" w:rsidRDefault="00FD2809" w:rsidP="00FD2809">
      <w:pPr>
        <w:spacing w:line="240" w:lineRule="auto"/>
        <w:ind w:left="630" w:hanging="72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Buchari, A. (2014), </w:t>
      </w:r>
      <w:r w:rsidRPr="00B505B1">
        <w:rPr>
          <w:rFonts w:ascii="Times New Roman" w:hAnsi="Times New Roman" w:cs="Times New Roman"/>
          <w:i/>
          <w:sz w:val="24"/>
          <w:szCs w:val="24"/>
        </w:rPr>
        <w:t>Manajemen Pemasaran dan Pemasaran Jasa</w:t>
      </w:r>
      <w:r>
        <w:rPr>
          <w:rFonts w:ascii="Times New Roman" w:hAnsi="Times New Roman" w:cs="Times New Roman"/>
          <w:sz w:val="24"/>
          <w:szCs w:val="24"/>
        </w:rPr>
        <w:t xml:space="preserve">, Bandung: </w:t>
      </w:r>
      <w:r>
        <w:rPr>
          <w:rFonts w:ascii="Times New Roman" w:hAnsi="Times New Roman" w:cs="Times New Roman"/>
          <w:sz w:val="24"/>
          <w:szCs w:val="24"/>
        </w:rPr>
        <w:tab/>
      </w:r>
      <w:r w:rsidRPr="00B505B1">
        <w:rPr>
          <w:rFonts w:ascii="Times New Roman" w:hAnsi="Times New Roman" w:cs="Times New Roman"/>
          <w:sz w:val="24"/>
          <w:szCs w:val="24"/>
        </w:rPr>
        <w:t>Alfabeta.</w:t>
      </w:r>
    </w:p>
    <w:p w:rsidR="00FD2809" w:rsidRPr="00B505B1" w:rsidRDefault="00FD2809" w:rsidP="00FD2809">
      <w:pPr>
        <w:spacing w:line="240" w:lineRule="auto"/>
        <w:ind w:left="630" w:hanging="63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Data Penjualan IndiHome Plasa Telkom Kandatel Cijawura Tahun 2017</w:t>
      </w:r>
    </w:p>
    <w:p w:rsidR="00FD2809" w:rsidRPr="00B505B1" w:rsidRDefault="00FD2809" w:rsidP="00FD2809">
      <w:pPr>
        <w:spacing w:line="240" w:lineRule="auto"/>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i/>
          <w:sz w:val="24"/>
          <w:szCs w:val="24"/>
        </w:rPr>
      </w:pPr>
      <w:r w:rsidRPr="00B505B1">
        <w:rPr>
          <w:rFonts w:ascii="Times New Roman" w:hAnsi="Times New Roman" w:cs="Times New Roman"/>
          <w:sz w:val="24"/>
          <w:szCs w:val="24"/>
        </w:rPr>
        <w:t xml:space="preserve">Dharmmesta, B. S dan Handoko, T. H. (2012), </w:t>
      </w:r>
      <w:r>
        <w:rPr>
          <w:rFonts w:ascii="Times New Roman" w:hAnsi="Times New Roman" w:cs="Times New Roman"/>
          <w:i/>
          <w:sz w:val="24"/>
          <w:szCs w:val="24"/>
        </w:rPr>
        <w:t xml:space="preserve">Manajemen Pemasaran. Analisis </w:t>
      </w:r>
      <w:r>
        <w:rPr>
          <w:rFonts w:ascii="Times New Roman" w:hAnsi="Times New Roman" w:cs="Times New Roman"/>
          <w:i/>
          <w:sz w:val="24"/>
          <w:szCs w:val="24"/>
        </w:rPr>
        <w:tab/>
      </w:r>
      <w:r w:rsidRPr="00B505B1">
        <w:rPr>
          <w:rFonts w:ascii="Times New Roman" w:hAnsi="Times New Roman" w:cs="Times New Roman"/>
          <w:i/>
          <w:sz w:val="24"/>
          <w:szCs w:val="24"/>
        </w:rPr>
        <w:t>Perilaku Konsumen</w:t>
      </w:r>
      <w:r w:rsidRPr="00B505B1">
        <w:rPr>
          <w:rFonts w:ascii="Times New Roman" w:hAnsi="Times New Roman" w:cs="Times New Roman"/>
          <w:sz w:val="24"/>
          <w:szCs w:val="24"/>
        </w:rPr>
        <w:t>, ed.1, BPFE: Yogyakarta.</w:t>
      </w:r>
    </w:p>
    <w:p w:rsidR="00FD2809" w:rsidRPr="00B505B1" w:rsidRDefault="00FD2809" w:rsidP="00FD2809">
      <w:pPr>
        <w:spacing w:line="240" w:lineRule="auto"/>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Dwiastuti, R. (2012), </w:t>
      </w:r>
      <w:r w:rsidRPr="00B505B1">
        <w:rPr>
          <w:rFonts w:ascii="Times New Roman" w:hAnsi="Times New Roman" w:cs="Times New Roman"/>
          <w:i/>
          <w:sz w:val="24"/>
          <w:szCs w:val="24"/>
        </w:rPr>
        <w:t xml:space="preserve">Ilmu Perilaku Konsumen, </w:t>
      </w:r>
      <w:r w:rsidRPr="00B505B1">
        <w:rPr>
          <w:rFonts w:ascii="Times New Roman" w:hAnsi="Times New Roman" w:cs="Times New Roman"/>
          <w:sz w:val="24"/>
          <w:szCs w:val="24"/>
        </w:rPr>
        <w:t>Malang: UB Press.</w:t>
      </w:r>
    </w:p>
    <w:p w:rsidR="00FD2809" w:rsidRPr="00B505B1" w:rsidRDefault="00FD2809" w:rsidP="00FD2809">
      <w:pPr>
        <w:spacing w:line="240" w:lineRule="auto"/>
        <w:ind w:left="810" w:hanging="81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Ghozali, I. (2012), </w:t>
      </w:r>
      <w:r w:rsidRPr="00B505B1">
        <w:rPr>
          <w:rFonts w:ascii="Times New Roman" w:hAnsi="Times New Roman" w:cs="Times New Roman"/>
          <w:i/>
          <w:sz w:val="24"/>
          <w:szCs w:val="24"/>
        </w:rPr>
        <w:t>Aplikasi Analisis Multivariate dengan Program IBM SPSS 20</w:t>
      </w:r>
      <w:r>
        <w:rPr>
          <w:rFonts w:ascii="Times New Roman" w:hAnsi="Times New Roman" w:cs="Times New Roman"/>
          <w:sz w:val="24"/>
          <w:szCs w:val="24"/>
        </w:rPr>
        <w:t xml:space="preserve">, </w:t>
      </w:r>
      <w:r>
        <w:rPr>
          <w:rFonts w:ascii="Times New Roman" w:hAnsi="Times New Roman" w:cs="Times New Roman"/>
          <w:sz w:val="24"/>
          <w:szCs w:val="24"/>
        </w:rPr>
        <w:tab/>
      </w:r>
      <w:r w:rsidRPr="00B505B1">
        <w:rPr>
          <w:rFonts w:ascii="Times New Roman" w:hAnsi="Times New Roman" w:cs="Times New Roman"/>
          <w:sz w:val="24"/>
          <w:szCs w:val="24"/>
        </w:rPr>
        <w:t>Semarang: Badan Penerbit – Universitas Diponegoro.</w:t>
      </w:r>
    </w:p>
    <w:p w:rsidR="00FD2809" w:rsidRPr="00B505B1" w:rsidRDefault="00FD2809" w:rsidP="00FD2809">
      <w:pPr>
        <w:spacing w:line="240" w:lineRule="auto"/>
        <w:ind w:left="810" w:hanging="81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Gunawan, S. (2015), The Impact of Motivation, </w:t>
      </w:r>
      <w:r>
        <w:rPr>
          <w:rFonts w:ascii="Times New Roman" w:hAnsi="Times New Roman" w:cs="Times New Roman"/>
          <w:sz w:val="24"/>
          <w:szCs w:val="24"/>
        </w:rPr>
        <w:t xml:space="preserve">Perception, and Attitude toward </w:t>
      </w:r>
      <w:r>
        <w:rPr>
          <w:rFonts w:ascii="Times New Roman" w:hAnsi="Times New Roman" w:cs="Times New Roman"/>
          <w:sz w:val="24"/>
          <w:szCs w:val="24"/>
        </w:rPr>
        <w:tab/>
      </w:r>
      <w:r w:rsidRPr="00B505B1">
        <w:rPr>
          <w:rFonts w:ascii="Times New Roman" w:hAnsi="Times New Roman" w:cs="Times New Roman"/>
          <w:sz w:val="24"/>
          <w:szCs w:val="24"/>
        </w:rPr>
        <w:t xml:space="preserve">Consumer Purchasing Decision: A Study Case of Surabaya and Jakarta </w:t>
      </w:r>
      <w:r>
        <w:rPr>
          <w:rFonts w:ascii="Times New Roman" w:hAnsi="Times New Roman" w:cs="Times New Roman"/>
          <w:sz w:val="24"/>
          <w:szCs w:val="24"/>
        </w:rPr>
        <w:tab/>
      </w:r>
      <w:r w:rsidRPr="00B505B1">
        <w:rPr>
          <w:rFonts w:ascii="Times New Roman" w:hAnsi="Times New Roman" w:cs="Times New Roman"/>
          <w:sz w:val="24"/>
          <w:szCs w:val="24"/>
        </w:rPr>
        <w:t>Society on Carl’s Junior</w:t>
      </w:r>
      <w:r w:rsidRPr="00B505B1">
        <w:rPr>
          <w:rFonts w:ascii="Times New Roman" w:hAnsi="Times New Roman" w:cs="Times New Roman"/>
          <w:i/>
          <w:sz w:val="24"/>
          <w:szCs w:val="24"/>
        </w:rPr>
        <w:t>, iBuss Management</w:t>
      </w:r>
      <w:r w:rsidRPr="00B505B1">
        <w:rPr>
          <w:rFonts w:ascii="Times New Roman" w:hAnsi="Times New Roman" w:cs="Times New Roman"/>
          <w:sz w:val="24"/>
          <w:szCs w:val="24"/>
        </w:rPr>
        <w:t>, Vol. 3, No. 2, hlm 154-163.</w:t>
      </w:r>
    </w:p>
    <w:p w:rsidR="00FD2809" w:rsidRPr="00B505B1" w:rsidRDefault="00FD2809" w:rsidP="00FD2809">
      <w:pPr>
        <w:spacing w:line="240" w:lineRule="auto"/>
        <w:jc w:val="both"/>
      </w:pPr>
    </w:p>
    <w:p w:rsidR="00FD2809" w:rsidRPr="00B505B1" w:rsidRDefault="005F1A52" w:rsidP="00FD2809">
      <w:pPr>
        <w:spacing w:line="240" w:lineRule="auto"/>
        <w:jc w:val="both"/>
        <w:rPr>
          <w:rFonts w:ascii="Times New Roman" w:hAnsi="Times New Roman" w:cs="Times New Roman"/>
          <w:sz w:val="24"/>
          <w:szCs w:val="24"/>
        </w:rPr>
      </w:pPr>
      <w:hyperlink r:id="rId18" w:history="1">
        <w:r w:rsidR="00FD2809" w:rsidRPr="00B505B1">
          <w:rPr>
            <w:rStyle w:val="Hyperlink"/>
            <w:rFonts w:ascii="Times New Roman" w:hAnsi="Times New Roman" w:cs="Times New Roman"/>
            <w:sz w:val="24"/>
            <w:szCs w:val="24"/>
          </w:rPr>
          <w:t>https://www.biznethome.net/</w:t>
        </w:r>
      </w:hyperlink>
      <w:r w:rsidR="00FD2809" w:rsidRPr="00B505B1">
        <w:rPr>
          <w:rFonts w:ascii="Times New Roman" w:hAnsi="Times New Roman" w:cs="Times New Roman"/>
          <w:sz w:val="24"/>
          <w:szCs w:val="24"/>
        </w:rPr>
        <w:t>,  diunduh pada tanggal 16 Mei 2018.</w:t>
      </w:r>
    </w:p>
    <w:p w:rsidR="00FD2809" w:rsidRPr="00B505B1" w:rsidRDefault="00FD2809" w:rsidP="00FD2809">
      <w:pPr>
        <w:spacing w:line="240" w:lineRule="auto"/>
        <w:jc w:val="both"/>
      </w:pPr>
    </w:p>
    <w:p w:rsidR="00FD2809" w:rsidRPr="00B505B1" w:rsidRDefault="005F1A52" w:rsidP="00FD2809">
      <w:pPr>
        <w:spacing w:line="240" w:lineRule="auto"/>
        <w:jc w:val="both"/>
        <w:rPr>
          <w:rFonts w:ascii="Times New Roman" w:hAnsi="Times New Roman" w:cs="Times New Roman"/>
          <w:sz w:val="24"/>
          <w:szCs w:val="24"/>
        </w:rPr>
      </w:pPr>
      <w:hyperlink r:id="rId19" w:history="1">
        <w:r w:rsidR="00FD2809" w:rsidRPr="00B505B1">
          <w:rPr>
            <w:rStyle w:val="Hyperlink"/>
            <w:rFonts w:ascii="Times New Roman" w:hAnsi="Times New Roman" w:cs="Times New Roman"/>
            <w:sz w:val="24"/>
            <w:szCs w:val="24"/>
          </w:rPr>
          <w:t>https://databoks.katadata.co.id/datapublish/2016/08/08/perkiraan-jumlah-</w:t>
        </w:r>
        <w:r w:rsidR="00FD2809" w:rsidRPr="00B505B1">
          <w:rPr>
            <w:rStyle w:val="Hyperlink"/>
            <w:rFonts w:ascii="Times New Roman" w:hAnsi="Times New Roman" w:cs="Times New Roman"/>
            <w:sz w:val="24"/>
            <w:szCs w:val="24"/>
          </w:rPr>
          <w:tab/>
          <w:t>pelanggan-tv-berlangganan-2010-2017</w:t>
        </w:r>
      </w:hyperlink>
      <w:r w:rsidR="00FD2809" w:rsidRPr="00B505B1">
        <w:rPr>
          <w:rFonts w:ascii="Times New Roman" w:hAnsi="Times New Roman" w:cs="Times New Roman"/>
          <w:sz w:val="24"/>
          <w:szCs w:val="24"/>
        </w:rPr>
        <w:t xml:space="preserve">,  diunduh pada tanggal 23 Juni </w:t>
      </w:r>
      <w:r w:rsidR="00FD2809" w:rsidRPr="00B505B1">
        <w:rPr>
          <w:rFonts w:ascii="Times New Roman" w:hAnsi="Times New Roman" w:cs="Times New Roman"/>
          <w:sz w:val="24"/>
          <w:szCs w:val="24"/>
        </w:rPr>
        <w:tab/>
        <w:t>2018.</w:t>
      </w:r>
    </w:p>
    <w:p w:rsidR="00FD2809" w:rsidRPr="00B505B1" w:rsidRDefault="00FD2809" w:rsidP="00FD2809">
      <w:pPr>
        <w:spacing w:line="240" w:lineRule="auto"/>
        <w:jc w:val="both"/>
      </w:pPr>
    </w:p>
    <w:p w:rsidR="00FD2809" w:rsidRPr="00B505B1" w:rsidRDefault="005F1A52" w:rsidP="00FD2809">
      <w:pPr>
        <w:spacing w:line="240" w:lineRule="auto"/>
        <w:jc w:val="both"/>
        <w:rPr>
          <w:rFonts w:ascii="Times New Roman" w:hAnsi="Times New Roman" w:cs="Times New Roman"/>
          <w:sz w:val="24"/>
          <w:szCs w:val="24"/>
        </w:rPr>
      </w:pPr>
      <w:hyperlink r:id="rId20" w:history="1">
        <w:r w:rsidR="00FD2809" w:rsidRPr="00B505B1">
          <w:rPr>
            <w:rStyle w:val="Hyperlink"/>
            <w:rFonts w:ascii="Times New Roman" w:hAnsi="Times New Roman" w:cs="Times New Roman"/>
            <w:sz w:val="24"/>
            <w:szCs w:val="24"/>
          </w:rPr>
          <w:t>https://www.firstmedia.com/</w:t>
        </w:r>
      </w:hyperlink>
      <w:r w:rsidR="00FD2809" w:rsidRPr="00B505B1">
        <w:rPr>
          <w:rFonts w:ascii="Times New Roman" w:hAnsi="Times New Roman" w:cs="Times New Roman"/>
          <w:sz w:val="24"/>
          <w:szCs w:val="24"/>
        </w:rPr>
        <w:t>,  diunduh pada tanggal 16 Mei 2018.</w:t>
      </w:r>
    </w:p>
    <w:p w:rsidR="00FD2809" w:rsidRPr="00B505B1" w:rsidRDefault="00FD2809" w:rsidP="00FD2809">
      <w:pPr>
        <w:spacing w:line="240" w:lineRule="auto"/>
        <w:jc w:val="both"/>
      </w:pPr>
    </w:p>
    <w:p w:rsidR="00FD2809" w:rsidRPr="000924E0" w:rsidRDefault="005F1A52" w:rsidP="00FD2809">
      <w:pPr>
        <w:spacing w:line="240" w:lineRule="auto"/>
        <w:jc w:val="both"/>
        <w:rPr>
          <w:rFonts w:ascii="Times New Roman" w:hAnsi="Times New Roman" w:cs="Times New Roman"/>
          <w:sz w:val="24"/>
          <w:szCs w:val="24"/>
        </w:rPr>
      </w:pPr>
      <w:hyperlink r:id="rId21" w:history="1">
        <w:r w:rsidR="00FD2809" w:rsidRPr="00B505B1">
          <w:rPr>
            <w:rStyle w:val="Hyperlink"/>
            <w:rFonts w:ascii="Times New Roman" w:hAnsi="Times New Roman" w:cs="Times New Roman"/>
            <w:sz w:val="24"/>
            <w:szCs w:val="24"/>
          </w:rPr>
          <w:t>http://www.mncplay.id/</w:t>
        </w:r>
      </w:hyperlink>
      <w:r w:rsidR="00FD2809" w:rsidRPr="00B505B1">
        <w:rPr>
          <w:rFonts w:ascii="Times New Roman" w:hAnsi="Times New Roman" w:cs="Times New Roman"/>
          <w:sz w:val="24"/>
          <w:szCs w:val="24"/>
        </w:rPr>
        <w:t>, d</w:t>
      </w:r>
      <w:r w:rsidR="000924E0">
        <w:rPr>
          <w:rFonts w:ascii="Times New Roman" w:hAnsi="Times New Roman" w:cs="Times New Roman"/>
          <w:sz w:val="24"/>
          <w:szCs w:val="24"/>
        </w:rPr>
        <w:t>iunduh pada tanggal 16 Mei 2018.</w:t>
      </w:r>
      <w:bookmarkStart w:id="257" w:name="_GoBack"/>
      <w:bookmarkEnd w:id="257"/>
    </w:p>
    <w:p w:rsidR="00FD2809" w:rsidRPr="00B505B1" w:rsidRDefault="005F1A52" w:rsidP="00FD2809">
      <w:pPr>
        <w:spacing w:line="240" w:lineRule="auto"/>
        <w:jc w:val="both"/>
        <w:rPr>
          <w:rFonts w:ascii="Times New Roman" w:hAnsi="Times New Roman" w:cs="Times New Roman"/>
          <w:sz w:val="24"/>
          <w:szCs w:val="24"/>
        </w:rPr>
      </w:pPr>
      <w:hyperlink r:id="rId22" w:history="1">
        <w:r w:rsidR="00FD2809" w:rsidRPr="00B505B1">
          <w:rPr>
            <w:rStyle w:val="Hyperlink"/>
            <w:rFonts w:ascii="Times New Roman" w:hAnsi="Times New Roman" w:cs="Times New Roman"/>
            <w:sz w:val="24"/>
            <w:szCs w:val="24"/>
          </w:rPr>
          <w:t>https://indihome.co.id/dualplay</w:t>
        </w:r>
      </w:hyperlink>
      <w:r w:rsidR="00FD2809" w:rsidRPr="00B505B1">
        <w:rPr>
          <w:rFonts w:ascii="Times New Roman" w:hAnsi="Times New Roman" w:cs="Times New Roman"/>
          <w:sz w:val="24"/>
          <w:szCs w:val="24"/>
        </w:rPr>
        <w:t>, diunduh pada tanggal 16 Mei 2018.</w:t>
      </w:r>
    </w:p>
    <w:p w:rsidR="00FD2809" w:rsidRPr="00B505B1" w:rsidRDefault="00FD2809" w:rsidP="00FD2809">
      <w:pPr>
        <w:spacing w:line="240" w:lineRule="auto"/>
        <w:ind w:left="900" w:hanging="90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Kotler, P dan Armstrong, G. (2008), </w:t>
      </w:r>
      <w:r w:rsidRPr="00B505B1">
        <w:rPr>
          <w:rFonts w:ascii="Times New Roman" w:hAnsi="Times New Roman" w:cs="Times New Roman"/>
          <w:i/>
          <w:sz w:val="24"/>
          <w:szCs w:val="24"/>
        </w:rPr>
        <w:t>Prinsip-Prinsip Pemasaran 2</w:t>
      </w:r>
      <w:r>
        <w:rPr>
          <w:rFonts w:ascii="Times New Roman" w:hAnsi="Times New Roman" w:cs="Times New Roman"/>
          <w:sz w:val="24"/>
          <w:szCs w:val="24"/>
        </w:rPr>
        <w:t xml:space="preserve">, ed.12, Jakarta: </w:t>
      </w:r>
      <w:r>
        <w:rPr>
          <w:rFonts w:ascii="Times New Roman" w:hAnsi="Times New Roman" w:cs="Times New Roman"/>
          <w:sz w:val="24"/>
          <w:szCs w:val="24"/>
        </w:rPr>
        <w:tab/>
      </w:r>
      <w:r w:rsidRPr="00B505B1">
        <w:rPr>
          <w:rFonts w:ascii="Times New Roman" w:hAnsi="Times New Roman" w:cs="Times New Roman"/>
          <w:sz w:val="24"/>
          <w:szCs w:val="24"/>
        </w:rPr>
        <w:t>Erlangga.</w:t>
      </w:r>
    </w:p>
    <w:p w:rsidR="00FD2809" w:rsidRPr="00B505B1" w:rsidRDefault="00FD2809" w:rsidP="00FD2809">
      <w:pPr>
        <w:spacing w:line="240" w:lineRule="auto"/>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Kotler, P dan Keller. (2009), </w:t>
      </w:r>
      <w:r w:rsidRPr="00B505B1">
        <w:rPr>
          <w:rFonts w:ascii="Times New Roman" w:hAnsi="Times New Roman" w:cs="Times New Roman"/>
          <w:i/>
          <w:sz w:val="24"/>
          <w:szCs w:val="24"/>
        </w:rPr>
        <w:t>Manajemen Pemasaran</w:t>
      </w:r>
      <w:r>
        <w:rPr>
          <w:rFonts w:ascii="Times New Roman" w:hAnsi="Times New Roman" w:cs="Times New Roman"/>
          <w:sz w:val="24"/>
          <w:szCs w:val="24"/>
        </w:rPr>
        <w:t xml:space="preserve"> Jilid 1. Ed.13, Jakarta: </w:t>
      </w:r>
      <w:r>
        <w:rPr>
          <w:rFonts w:ascii="Times New Roman" w:hAnsi="Times New Roman" w:cs="Times New Roman"/>
          <w:sz w:val="24"/>
          <w:szCs w:val="24"/>
        </w:rPr>
        <w:tab/>
      </w:r>
      <w:r w:rsidRPr="00B505B1">
        <w:rPr>
          <w:rFonts w:ascii="Times New Roman" w:hAnsi="Times New Roman" w:cs="Times New Roman"/>
          <w:sz w:val="24"/>
          <w:szCs w:val="24"/>
        </w:rPr>
        <w:t>Erlangga.</w:t>
      </w:r>
    </w:p>
    <w:p w:rsidR="00FD2809" w:rsidRPr="00B505B1" w:rsidRDefault="00FD2809" w:rsidP="00FD2809">
      <w:pPr>
        <w:spacing w:line="240" w:lineRule="auto"/>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Kotler, P dan Keller. (2012), </w:t>
      </w:r>
      <w:r w:rsidRPr="00B505B1">
        <w:rPr>
          <w:rFonts w:ascii="Times New Roman" w:hAnsi="Times New Roman" w:cs="Times New Roman"/>
          <w:i/>
          <w:sz w:val="24"/>
          <w:szCs w:val="24"/>
        </w:rPr>
        <w:t xml:space="preserve">Manajemen Pemasaran, </w:t>
      </w:r>
      <w:r w:rsidRPr="00B505B1">
        <w:rPr>
          <w:rFonts w:ascii="Times New Roman" w:hAnsi="Times New Roman" w:cs="Times New Roman"/>
          <w:sz w:val="24"/>
          <w:szCs w:val="24"/>
        </w:rPr>
        <w:t>ed.12, Jakarta: Erlangga.</w:t>
      </w:r>
    </w:p>
    <w:p w:rsidR="00FD2809" w:rsidRPr="00B505B1" w:rsidRDefault="00FD2809" w:rsidP="00FD2809">
      <w:pPr>
        <w:spacing w:line="240" w:lineRule="auto"/>
        <w:ind w:left="990" w:hanging="99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Kotler, P dan Armstrong, G. (2012), </w:t>
      </w:r>
      <w:r w:rsidRPr="00B505B1">
        <w:rPr>
          <w:rFonts w:ascii="Times New Roman" w:hAnsi="Times New Roman" w:cs="Times New Roman"/>
          <w:i/>
          <w:sz w:val="24"/>
          <w:szCs w:val="24"/>
        </w:rPr>
        <w:t xml:space="preserve">Principles of Marketing, </w:t>
      </w:r>
      <w:r>
        <w:rPr>
          <w:rFonts w:ascii="Times New Roman" w:hAnsi="Times New Roman" w:cs="Times New Roman"/>
          <w:sz w:val="24"/>
          <w:szCs w:val="24"/>
        </w:rPr>
        <w:t xml:space="preserve">New Jersey: Prentice </w:t>
      </w:r>
      <w:r>
        <w:rPr>
          <w:rFonts w:ascii="Times New Roman" w:hAnsi="Times New Roman" w:cs="Times New Roman"/>
          <w:sz w:val="24"/>
          <w:szCs w:val="24"/>
        </w:rPr>
        <w:tab/>
      </w:r>
      <w:r w:rsidRPr="00B505B1">
        <w:rPr>
          <w:rFonts w:ascii="Times New Roman" w:hAnsi="Times New Roman" w:cs="Times New Roman"/>
          <w:sz w:val="24"/>
          <w:szCs w:val="24"/>
        </w:rPr>
        <w:t>Hall.</w:t>
      </w:r>
    </w:p>
    <w:p w:rsidR="00FD2809" w:rsidRPr="00B505B1" w:rsidRDefault="00FD2809" w:rsidP="00FD2809">
      <w:pPr>
        <w:spacing w:line="240" w:lineRule="auto"/>
        <w:ind w:left="990" w:hanging="99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Pratiwi, M.S, Suwendra, I.W, dan Yulianthi</w:t>
      </w:r>
      <w:r>
        <w:rPr>
          <w:rFonts w:ascii="Times New Roman" w:hAnsi="Times New Roman" w:cs="Times New Roman"/>
          <w:sz w:val="24"/>
          <w:szCs w:val="24"/>
        </w:rPr>
        <w:t xml:space="preserve">ni, N.N. (2014), Pengaruh Citra </w:t>
      </w:r>
      <w:r>
        <w:rPr>
          <w:rFonts w:ascii="Times New Roman" w:hAnsi="Times New Roman" w:cs="Times New Roman"/>
          <w:sz w:val="24"/>
          <w:szCs w:val="24"/>
        </w:rPr>
        <w:tab/>
      </w:r>
      <w:r w:rsidRPr="00B505B1">
        <w:rPr>
          <w:rFonts w:ascii="Times New Roman" w:hAnsi="Times New Roman" w:cs="Times New Roman"/>
          <w:sz w:val="24"/>
          <w:szCs w:val="24"/>
        </w:rPr>
        <w:t xml:space="preserve">Perusahaan, Citra Produk dan Citra Pemakai Terhadap Keputusan </w:t>
      </w:r>
      <w:r>
        <w:rPr>
          <w:rFonts w:ascii="Times New Roman" w:hAnsi="Times New Roman" w:cs="Times New Roman"/>
          <w:sz w:val="24"/>
          <w:szCs w:val="24"/>
        </w:rPr>
        <w:tab/>
      </w:r>
      <w:r w:rsidRPr="00B505B1">
        <w:rPr>
          <w:rFonts w:ascii="Times New Roman" w:hAnsi="Times New Roman" w:cs="Times New Roman"/>
          <w:sz w:val="24"/>
          <w:szCs w:val="24"/>
        </w:rPr>
        <w:t xml:space="preserve">Pembelian Produk Foremost Pada Distro Ruby Soho di Singaraja, </w:t>
      </w:r>
      <w:r w:rsidRPr="00B505B1">
        <w:rPr>
          <w:rFonts w:ascii="Times New Roman" w:hAnsi="Times New Roman" w:cs="Times New Roman"/>
          <w:i/>
          <w:sz w:val="24"/>
          <w:szCs w:val="24"/>
        </w:rPr>
        <w:t xml:space="preserve">e-Journal </w:t>
      </w:r>
      <w:r>
        <w:rPr>
          <w:rFonts w:ascii="Times New Roman" w:hAnsi="Times New Roman" w:cs="Times New Roman"/>
          <w:i/>
          <w:sz w:val="24"/>
          <w:szCs w:val="24"/>
        </w:rPr>
        <w:tab/>
      </w:r>
      <w:r w:rsidRPr="00B505B1">
        <w:rPr>
          <w:rFonts w:ascii="Times New Roman" w:hAnsi="Times New Roman" w:cs="Times New Roman"/>
          <w:i/>
          <w:sz w:val="24"/>
          <w:szCs w:val="24"/>
        </w:rPr>
        <w:t xml:space="preserve">Bisma Universitas Pendidikan Ganesha Jurusan Manajemen, </w:t>
      </w:r>
      <w:r w:rsidRPr="00B505B1">
        <w:rPr>
          <w:rFonts w:ascii="Times New Roman" w:hAnsi="Times New Roman" w:cs="Times New Roman"/>
          <w:sz w:val="24"/>
          <w:szCs w:val="24"/>
        </w:rPr>
        <w:t>Vol. 2.</w:t>
      </w:r>
    </w:p>
    <w:p w:rsidR="00FD2809" w:rsidRPr="00B505B1" w:rsidRDefault="00FD2809" w:rsidP="00FD2809">
      <w:pPr>
        <w:spacing w:line="240" w:lineRule="auto"/>
        <w:ind w:left="990" w:hanging="99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Sangadji, E.M., dan Sopiah. (2013), </w:t>
      </w:r>
      <w:r w:rsidRPr="00B505B1">
        <w:rPr>
          <w:rFonts w:ascii="Times New Roman" w:hAnsi="Times New Roman" w:cs="Times New Roman"/>
          <w:i/>
          <w:sz w:val="24"/>
          <w:szCs w:val="24"/>
        </w:rPr>
        <w:t>Consumer Behavior. Perilaku Konsumen</w:t>
      </w:r>
      <w:r>
        <w:rPr>
          <w:rFonts w:ascii="Times New Roman" w:hAnsi="Times New Roman" w:cs="Times New Roman"/>
          <w:sz w:val="24"/>
          <w:szCs w:val="24"/>
        </w:rPr>
        <w:t xml:space="preserve"> </w:t>
      </w:r>
      <w:r>
        <w:rPr>
          <w:rFonts w:ascii="Times New Roman" w:hAnsi="Times New Roman" w:cs="Times New Roman"/>
          <w:sz w:val="24"/>
          <w:szCs w:val="24"/>
        </w:rPr>
        <w:tab/>
      </w:r>
      <w:r w:rsidRPr="00B505B1">
        <w:rPr>
          <w:rFonts w:ascii="Times New Roman" w:hAnsi="Times New Roman" w:cs="Times New Roman"/>
          <w:i/>
          <w:sz w:val="24"/>
          <w:szCs w:val="24"/>
        </w:rPr>
        <w:t xml:space="preserve">Strategi Pemasaran </w:t>
      </w:r>
      <w:r w:rsidRPr="00B505B1">
        <w:rPr>
          <w:rFonts w:ascii="Times New Roman" w:hAnsi="Times New Roman" w:cs="Times New Roman"/>
          <w:sz w:val="24"/>
          <w:szCs w:val="24"/>
        </w:rPr>
        <w:t>Jilid 2. Jakarta: Erlangga.</w:t>
      </w:r>
    </w:p>
    <w:p w:rsidR="00FD2809" w:rsidRPr="00B505B1" w:rsidRDefault="00FD2809" w:rsidP="00FD2809">
      <w:pPr>
        <w:spacing w:line="240" w:lineRule="auto"/>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Sarwono, J. (2007), </w:t>
      </w:r>
      <w:r w:rsidRPr="00B505B1">
        <w:rPr>
          <w:rFonts w:ascii="Times New Roman" w:hAnsi="Times New Roman" w:cs="Times New Roman"/>
          <w:i/>
          <w:sz w:val="24"/>
          <w:szCs w:val="24"/>
        </w:rPr>
        <w:t xml:space="preserve">Metode Penelitian Kuantitatif dan Kualititatif, </w:t>
      </w:r>
      <w:r w:rsidRPr="00B505B1">
        <w:rPr>
          <w:rFonts w:ascii="Times New Roman" w:hAnsi="Times New Roman" w:cs="Times New Roman"/>
          <w:sz w:val="24"/>
          <w:szCs w:val="24"/>
        </w:rPr>
        <w:t>Yogyakarta:</w:t>
      </w:r>
      <w:r>
        <w:rPr>
          <w:rFonts w:ascii="Times New Roman" w:hAnsi="Times New Roman" w:cs="Times New Roman"/>
          <w:sz w:val="24"/>
          <w:szCs w:val="24"/>
        </w:rPr>
        <w:t xml:space="preserve"> </w:t>
      </w:r>
      <w:r w:rsidRPr="00B505B1">
        <w:rPr>
          <w:rFonts w:ascii="Times New Roman" w:hAnsi="Times New Roman" w:cs="Times New Roman"/>
          <w:sz w:val="24"/>
          <w:szCs w:val="24"/>
        </w:rPr>
        <w:t xml:space="preserve">PT. </w:t>
      </w:r>
      <w:r>
        <w:rPr>
          <w:rFonts w:ascii="Times New Roman" w:hAnsi="Times New Roman" w:cs="Times New Roman"/>
          <w:sz w:val="24"/>
          <w:szCs w:val="24"/>
        </w:rPr>
        <w:tab/>
      </w:r>
      <w:r w:rsidRPr="00B505B1">
        <w:rPr>
          <w:rFonts w:ascii="Times New Roman" w:hAnsi="Times New Roman" w:cs="Times New Roman"/>
          <w:sz w:val="24"/>
          <w:szCs w:val="24"/>
        </w:rPr>
        <w:t>Graha Ilmu.</w:t>
      </w:r>
    </w:p>
    <w:p w:rsidR="00FD2809" w:rsidRPr="00B505B1" w:rsidRDefault="00FD2809" w:rsidP="00FD2809">
      <w:pPr>
        <w:spacing w:line="240" w:lineRule="auto"/>
        <w:ind w:left="810" w:hanging="81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i/>
          <w:sz w:val="24"/>
          <w:szCs w:val="24"/>
        </w:rPr>
      </w:pPr>
      <w:r w:rsidRPr="00B505B1">
        <w:rPr>
          <w:rFonts w:ascii="Times New Roman" w:hAnsi="Times New Roman" w:cs="Times New Roman"/>
          <w:sz w:val="24"/>
          <w:szCs w:val="24"/>
        </w:rPr>
        <w:t xml:space="preserve">Sarwono, J. (2012), </w:t>
      </w:r>
      <w:r w:rsidRPr="00B505B1">
        <w:rPr>
          <w:rFonts w:ascii="Times New Roman" w:hAnsi="Times New Roman" w:cs="Times New Roman"/>
          <w:i/>
          <w:sz w:val="24"/>
          <w:szCs w:val="24"/>
        </w:rPr>
        <w:t xml:space="preserve">Metode Riset Skripsi Pendekatan Kuantitatif </w:t>
      </w:r>
      <w:r>
        <w:rPr>
          <w:rFonts w:ascii="Times New Roman" w:hAnsi="Times New Roman" w:cs="Times New Roman"/>
          <w:i/>
          <w:sz w:val="24"/>
          <w:szCs w:val="24"/>
        </w:rPr>
        <w:t xml:space="preserve">(Menggunakan </w:t>
      </w:r>
      <w:r>
        <w:rPr>
          <w:rFonts w:ascii="Times New Roman" w:hAnsi="Times New Roman" w:cs="Times New Roman"/>
          <w:i/>
          <w:sz w:val="24"/>
          <w:szCs w:val="24"/>
        </w:rPr>
        <w:tab/>
      </w:r>
      <w:r w:rsidRPr="00B505B1">
        <w:rPr>
          <w:rFonts w:ascii="Times New Roman" w:hAnsi="Times New Roman" w:cs="Times New Roman"/>
          <w:i/>
          <w:sz w:val="24"/>
          <w:szCs w:val="24"/>
        </w:rPr>
        <w:t>Prosedur SPSS)</w:t>
      </w:r>
      <w:r w:rsidRPr="00B505B1">
        <w:rPr>
          <w:rFonts w:ascii="Times New Roman" w:hAnsi="Times New Roman" w:cs="Times New Roman"/>
          <w:sz w:val="24"/>
          <w:szCs w:val="24"/>
        </w:rPr>
        <w:t>, Jakarta: Elex Media Komputindo.</w:t>
      </w:r>
    </w:p>
    <w:p w:rsidR="00FD2809" w:rsidRPr="00B505B1" w:rsidRDefault="00FD2809" w:rsidP="00FD2809">
      <w:pPr>
        <w:spacing w:line="240" w:lineRule="auto"/>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Sugiyono. (2012), </w:t>
      </w:r>
      <w:r w:rsidRPr="00B505B1">
        <w:rPr>
          <w:rFonts w:ascii="Times New Roman" w:hAnsi="Times New Roman" w:cs="Times New Roman"/>
          <w:i/>
          <w:sz w:val="24"/>
          <w:szCs w:val="24"/>
        </w:rPr>
        <w:t>Metode Penelitian Bisnis</w:t>
      </w:r>
      <w:r w:rsidRPr="00B505B1">
        <w:rPr>
          <w:rFonts w:ascii="Times New Roman" w:hAnsi="Times New Roman" w:cs="Times New Roman"/>
          <w:sz w:val="24"/>
          <w:szCs w:val="24"/>
        </w:rPr>
        <w:t>, Bandung: Alfabeta.</w:t>
      </w:r>
    </w:p>
    <w:p w:rsidR="00FD2809" w:rsidRPr="00B505B1" w:rsidRDefault="00FD2809" w:rsidP="00FD2809">
      <w:pPr>
        <w:spacing w:line="240" w:lineRule="auto"/>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Sugiyono. (2013), </w:t>
      </w:r>
      <w:r w:rsidRPr="00B505B1">
        <w:rPr>
          <w:rFonts w:ascii="Times New Roman" w:hAnsi="Times New Roman" w:cs="Times New Roman"/>
          <w:i/>
          <w:sz w:val="24"/>
          <w:szCs w:val="24"/>
        </w:rPr>
        <w:t>Metode Penelitian Manajemen</w:t>
      </w:r>
      <w:r w:rsidRPr="00B505B1">
        <w:rPr>
          <w:rFonts w:ascii="Times New Roman" w:hAnsi="Times New Roman" w:cs="Times New Roman"/>
          <w:sz w:val="24"/>
          <w:szCs w:val="24"/>
        </w:rPr>
        <w:t>, Bandung: Alfabeta.</w:t>
      </w:r>
    </w:p>
    <w:p w:rsidR="00FD2809" w:rsidRPr="00B505B1" w:rsidRDefault="00FD2809" w:rsidP="00FD2809">
      <w:pPr>
        <w:spacing w:line="240" w:lineRule="auto"/>
        <w:jc w:val="both"/>
        <w:rPr>
          <w:rFonts w:ascii="Times New Roman" w:hAnsi="Times New Roman" w:cs="Times New Roman"/>
          <w:sz w:val="24"/>
          <w:szCs w:val="24"/>
        </w:rPr>
      </w:pPr>
    </w:p>
    <w:p w:rsidR="00FD2809"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Sugiyono. (2014), </w:t>
      </w:r>
      <w:r w:rsidRPr="00B505B1">
        <w:rPr>
          <w:rFonts w:ascii="Times New Roman" w:hAnsi="Times New Roman" w:cs="Times New Roman"/>
          <w:i/>
          <w:sz w:val="24"/>
          <w:szCs w:val="24"/>
        </w:rPr>
        <w:t>Metode Penelitian Kuantitaif, Kualitatif, dan R&amp;D</w:t>
      </w:r>
      <w:r w:rsidRPr="00B505B1">
        <w:rPr>
          <w:rFonts w:ascii="Times New Roman" w:hAnsi="Times New Roman" w:cs="Times New Roman"/>
          <w:sz w:val="24"/>
          <w:szCs w:val="24"/>
        </w:rPr>
        <w:t>, Bandung:</w:t>
      </w:r>
      <w:r>
        <w:rPr>
          <w:rFonts w:ascii="Times New Roman" w:hAnsi="Times New Roman" w:cs="Times New Roman"/>
          <w:sz w:val="24"/>
          <w:szCs w:val="24"/>
        </w:rPr>
        <w:t xml:space="preserve"> </w:t>
      </w:r>
      <w:r>
        <w:rPr>
          <w:rFonts w:ascii="Times New Roman" w:hAnsi="Times New Roman" w:cs="Times New Roman"/>
          <w:sz w:val="24"/>
          <w:szCs w:val="24"/>
        </w:rPr>
        <w:tab/>
      </w:r>
      <w:r w:rsidRPr="00B505B1">
        <w:rPr>
          <w:rFonts w:ascii="Times New Roman" w:hAnsi="Times New Roman" w:cs="Times New Roman"/>
          <w:sz w:val="24"/>
          <w:szCs w:val="24"/>
        </w:rPr>
        <w:t>Penerbit Alfabeta.</w:t>
      </w:r>
    </w:p>
    <w:p w:rsidR="00FD2809" w:rsidRDefault="00FD2809" w:rsidP="00FD2809">
      <w:pPr>
        <w:spacing w:line="240" w:lineRule="auto"/>
        <w:ind w:left="720" w:hanging="720"/>
        <w:jc w:val="both"/>
        <w:rPr>
          <w:rFonts w:ascii="Times New Roman" w:hAnsi="Times New Roman" w:cs="Times New Roman"/>
          <w:sz w:val="24"/>
          <w:szCs w:val="24"/>
        </w:rPr>
      </w:pPr>
    </w:p>
    <w:p w:rsidR="00FD2809" w:rsidRPr="00B505B1" w:rsidRDefault="00FD2809" w:rsidP="00FD2809">
      <w:pPr>
        <w:spacing w:line="240" w:lineRule="auto"/>
        <w:ind w:left="720" w:hanging="72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Sumiati. (2014), Pengaruh Motivasi Kon</w:t>
      </w:r>
      <w:r>
        <w:rPr>
          <w:rFonts w:ascii="Times New Roman" w:hAnsi="Times New Roman" w:cs="Times New Roman"/>
          <w:sz w:val="24"/>
          <w:szCs w:val="24"/>
        </w:rPr>
        <w:t xml:space="preserve">sumen, Persepsi Kualitas, Sikap </w:t>
      </w:r>
      <w:r>
        <w:rPr>
          <w:rFonts w:ascii="Times New Roman" w:hAnsi="Times New Roman" w:cs="Times New Roman"/>
          <w:sz w:val="24"/>
          <w:szCs w:val="24"/>
        </w:rPr>
        <w:tab/>
      </w:r>
      <w:r w:rsidRPr="00B505B1">
        <w:rPr>
          <w:rFonts w:ascii="Times New Roman" w:hAnsi="Times New Roman" w:cs="Times New Roman"/>
          <w:sz w:val="24"/>
          <w:szCs w:val="24"/>
        </w:rPr>
        <w:t xml:space="preserve">Konsumen, dan Brand Image pada Keputusan Pembelian Komputer Tablet </w:t>
      </w:r>
      <w:r>
        <w:rPr>
          <w:rFonts w:ascii="Times New Roman" w:hAnsi="Times New Roman" w:cs="Times New Roman"/>
          <w:sz w:val="24"/>
          <w:szCs w:val="24"/>
        </w:rPr>
        <w:tab/>
      </w:r>
      <w:r w:rsidRPr="00B505B1">
        <w:rPr>
          <w:rFonts w:ascii="Times New Roman" w:hAnsi="Times New Roman" w:cs="Times New Roman"/>
          <w:sz w:val="24"/>
          <w:szCs w:val="24"/>
        </w:rPr>
        <w:t xml:space="preserve">Apple Ipad Pada Emax Apple Store Surabaya, </w:t>
      </w:r>
      <w:r w:rsidRPr="00B505B1">
        <w:rPr>
          <w:rFonts w:ascii="Times New Roman" w:hAnsi="Times New Roman" w:cs="Times New Roman"/>
          <w:i/>
          <w:sz w:val="24"/>
          <w:szCs w:val="24"/>
        </w:rPr>
        <w:t xml:space="preserve">Jurnal Ilmu Ekonomi dan </w:t>
      </w:r>
      <w:r>
        <w:rPr>
          <w:rFonts w:ascii="Times New Roman" w:hAnsi="Times New Roman" w:cs="Times New Roman"/>
          <w:i/>
          <w:sz w:val="24"/>
          <w:szCs w:val="24"/>
        </w:rPr>
        <w:tab/>
      </w:r>
      <w:r w:rsidRPr="00B505B1">
        <w:rPr>
          <w:rFonts w:ascii="Times New Roman" w:hAnsi="Times New Roman" w:cs="Times New Roman"/>
          <w:i/>
          <w:sz w:val="24"/>
          <w:szCs w:val="24"/>
        </w:rPr>
        <w:t xml:space="preserve">Manajemen, </w:t>
      </w:r>
      <w:r w:rsidRPr="00B505B1">
        <w:rPr>
          <w:rFonts w:ascii="Times New Roman" w:hAnsi="Times New Roman" w:cs="Times New Roman"/>
          <w:sz w:val="24"/>
          <w:szCs w:val="24"/>
        </w:rPr>
        <w:t>Vol. 1, No. 2, hlm 110-123.</w:t>
      </w:r>
    </w:p>
    <w:p w:rsidR="00FD2809" w:rsidRPr="00B505B1" w:rsidRDefault="00FD2809" w:rsidP="00FD2809">
      <w:pPr>
        <w:spacing w:line="240" w:lineRule="auto"/>
        <w:ind w:left="720" w:hanging="720"/>
        <w:jc w:val="both"/>
        <w:rPr>
          <w:rFonts w:ascii="Times New Roman" w:hAnsi="Times New Roman" w:cs="Times New Roman"/>
          <w:sz w:val="24"/>
          <w:szCs w:val="24"/>
        </w:rPr>
      </w:pPr>
    </w:p>
    <w:p w:rsidR="00FD2809" w:rsidRPr="00B505B1" w:rsidRDefault="00FD2809" w:rsidP="00FD2809">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Viola, D.Y. (2015), Pengaruh Motif Rasion</w:t>
      </w:r>
      <w:r>
        <w:rPr>
          <w:rFonts w:ascii="Times New Roman" w:hAnsi="Times New Roman" w:cs="Times New Roman"/>
          <w:sz w:val="24"/>
          <w:szCs w:val="24"/>
        </w:rPr>
        <w:t xml:space="preserve">al Dan Motif Emosional Terhadap </w:t>
      </w:r>
      <w:r>
        <w:rPr>
          <w:rFonts w:ascii="Times New Roman" w:hAnsi="Times New Roman" w:cs="Times New Roman"/>
          <w:sz w:val="24"/>
          <w:szCs w:val="24"/>
        </w:rPr>
        <w:tab/>
      </w:r>
      <w:r w:rsidRPr="00B505B1">
        <w:rPr>
          <w:rFonts w:ascii="Times New Roman" w:hAnsi="Times New Roman" w:cs="Times New Roman"/>
          <w:sz w:val="24"/>
          <w:szCs w:val="24"/>
        </w:rPr>
        <w:t xml:space="preserve">Keputusan Pembelian Ponsel Blackberry Di Bandar Lampung, </w:t>
      </w:r>
      <w:r w:rsidRPr="00B505B1">
        <w:rPr>
          <w:rFonts w:ascii="Times New Roman" w:hAnsi="Times New Roman" w:cs="Times New Roman"/>
          <w:i/>
          <w:sz w:val="24"/>
          <w:szCs w:val="24"/>
        </w:rPr>
        <w:t xml:space="preserve">Derivatif, </w:t>
      </w:r>
      <w:r>
        <w:rPr>
          <w:rFonts w:ascii="Times New Roman" w:hAnsi="Times New Roman" w:cs="Times New Roman"/>
          <w:i/>
          <w:sz w:val="24"/>
          <w:szCs w:val="24"/>
        </w:rPr>
        <w:tab/>
      </w:r>
      <w:r w:rsidRPr="00B505B1">
        <w:rPr>
          <w:rFonts w:ascii="Times New Roman" w:hAnsi="Times New Roman" w:cs="Times New Roman"/>
          <w:sz w:val="24"/>
          <w:szCs w:val="24"/>
        </w:rPr>
        <w:t>Vol. 9, No. 2, hlm 97-111</w:t>
      </w:r>
    </w:p>
    <w:p w:rsidR="00FD2809" w:rsidRPr="00B505B1" w:rsidRDefault="00FD2809" w:rsidP="00FD2809">
      <w:pPr>
        <w:spacing w:line="480" w:lineRule="auto"/>
        <w:jc w:val="both"/>
        <w:rPr>
          <w:rFonts w:ascii="Times New Roman" w:hAnsi="Times New Roman" w:cs="Times New Roman"/>
          <w:sz w:val="24"/>
          <w:szCs w:val="24"/>
        </w:rPr>
      </w:pPr>
    </w:p>
    <w:p w:rsidR="00FD2809" w:rsidRPr="00B505B1" w:rsidRDefault="00FD2809" w:rsidP="00FD2809">
      <w:pPr>
        <w:spacing w:line="240" w:lineRule="auto"/>
        <w:ind w:left="990" w:hanging="990"/>
        <w:jc w:val="both"/>
        <w:rPr>
          <w:rFonts w:ascii="Times New Roman" w:hAnsi="Times New Roman" w:cs="Times New Roman"/>
          <w:sz w:val="24"/>
          <w:szCs w:val="24"/>
        </w:rPr>
      </w:pPr>
    </w:p>
    <w:p w:rsidR="00FD2809" w:rsidRPr="00B505B1" w:rsidRDefault="00FD2809" w:rsidP="00FD2809">
      <w:pPr>
        <w:spacing w:line="240" w:lineRule="auto"/>
        <w:ind w:left="990" w:hanging="990"/>
        <w:jc w:val="both"/>
        <w:rPr>
          <w:rFonts w:ascii="Times New Roman" w:hAnsi="Times New Roman" w:cs="Times New Roman"/>
          <w:i/>
          <w:sz w:val="24"/>
          <w:szCs w:val="24"/>
        </w:rPr>
      </w:pPr>
      <w:r w:rsidRPr="00B505B1">
        <w:rPr>
          <w:rFonts w:ascii="Times New Roman" w:hAnsi="Times New Roman" w:cs="Times New Roman"/>
          <w:i/>
          <w:sz w:val="24"/>
          <w:szCs w:val="24"/>
        </w:rPr>
        <w:t xml:space="preserve"> </w:t>
      </w:r>
    </w:p>
    <w:p w:rsidR="00FD2809" w:rsidRPr="00B505B1" w:rsidRDefault="00FD2809" w:rsidP="00FD2809">
      <w:pPr>
        <w:rPr>
          <w:rFonts w:ascii="Times New Roman" w:hAnsi="Times New Roman" w:cs="Times New Roman"/>
          <w:sz w:val="24"/>
          <w:szCs w:val="24"/>
        </w:rPr>
      </w:pPr>
    </w:p>
    <w:p w:rsidR="00FD2809" w:rsidRPr="00FD2809" w:rsidRDefault="00FD2809" w:rsidP="00FD2809">
      <w:pPr>
        <w:rPr>
          <w:rFonts w:ascii="Times New Roman" w:hAnsi="Times New Roman" w:cs="Times New Roman"/>
          <w:b/>
          <w:sz w:val="24"/>
          <w:szCs w:val="24"/>
        </w:rPr>
      </w:pPr>
    </w:p>
    <w:p w:rsidR="000D553F" w:rsidRDefault="000D553F" w:rsidP="00FD2809">
      <w:pPr>
        <w:spacing w:line="480" w:lineRule="auto"/>
        <w:rPr>
          <w:rFonts w:ascii="Times New Roman" w:hAnsi="Times New Roman" w:cs="Times New Roman"/>
          <w:sz w:val="24"/>
          <w:szCs w:val="24"/>
        </w:rPr>
      </w:pPr>
    </w:p>
    <w:p w:rsidR="00FD2809" w:rsidRDefault="00FD2809" w:rsidP="00FD2809">
      <w:pPr>
        <w:spacing w:line="480" w:lineRule="auto"/>
        <w:rPr>
          <w:rFonts w:ascii="Times New Roman" w:hAnsi="Times New Roman" w:cs="Times New Roman"/>
          <w:sz w:val="24"/>
          <w:szCs w:val="24"/>
        </w:rPr>
      </w:pPr>
    </w:p>
    <w:p w:rsidR="00FD2809" w:rsidRDefault="00FD2809" w:rsidP="00FD2809">
      <w:pPr>
        <w:spacing w:line="480" w:lineRule="auto"/>
        <w:rPr>
          <w:rFonts w:ascii="Times New Roman" w:hAnsi="Times New Roman" w:cs="Times New Roman"/>
          <w:sz w:val="24"/>
          <w:szCs w:val="24"/>
        </w:rPr>
      </w:pPr>
    </w:p>
    <w:p w:rsidR="00FD2809" w:rsidRDefault="00FD2809" w:rsidP="00FD2809">
      <w:pPr>
        <w:spacing w:line="480" w:lineRule="auto"/>
        <w:rPr>
          <w:rFonts w:ascii="Times New Roman" w:hAnsi="Times New Roman" w:cs="Times New Roman"/>
          <w:sz w:val="24"/>
          <w:szCs w:val="24"/>
        </w:rPr>
      </w:pPr>
    </w:p>
    <w:p w:rsidR="00FD2809" w:rsidRDefault="00FD2809" w:rsidP="00FD2809">
      <w:pPr>
        <w:spacing w:line="480" w:lineRule="auto"/>
        <w:rPr>
          <w:rFonts w:ascii="Times New Roman" w:hAnsi="Times New Roman" w:cs="Times New Roman"/>
          <w:sz w:val="24"/>
          <w:szCs w:val="24"/>
        </w:rPr>
      </w:pPr>
    </w:p>
    <w:p w:rsidR="00FD2809" w:rsidRDefault="00FD2809" w:rsidP="00FD2809">
      <w:pPr>
        <w:spacing w:line="480" w:lineRule="auto"/>
        <w:rPr>
          <w:rFonts w:ascii="Times New Roman" w:hAnsi="Times New Roman" w:cs="Times New Roman"/>
          <w:sz w:val="24"/>
          <w:szCs w:val="24"/>
        </w:rPr>
      </w:pPr>
    </w:p>
    <w:p w:rsidR="00FD2809" w:rsidRDefault="00FD2809" w:rsidP="00FD2809">
      <w:pPr>
        <w:spacing w:line="480" w:lineRule="auto"/>
        <w:rPr>
          <w:rFonts w:ascii="Times New Roman" w:hAnsi="Times New Roman" w:cs="Times New Roman"/>
          <w:sz w:val="24"/>
          <w:szCs w:val="24"/>
        </w:rPr>
      </w:pPr>
    </w:p>
    <w:p w:rsidR="00FD2809" w:rsidRDefault="00FD2809" w:rsidP="00FD2809">
      <w:pPr>
        <w:spacing w:line="480" w:lineRule="auto"/>
        <w:rPr>
          <w:rFonts w:ascii="Times New Roman" w:hAnsi="Times New Roman" w:cs="Times New Roman"/>
          <w:sz w:val="24"/>
          <w:szCs w:val="24"/>
        </w:rPr>
      </w:pPr>
    </w:p>
    <w:p w:rsidR="00FD2809" w:rsidRDefault="00FD2809" w:rsidP="00FD2809">
      <w:pPr>
        <w:spacing w:line="480" w:lineRule="auto"/>
        <w:rPr>
          <w:rFonts w:ascii="Times New Roman" w:hAnsi="Times New Roman" w:cs="Times New Roman"/>
          <w:sz w:val="24"/>
          <w:szCs w:val="24"/>
        </w:rPr>
      </w:pPr>
    </w:p>
    <w:p w:rsidR="009B17E6" w:rsidRPr="003D0492" w:rsidRDefault="009B17E6" w:rsidP="003D0492">
      <w:pPr>
        <w:tabs>
          <w:tab w:val="left" w:pos="4552"/>
        </w:tabs>
        <w:rPr>
          <w:rFonts w:ascii="Arial" w:hAnsi="Arial" w:cs="Arial"/>
          <w:sz w:val="26"/>
          <w:szCs w:val="26"/>
        </w:rPr>
      </w:pPr>
    </w:p>
    <w:sectPr w:rsidR="009B17E6" w:rsidRPr="003D0492" w:rsidSect="00FD2809">
      <w:pgSz w:w="11906" w:h="16838"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444" w:rsidRDefault="004D2444" w:rsidP="00FD2809">
      <w:pPr>
        <w:spacing w:after="0" w:line="240" w:lineRule="auto"/>
      </w:pPr>
      <w:r>
        <w:separator/>
      </w:r>
    </w:p>
  </w:endnote>
  <w:endnote w:type="continuationSeparator" w:id="0">
    <w:p w:rsidR="004D2444" w:rsidRDefault="004D2444" w:rsidP="00FD2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444" w:rsidRDefault="004D2444" w:rsidP="00FD2809">
      <w:pPr>
        <w:spacing w:after="0" w:line="240" w:lineRule="auto"/>
      </w:pPr>
      <w:r>
        <w:separator/>
      </w:r>
    </w:p>
  </w:footnote>
  <w:footnote w:type="continuationSeparator" w:id="0">
    <w:p w:rsidR="004D2444" w:rsidRDefault="004D2444" w:rsidP="00FD28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363DC"/>
    <w:multiLevelType w:val="hybridMultilevel"/>
    <w:tmpl w:val="9F760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A1DC5"/>
    <w:multiLevelType w:val="hybridMultilevel"/>
    <w:tmpl w:val="922C443E"/>
    <w:lvl w:ilvl="0" w:tplc="D08ABA78">
      <w:start w:val="4"/>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71796"/>
    <w:multiLevelType w:val="hybridMultilevel"/>
    <w:tmpl w:val="00DEC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E4FED"/>
    <w:multiLevelType w:val="hybridMultilevel"/>
    <w:tmpl w:val="E1760D7A"/>
    <w:lvl w:ilvl="0" w:tplc="1A941C2C">
      <w:start w:val="3"/>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41528"/>
    <w:multiLevelType w:val="hybridMultilevel"/>
    <w:tmpl w:val="A226FE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EA4A06"/>
    <w:multiLevelType w:val="hybridMultilevel"/>
    <w:tmpl w:val="1D78D5A0"/>
    <w:lvl w:ilvl="0" w:tplc="4A0E5812">
      <w:start w:val="4"/>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F0F0E"/>
    <w:multiLevelType w:val="hybridMultilevel"/>
    <w:tmpl w:val="AF7A54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A55271"/>
    <w:multiLevelType w:val="hybridMultilevel"/>
    <w:tmpl w:val="0D862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404E6"/>
    <w:multiLevelType w:val="hybridMultilevel"/>
    <w:tmpl w:val="DAB4B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86514"/>
    <w:multiLevelType w:val="hybridMultilevel"/>
    <w:tmpl w:val="204A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72936"/>
    <w:multiLevelType w:val="hybridMultilevel"/>
    <w:tmpl w:val="758AACA4"/>
    <w:lvl w:ilvl="0" w:tplc="EB1C2DD2">
      <w:start w:val="3"/>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0792B"/>
    <w:multiLevelType w:val="hybridMultilevel"/>
    <w:tmpl w:val="71A2D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F39DF"/>
    <w:multiLevelType w:val="hybridMultilevel"/>
    <w:tmpl w:val="A406F512"/>
    <w:lvl w:ilvl="0" w:tplc="62D287C6">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283D8A"/>
    <w:multiLevelType w:val="hybridMultilevel"/>
    <w:tmpl w:val="149CE16C"/>
    <w:lvl w:ilvl="0" w:tplc="A6FECE4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A5E23"/>
    <w:multiLevelType w:val="hybridMultilevel"/>
    <w:tmpl w:val="25DCAC9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 w15:restartNumberingAfterBreak="0">
    <w:nsid w:val="2FE35FFF"/>
    <w:multiLevelType w:val="hybridMultilevel"/>
    <w:tmpl w:val="951830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30321D3C"/>
    <w:multiLevelType w:val="hybridMultilevel"/>
    <w:tmpl w:val="1040A5B2"/>
    <w:lvl w:ilvl="0" w:tplc="C7C42B86">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460831"/>
    <w:multiLevelType w:val="hybridMultilevel"/>
    <w:tmpl w:val="F8CA0FC6"/>
    <w:lvl w:ilvl="0" w:tplc="A91AB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517687C"/>
    <w:multiLevelType w:val="hybridMultilevel"/>
    <w:tmpl w:val="1F1A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657A7"/>
    <w:multiLevelType w:val="hybridMultilevel"/>
    <w:tmpl w:val="D56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320D8"/>
    <w:multiLevelType w:val="hybridMultilevel"/>
    <w:tmpl w:val="4A9E0FFC"/>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15:restartNumberingAfterBreak="0">
    <w:nsid w:val="442C21C6"/>
    <w:multiLevelType w:val="hybridMultilevel"/>
    <w:tmpl w:val="C60C70EC"/>
    <w:lvl w:ilvl="0" w:tplc="24367FB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B8170B"/>
    <w:multiLevelType w:val="hybridMultilevel"/>
    <w:tmpl w:val="8E40BDE8"/>
    <w:lvl w:ilvl="0" w:tplc="FCA4B32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240A0F"/>
    <w:multiLevelType w:val="hybridMultilevel"/>
    <w:tmpl w:val="6F989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57953"/>
    <w:multiLevelType w:val="hybridMultilevel"/>
    <w:tmpl w:val="F0768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10054"/>
    <w:multiLevelType w:val="hybridMultilevel"/>
    <w:tmpl w:val="AEB295AA"/>
    <w:lvl w:ilvl="0" w:tplc="00D8987E">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978F5"/>
    <w:multiLevelType w:val="hybridMultilevel"/>
    <w:tmpl w:val="662E67FA"/>
    <w:lvl w:ilvl="0" w:tplc="5D04B4B8">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7" w15:restartNumberingAfterBreak="0">
    <w:nsid w:val="4F7A2E4E"/>
    <w:multiLevelType w:val="hybridMultilevel"/>
    <w:tmpl w:val="26F4CE52"/>
    <w:lvl w:ilvl="0" w:tplc="24786874">
      <w:start w:val="3"/>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A625A8"/>
    <w:multiLevelType w:val="hybridMultilevel"/>
    <w:tmpl w:val="CE6CB5B8"/>
    <w:lvl w:ilvl="0" w:tplc="1A8CC6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35778"/>
    <w:multiLevelType w:val="hybridMultilevel"/>
    <w:tmpl w:val="1DA833A2"/>
    <w:lvl w:ilvl="0" w:tplc="0FD49C3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53AA595E"/>
    <w:multiLevelType w:val="hybridMultilevel"/>
    <w:tmpl w:val="06B6BFD4"/>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4D63FD"/>
    <w:multiLevelType w:val="hybridMultilevel"/>
    <w:tmpl w:val="02A264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AA11931"/>
    <w:multiLevelType w:val="hybridMultilevel"/>
    <w:tmpl w:val="0922C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123E7D"/>
    <w:multiLevelType w:val="hybridMultilevel"/>
    <w:tmpl w:val="F9107B54"/>
    <w:lvl w:ilvl="0" w:tplc="C774398A">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E0831CD"/>
    <w:multiLevelType w:val="hybridMultilevel"/>
    <w:tmpl w:val="B2D89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3611C"/>
    <w:multiLevelType w:val="hybridMultilevel"/>
    <w:tmpl w:val="171AC560"/>
    <w:lvl w:ilvl="0" w:tplc="B8B6B66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15:restartNumberingAfterBreak="0">
    <w:nsid w:val="60B24E88"/>
    <w:multiLevelType w:val="hybridMultilevel"/>
    <w:tmpl w:val="06C86230"/>
    <w:lvl w:ilvl="0" w:tplc="A34880AC">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0101C2"/>
    <w:multiLevelType w:val="hybridMultilevel"/>
    <w:tmpl w:val="3718D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332AC6"/>
    <w:multiLevelType w:val="hybridMultilevel"/>
    <w:tmpl w:val="5B5671E8"/>
    <w:lvl w:ilvl="0" w:tplc="0A2C7916">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8B7E19"/>
    <w:multiLevelType w:val="hybridMultilevel"/>
    <w:tmpl w:val="C2C6BD58"/>
    <w:lvl w:ilvl="0" w:tplc="0409000F">
      <w:start w:val="1"/>
      <w:numFmt w:val="decimal"/>
      <w:lvlText w:val="%1."/>
      <w:lvlJc w:val="left"/>
      <w:pPr>
        <w:ind w:left="781" w:hanging="360"/>
      </w:p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40" w15:restartNumberingAfterBreak="0">
    <w:nsid w:val="68B52AEC"/>
    <w:multiLevelType w:val="hybridMultilevel"/>
    <w:tmpl w:val="5748E5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D3657A"/>
    <w:multiLevelType w:val="hybridMultilevel"/>
    <w:tmpl w:val="1C36872E"/>
    <w:lvl w:ilvl="0" w:tplc="FE9423F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6000AC"/>
    <w:multiLevelType w:val="hybridMultilevel"/>
    <w:tmpl w:val="7AAA5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7265BE"/>
    <w:multiLevelType w:val="hybridMultilevel"/>
    <w:tmpl w:val="CBE2219A"/>
    <w:lvl w:ilvl="0" w:tplc="0421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4" w15:restartNumberingAfterBreak="0">
    <w:nsid w:val="71DB2294"/>
    <w:multiLevelType w:val="hybridMultilevel"/>
    <w:tmpl w:val="6F0C9D5E"/>
    <w:lvl w:ilvl="0" w:tplc="B4409F28">
      <w:start w:val="1"/>
      <w:numFmt w:val="lowerLetter"/>
      <w:lvlText w:val="%1."/>
      <w:lvlJc w:val="left"/>
      <w:pPr>
        <w:ind w:left="720" w:hanging="360"/>
      </w:pPr>
      <w:rPr>
        <w:rFonts w:hint="default"/>
        <w:color w:val="01020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76F43140"/>
    <w:multiLevelType w:val="hybridMultilevel"/>
    <w:tmpl w:val="336048CE"/>
    <w:lvl w:ilvl="0" w:tplc="5D04B4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78F05F4C"/>
    <w:multiLevelType w:val="hybridMultilevel"/>
    <w:tmpl w:val="6F0C9D5E"/>
    <w:lvl w:ilvl="0" w:tplc="B4409F28">
      <w:start w:val="1"/>
      <w:numFmt w:val="lowerLetter"/>
      <w:lvlText w:val="%1."/>
      <w:lvlJc w:val="left"/>
      <w:pPr>
        <w:ind w:left="720" w:hanging="360"/>
      </w:pPr>
      <w:rPr>
        <w:rFonts w:hint="default"/>
        <w:color w:val="01020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7AC700D8"/>
    <w:multiLevelType w:val="hybridMultilevel"/>
    <w:tmpl w:val="0922C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663222"/>
    <w:multiLevelType w:val="hybridMultilevel"/>
    <w:tmpl w:val="21D40D18"/>
    <w:lvl w:ilvl="0" w:tplc="CEF2CA04">
      <w:start w:val="1"/>
      <w:numFmt w:val="lowerLetter"/>
      <w:lvlText w:val="%1."/>
      <w:lvlJc w:val="left"/>
      <w:pPr>
        <w:ind w:left="1146" w:hanging="360"/>
      </w:pPr>
      <w:rPr>
        <w:b w:val="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39"/>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37"/>
  </w:num>
  <w:num w:numId="6">
    <w:abstractNumId w:val="20"/>
  </w:num>
  <w:num w:numId="7">
    <w:abstractNumId w:val="16"/>
  </w:num>
  <w:num w:numId="8">
    <w:abstractNumId w:val="36"/>
  </w:num>
  <w:num w:numId="9">
    <w:abstractNumId w:val="45"/>
  </w:num>
  <w:num w:numId="10">
    <w:abstractNumId w:val="27"/>
  </w:num>
  <w:num w:numId="11">
    <w:abstractNumId w:val="12"/>
  </w:num>
  <w:num w:numId="12">
    <w:abstractNumId w:val="22"/>
  </w:num>
  <w:num w:numId="13">
    <w:abstractNumId w:val="38"/>
  </w:num>
  <w:num w:numId="14">
    <w:abstractNumId w:val="10"/>
  </w:num>
  <w:num w:numId="15">
    <w:abstractNumId w:val="1"/>
  </w:num>
  <w:num w:numId="16">
    <w:abstractNumId w:val="5"/>
  </w:num>
  <w:num w:numId="17">
    <w:abstractNumId w:val="13"/>
  </w:num>
  <w:num w:numId="18">
    <w:abstractNumId w:val="25"/>
  </w:num>
  <w:num w:numId="19">
    <w:abstractNumId w:val="3"/>
  </w:num>
  <w:num w:numId="20">
    <w:abstractNumId w:val="15"/>
  </w:num>
  <w:num w:numId="21">
    <w:abstractNumId w:val="43"/>
  </w:num>
  <w:num w:numId="22">
    <w:abstractNumId w:val="47"/>
  </w:num>
  <w:num w:numId="23">
    <w:abstractNumId w:val="32"/>
  </w:num>
  <w:num w:numId="24">
    <w:abstractNumId w:val="33"/>
  </w:num>
  <w:num w:numId="25">
    <w:abstractNumId w:val="41"/>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42"/>
  </w:num>
  <w:num w:numId="29">
    <w:abstractNumId w:val="26"/>
  </w:num>
  <w:num w:numId="30">
    <w:abstractNumId w:val="28"/>
  </w:num>
  <w:num w:numId="31">
    <w:abstractNumId w:val="9"/>
  </w:num>
  <w:num w:numId="32">
    <w:abstractNumId w:val="48"/>
  </w:num>
  <w:num w:numId="33">
    <w:abstractNumId w:val="17"/>
  </w:num>
  <w:num w:numId="34">
    <w:abstractNumId w:val="7"/>
  </w:num>
  <w:num w:numId="35">
    <w:abstractNumId w:val="30"/>
  </w:num>
  <w:num w:numId="36">
    <w:abstractNumId w:val="35"/>
  </w:num>
  <w:num w:numId="37">
    <w:abstractNumId w:val="18"/>
  </w:num>
  <w:num w:numId="38">
    <w:abstractNumId w:val="0"/>
  </w:num>
  <w:num w:numId="39">
    <w:abstractNumId w:val="34"/>
  </w:num>
  <w:num w:numId="40">
    <w:abstractNumId w:val="19"/>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4"/>
  </w:num>
  <w:num w:numId="44">
    <w:abstractNumId w:val="11"/>
  </w:num>
  <w:num w:numId="45">
    <w:abstractNumId w:val="23"/>
  </w:num>
  <w:num w:numId="46">
    <w:abstractNumId w:val="44"/>
  </w:num>
  <w:num w:numId="47">
    <w:abstractNumId w:val="46"/>
  </w:num>
  <w:num w:numId="48">
    <w:abstractNumId w:val="40"/>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809"/>
    <w:rsid w:val="0004647B"/>
    <w:rsid w:val="000706D0"/>
    <w:rsid w:val="000924E0"/>
    <w:rsid w:val="000934DF"/>
    <w:rsid w:val="000B2FA3"/>
    <w:rsid w:val="000D553F"/>
    <w:rsid w:val="000F7270"/>
    <w:rsid w:val="00195571"/>
    <w:rsid w:val="0023342C"/>
    <w:rsid w:val="003145C0"/>
    <w:rsid w:val="003D0492"/>
    <w:rsid w:val="004135FB"/>
    <w:rsid w:val="00460A67"/>
    <w:rsid w:val="004D2444"/>
    <w:rsid w:val="005206FB"/>
    <w:rsid w:val="005472CD"/>
    <w:rsid w:val="005C0F89"/>
    <w:rsid w:val="005F1A52"/>
    <w:rsid w:val="0067400A"/>
    <w:rsid w:val="007C20AB"/>
    <w:rsid w:val="007C6096"/>
    <w:rsid w:val="007E7866"/>
    <w:rsid w:val="00857321"/>
    <w:rsid w:val="00927F1F"/>
    <w:rsid w:val="00952DB5"/>
    <w:rsid w:val="009B17E6"/>
    <w:rsid w:val="00AA5805"/>
    <w:rsid w:val="00AD5C40"/>
    <w:rsid w:val="00AF5568"/>
    <w:rsid w:val="00BC277B"/>
    <w:rsid w:val="00BD30AB"/>
    <w:rsid w:val="00CA6F91"/>
    <w:rsid w:val="00D70D55"/>
    <w:rsid w:val="00D84879"/>
    <w:rsid w:val="00DA6217"/>
    <w:rsid w:val="00E449C5"/>
    <w:rsid w:val="00EC0C3E"/>
    <w:rsid w:val="00FA2B90"/>
    <w:rsid w:val="00FD2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CE70F"/>
  <w15:chartTrackingRefBased/>
  <w15:docId w15:val="{4E309ABA-DA7D-42C5-9F43-59D4B4854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809"/>
    <w:rPr>
      <w:lang w:val="id-ID"/>
    </w:rPr>
  </w:style>
  <w:style w:type="paragraph" w:styleId="Heading1">
    <w:name w:val="heading 1"/>
    <w:basedOn w:val="Normal"/>
    <w:next w:val="Normal"/>
    <w:link w:val="Heading1Char"/>
    <w:uiPriority w:val="9"/>
    <w:qFormat/>
    <w:rsid w:val="00FD2809"/>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uiPriority w:val="9"/>
    <w:semiHidden/>
    <w:unhideWhenUsed/>
    <w:qFormat/>
    <w:rsid w:val="00FD2809"/>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FD2809"/>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paragraph" w:styleId="Heading5">
    <w:name w:val="heading 5"/>
    <w:basedOn w:val="Normal"/>
    <w:next w:val="Normal"/>
    <w:link w:val="Heading5Char"/>
    <w:uiPriority w:val="9"/>
    <w:semiHidden/>
    <w:unhideWhenUsed/>
    <w:qFormat/>
    <w:rsid w:val="00FD2809"/>
    <w:pPr>
      <w:keepNext/>
      <w:keepLines/>
      <w:spacing w:before="40" w:after="0"/>
      <w:outlineLvl w:val="4"/>
    </w:pPr>
    <w:rPr>
      <w:rFonts w:asciiTheme="majorHAnsi" w:eastAsiaTheme="majorEastAsia" w:hAnsiTheme="majorHAnsi" w:cstheme="majorBidi"/>
      <w:color w:val="2E74B5"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Char Char2,List Paragraph2,List Paragraph1,gambar"/>
    <w:basedOn w:val="Normal"/>
    <w:link w:val="ListParagraphChar"/>
    <w:uiPriority w:val="34"/>
    <w:qFormat/>
    <w:rsid w:val="00FD2809"/>
    <w:pPr>
      <w:ind w:left="720"/>
      <w:contextualSpacing/>
    </w:pPr>
    <w:rPr>
      <w:lang w:val="en-US"/>
    </w:rPr>
  </w:style>
  <w:style w:type="character" w:customStyle="1" w:styleId="Heading1Char">
    <w:name w:val="Heading 1 Char"/>
    <w:basedOn w:val="DefaultParagraphFont"/>
    <w:link w:val="Heading1"/>
    <w:uiPriority w:val="9"/>
    <w:rsid w:val="00FD280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D2809"/>
    <w:rPr>
      <w:rFonts w:asciiTheme="majorHAnsi" w:eastAsiaTheme="majorEastAsia" w:hAnsiTheme="majorHAnsi" w:cstheme="majorBidi"/>
      <w:b/>
      <w:bCs/>
      <w:sz w:val="26"/>
      <w:szCs w:val="26"/>
      <w:lang w:val="id-ID"/>
    </w:rPr>
  </w:style>
  <w:style w:type="character" w:customStyle="1" w:styleId="Heading3Char">
    <w:name w:val="Heading 3 Char"/>
    <w:basedOn w:val="DefaultParagraphFont"/>
    <w:link w:val="Heading3"/>
    <w:uiPriority w:val="9"/>
    <w:semiHidden/>
    <w:rsid w:val="00FD2809"/>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FD2809"/>
    <w:rPr>
      <w:rFonts w:asciiTheme="majorHAnsi" w:eastAsiaTheme="majorEastAsia" w:hAnsiTheme="majorHAnsi" w:cstheme="majorBidi"/>
      <w:color w:val="2E74B5" w:themeColor="accent1" w:themeShade="BF"/>
    </w:rPr>
  </w:style>
  <w:style w:type="paragraph" w:customStyle="1" w:styleId="bab">
    <w:name w:val="bab"/>
    <w:basedOn w:val="Normal"/>
    <w:link w:val="babChar"/>
    <w:qFormat/>
    <w:rsid w:val="00FD2809"/>
    <w:pPr>
      <w:spacing w:line="480" w:lineRule="auto"/>
      <w:jc w:val="center"/>
    </w:pPr>
    <w:rPr>
      <w:rFonts w:ascii="Times New Roman" w:hAnsi="Times New Roman" w:cs="Times New Roman"/>
      <w:b/>
      <w:sz w:val="24"/>
      <w:szCs w:val="24"/>
    </w:rPr>
  </w:style>
  <w:style w:type="character" w:customStyle="1" w:styleId="babChar">
    <w:name w:val="bab Char"/>
    <w:basedOn w:val="DefaultParagraphFont"/>
    <w:link w:val="bab"/>
    <w:rsid w:val="00FD2809"/>
    <w:rPr>
      <w:rFonts w:ascii="Times New Roman" w:hAnsi="Times New Roman" w:cs="Times New Roman"/>
      <w:b/>
      <w:sz w:val="24"/>
      <w:szCs w:val="24"/>
      <w:lang w:val="id-ID"/>
    </w:rPr>
  </w:style>
  <w:style w:type="paragraph" w:styleId="NormalWeb">
    <w:name w:val="Normal (Web)"/>
    <w:basedOn w:val="Normal"/>
    <w:uiPriority w:val="99"/>
    <w:unhideWhenUsed/>
    <w:rsid w:val="00FD2809"/>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customStyle="1" w:styleId="notranslate">
    <w:name w:val="notranslate"/>
    <w:basedOn w:val="DefaultParagraphFont"/>
    <w:rsid w:val="00FD2809"/>
  </w:style>
  <w:style w:type="character" w:customStyle="1" w:styleId="ListParagraphChar">
    <w:name w:val="List Paragraph Char"/>
    <w:aliases w:val="skripsi Char,Char Char2 Char,List Paragraph2 Char,List Paragraph1 Char,gambar Char"/>
    <w:link w:val="ListParagraph"/>
    <w:uiPriority w:val="34"/>
    <w:locked/>
    <w:rsid w:val="00FD2809"/>
  </w:style>
  <w:style w:type="paragraph" w:styleId="TOC1">
    <w:name w:val="toc 1"/>
    <w:basedOn w:val="Normal"/>
    <w:next w:val="Normal"/>
    <w:autoRedefine/>
    <w:uiPriority w:val="39"/>
    <w:unhideWhenUsed/>
    <w:rsid w:val="00FD2809"/>
    <w:pPr>
      <w:tabs>
        <w:tab w:val="right" w:leader="dot" w:pos="7927"/>
      </w:tabs>
      <w:spacing w:after="100" w:line="480" w:lineRule="auto"/>
      <w:ind w:left="1560" w:hanging="1560"/>
      <w:jc w:val="both"/>
    </w:pPr>
    <w:rPr>
      <w:rFonts w:ascii="Times New Roman" w:hAnsi="Times New Roman" w:cs="Times New Roman"/>
      <w:b/>
      <w:noProof/>
      <w:sz w:val="24"/>
      <w:szCs w:val="24"/>
      <w:lang w:val="en-US"/>
    </w:rPr>
  </w:style>
  <w:style w:type="paragraph" w:styleId="TOC2">
    <w:name w:val="toc 2"/>
    <w:basedOn w:val="Normal"/>
    <w:next w:val="Normal"/>
    <w:autoRedefine/>
    <w:uiPriority w:val="39"/>
    <w:unhideWhenUsed/>
    <w:rsid w:val="00FD2809"/>
    <w:pPr>
      <w:tabs>
        <w:tab w:val="left" w:pos="880"/>
        <w:tab w:val="right" w:leader="dot" w:pos="7927"/>
      </w:tabs>
      <w:spacing w:after="100" w:line="480" w:lineRule="auto"/>
      <w:ind w:left="220"/>
      <w:jc w:val="both"/>
    </w:pPr>
    <w:rPr>
      <w:lang w:val="en-US"/>
    </w:rPr>
  </w:style>
  <w:style w:type="paragraph" w:styleId="TOC3">
    <w:name w:val="toc 3"/>
    <w:basedOn w:val="Normal"/>
    <w:next w:val="Normal"/>
    <w:autoRedefine/>
    <w:uiPriority w:val="39"/>
    <w:unhideWhenUsed/>
    <w:rsid w:val="00FD2809"/>
    <w:pPr>
      <w:tabs>
        <w:tab w:val="left" w:pos="1320"/>
        <w:tab w:val="right" w:leader="dot" w:pos="7927"/>
      </w:tabs>
      <w:spacing w:after="100" w:line="480" w:lineRule="auto"/>
      <w:ind w:left="440"/>
      <w:jc w:val="both"/>
    </w:pPr>
    <w:rPr>
      <w:lang w:val="en-US"/>
    </w:rPr>
  </w:style>
  <w:style w:type="paragraph" w:styleId="TOC4">
    <w:name w:val="toc 4"/>
    <w:basedOn w:val="Normal"/>
    <w:next w:val="Normal"/>
    <w:autoRedefine/>
    <w:uiPriority w:val="39"/>
    <w:unhideWhenUsed/>
    <w:rsid w:val="00FD2809"/>
    <w:pPr>
      <w:spacing w:after="100"/>
      <w:ind w:left="660"/>
    </w:pPr>
    <w:rPr>
      <w:lang w:val="en-US"/>
    </w:rPr>
  </w:style>
  <w:style w:type="character" w:styleId="Hyperlink">
    <w:name w:val="Hyperlink"/>
    <w:basedOn w:val="DefaultParagraphFont"/>
    <w:uiPriority w:val="99"/>
    <w:unhideWhenUsed/>
    <w:rsid w:val="00FD2809"/>
    <w:rPr>
      <w:color w:val="0563C1" w:themeColor="hyperlink"/>
      <w:u w:val="single"/>
    </w:rPr>
  </w:style>
  <w:style w:type="paragraph" w:styleId="Header">
    <w:name w:val="header"/>
    <w:basedOn w:val="Normal"/>
    <w:link w:val="HeaderChar"/>
    <w:uiPriority w:val="99"/>
    <w:unhideWhenUsed/>
    <w:rsid w:val="00FD2809"/>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FD2809"/>
  </w:style>
  <w:style w:type="paragraph" w:styleId="Footer">
    <w:name w:val="footer"/>
    <w:basedOn w:val="Normal"/>
    <w:link w:val="FooterChar"/>
    <w:uiPriority w:val="99"/>
    <w:unhideWhenUsed/>
    <w:rsid w:val="00FD2809"/>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FD2809"/>
  </w:style>
  <w:style w:type="table" w:styleId="TableGrid">
    <w:name w:val="Table Grid"/>
    <w:basedOn w:val="TableNormal"/>
    <w:uiPriority w:val="39"/>
    <w:rsid w:val="00FD2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DefaultParagraphFont"/>
    <w:rsid w:val="00FD2809"/>
  </w:style>
  <w:style w:type="paragraph" w:customStyle="1" w:styleId="Default">
    <w:name w:val="Default"/>
    <w:rsid w:val="00FD28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ubbab1">
    <w:name w:val="sub bab 1"/>
    <w:basedOn w:val="Normal"/>
    <w:link w:val="subbab1Char"/>
    <w:qFormat/>
    <w:rsid w:val="00FD2809"/>
    <w:rPr>
      <w:rFonts w:ascii="Times New Roman" w:hAnsi="Times New Roman" w:cs="Times New Roman"/>
      <w:b/>
      <w:sz w:val="24"/>
      <w:szCs w:val="24"/>
      <w:lang w:val="en-US"/>
    </w:rPr>
  </w:style>
  <w:style w:type="character" w:customStyle="1" w:styleId="subbab1Char">
    <w:name w:val="sub bab 1 Char"/>
    <w:basedOn w:val="DefaultParagraphFont"/>
    <w:link w:val="subbab1"/>
    <w:rsid w:val="00FD2809"/>
    <w:rPr>
      <w:rFonts w:ascii="Times New Roman" w:hAnsi="Times New Roman" w:cs="Times New Roman"/>
      <w:b/>
      <w:sz w:val="24"/>
      <w:szCs w:val="24"/>
    </w:rPr>
  </w:style>
  <w:style w:type="paragraph" w:customStyle="1" w:styleId="gambar1">
    <w:name w:val="gambar 1"/>
    <w:basedOn w:val="Normal"/>
    <w:link w:val="gambar1Char"/>
    <w:qFormat/>
    <w:rsid w:val="00FD2809"/>
    <w:pPr>
      <w:spacing w:line="480" w:lineRule="auto"/>
      <w:jc w:val="center"/>
    </w:pPr>
    <w:rPr>
      <w:rFonts w:ascii="Times New Roman" w:hAnsi="Times New Roman" w:cs="Times New Roman"/>
      <w:b/>
      <w:sz w:val="24"/>
      <w:szCs w:val="24"/>
      <w:lang w:val="en-US"/>
    </w:rPr>
  </w:style>
  <w:style w:type="character" w:customStyle="1" w:styleId="gambar1Char">
    <w:name w:val="gambar 1 Char"/>
    <w:basedOn w:val="DefaultParagraphFont"/>
    <w:link w:val="gambar1"/>
    <w:rsid w:val="00FD2809"/>
    <w:rPr>
      <w:rFonts w:ascii="Times New Roman" w:hAnsi="Times New Roman" w:cs="Times New Roman"/>
      <w:b/>
      <w:sz w:val="24"/>
      <w:szCs w:val="24"/>
    </w:rPr>
  </w:style>
  <w:style w:type="paragraph" w:customStyle="1" w:styleId="tabel1">
    <w:name w:val="tabel 1"/>
    <w:basedOn w:val="Normal"/>
    <w:link w:val="tabel1Char"/>
    <w:qFormat/>
    <w:rsid w:val="00FD2809"/>
    <w:pPr>
      <w:spacing w:line="360" w:lineRule="auto"/>
      <w:jc w:val="center"/>
    </w:pPr>
    <w:rPr>
      <w:rFonts w:ascii="Times New Roman" w:hAnsi="Times New Roman" w:cs="Times New Roman"/>
      <w:b/>
      <w:sz w:val="24"/>
      <w:szCs w:val="24"/>
      <w:lang w:val="en-US"/>
    </w:rPr>
  </w:style>
  <w:style w:type="character" w:customStyle="1" w:styleId="tabel1Char">
    <w:name w:val="tabel 1 Char"/>
    <w:basedOn w:val="DefaultParagraphFont"/>
    <w:link w:val="tabel1"/>
    <w:rsid w:val="00FD2809"/>
    <w:rPr>
      <w:rFonts w:ascii="Times New Roman" w:hAnsi="Times New Roman" w:cs="Times New Roman"/>
      <w:b/>
      <w:sz w:val="24"/>
      <w:szCs w:val="24"/>
    </w:rPr>
  </w:style>
  <w:style w:type="paragraph" w:customStyle="1" w:styleId="subbab2">
    <w:name w:val="sub bab 2"/>
    <w:basedOn w:val="Normal"/>
    <w:link w:val="subbab2Char"/>
    <w:qFormat/>
    <w:rsid w:val="00FD2809"/>
    <w:pPr>
      <w:spacing w:line="480" w:lineRule="auto"/>
    </w:pPr>
    <w:rPr>
      <w:rFonts w:ascii="Times New Roman" w:hAnsi="Times New Roman" w:cs="Times New Roman"/>
      <w:b/>
      <w:sz w:val="24"/>
      <w:szCs w:val="24"/>
      <w:lang w:val="en-US"/>
    </w:rPr>
  </w:style>
  <w:style w:type="character" w:customStyle="1" w:styleId="subbab2Char">
    <w:name w:val="sub bab 2 Char"/>
    <w:basedOn w:val="DefaultParagraphFont"/>
    <w:link w:val="subbab2"/>
    <w:rsid w:val="00FD2809"/>
    <w:rPr>
      <w:rFonts w:ascii="Times New Roman" w:hAnsi="Times New Roman" w:cs="Times New Roman"/>
      <w:b/>
      <w:sz w:val="24"/>
      <w:szCs w:val="24"/>
    </w:rPr>
  </w:style>
  <w:style w:type="paragraph" w:customStyle="1" w:styleId="subbab3">
    <w:name w:val="sub bab 3"/>
    <w:basedOn w:val="Normal"/>
    <w:link w:val="subbab3Char"/>
    <w:qFormat/>
    <w:rsid w:val="00FD2809"/>
    <w:pPr>
      <w:spacing w:line="480" w:lineRule="auto"/>
      <w:jc w:val="both"/>
    </w:pPr>
    <w:rPr>
      <w:rFonts w:ascii="Times New Roman" w:hAnsi="Times New Roman" w:cs="Times New Roman"/>
      <w:b/>
      <w:sz w:val="24"/>
      <w:szCs w:val="24"/>
      <w:lang w:val="en-US"/>
    </w:rPr>
  </w:style>
  <w:style w:type="character" w:customStyle="1" w:styleId="subbab3Char">
    <w:name w:val="sub bab 3 Char"/>
    <w:basedOn w:val="DefaultParagraphFont"/>
    <w:link w:val="subbab3"/>
    <w:rsid w:val="00FD2809"/>
    <w:rPr>
      <w:rFonts w:ascii="Times New Roman" w:hAnsi="Times New Roman" w:cs="Times New Roman"/>
      <w:b/>
      <w:sz w:val="24"/>
      <w:szCs w:val="24"/>
    </w:rPr>
  </w:style>
  <w:style w:type="paragraph" w:styleId="TOCHeading">
    <w:name w:val="TOC Heading"/>
    <w:basedOn w:val="Heading1"/>
    <w:next w:val="Normal"/>
    <w:uiPriority w:val="39"/>
    <w:unhideWhenUsed/>
    <w:qFormat/>
    <w:rsid w:val="00FD2809"/>
    <w:pPr>
      <w:outlineLvl w:val="9"/>
    </w:pPr>
  </w:style>
  <w:style w:type="character" w:customStyle="1" w:styleId="BalloonTextChar">
    <w:name w:val="Balloon Text Char"/>
    <w:basedOn w:val="DefaultParagraphFont"/>
    <w:link w:val="BalloonText"/>
    <w:uiPriority w:val="99"/>
    <w:semiHidden/>
    <w:rsid w:val="00FD2809"/>
    <w:rPr>
      <w:rFonts w:ascii="Segoe UI" w:hAnsi="Segoe UI" w:cs="Segoe UI"/>
      <w:sz w:val="18"/>
      <w:szCs w:val="18"/>
    </w:rPr>
  </w:style>
  <w:style w:type="paragraph" w:styleId="BalloonText">
    <w:name w:val="Balloon Text"/>
    <w:basedOn w:val="Normal"/>
    <w:link w:val="BalloonTextChar"/>
    <w:uiPriority w:val="99"/>
    <w:semiHidden/>
    <w:unhideWhenUsed/>
    <w:rsid w:val="00FD2809"/>
    <w:pPr>
      <w:spacing w:after="0" w:line="240" w:lineRule="auto"/>
    </w:pPr>
    <w:rPr>
      <w:rFonts w:ascii="Segoe UI" w:hAnsi="Segoe UI" w:cs="Segoe UI"/>
      <w:sz w:val="18"/>
      <w:szCs w:val="18"/>
      <w:lang w:val="en-US"/>
    </w:rPr>
  </w:style>
  <w:style w:type="character" w:customStyle="1" w:styleId="BalloonTextChar1">
    <w:name w:val="Balloon Text Char1"/>
    <w:basedOn w:val="DefaultParagraphFont"/>
    <w:uiPriority w:val="99"/>
    <w:semiHidden/>
    <w:rsid w:val="00FD2809"/>
    <w:rPr>
      <w:rFonts w:ascii="Segoe UI" w:hAnsi="Segoe UI" w:cs="Segoe UI"/>
      <w:sz w:val="18"/>
      <w:szCs w:val="18"/>
      <w:lang w:val="id-ID"/>
    </w:rPr>
  </w:style>
  <w:style w:type="paragraph" w:styleId="TOC5">
    <w:name w:val="toc 5"/>
    <w:basedOn w:val="Normal"/>
    <w:next w:val="Normal"/>
    <w:autoRedefine/>
    <w:uiPriority w:val="39"/>
    <w:unhideWhenUsed/>
    <w:rsid w:val="00FD2809"/>
    <w:pPr>
      <w:spacing w:after="100"/>
      <w:ind w:left="880"/>
    </w:pPr>
    <w:rPr>
      <w:rFonts w:eastAsiaTheme="minorEastAsia"/>
      <w:lang w:eastAsia="id-ID"/>
    </w:rPr>
  </w:style>
  <w:style w:type="paragraph" w:styleId="TOC6">
    <w:name w:val="toc 6"/>
    <w:basedOn w:val="Normal"/>
    <w:next w:val="Normal"/>
    <w:autoRedefine/>
    <w:uiPriority w:val="39"/>
    <w:unhideWhenUsed/>
    <w:rsid w:val="00FD2809"/>
    <w:pPr>
      <w:spacing w:after="100"/>
      <w:ind w:left="1100"/>
    </w:pPr>
    <w:rPr>
      <w:rFonts w:eastAsiaTheme="minorEastAsia"/>
      <w:lang w:eastAsia="id-ID"/>
    </w:rPr>
  </w:style>
  <w:style w:type="paragraph" w:styleId="TOC7">
    <w:name w:val="toc 7"/>
    <w:basedOn w:val="Normal"/>
    <w:next w:val="Normal"/>
    <w:autoRedefine/>
    <w:uiPriority w:val="39"/>
    <w:unhideWhenUsed/>
    <w:rsid w:val="00FD2809"/>
    <w:pPr>
      <w:spacing w:after="100"/>
      <w:ind w:left="1320"/>
    </w:pPr>
    <w:rPr>
      <w:rFonts w:eastAsiaTheme="minorEastAsia"/>
      <w:lang w:eastAsia="id-ID"/>
    </w:rPr>
  </w:style>
  <w:style w:type="paragraph" w:styleId="TOC8">
    <w:name w:val="toc 8"/>
    <w:basedOn w:val="Normal"/>
    <w:next w:val="Normal"/>
    <w:autoRedefine/>
    <w:uiPriority w:val="39"/>
    <w:unhideWhenUsed/>
    <w:rsid w:val="00FD2809"/>
    <w:pPr>
      <w:spacing w:after="100"/>
      <w:ind w:left="1540"/>
    </w:pPr>
    <w:rPr>
      <w:rFonts w:eastAsiaTheme="minorEastAsia"/>
      <w:lang w:eastAsia="id-ID"/>
    </w:rPr>
  </w:style>
  <w:style w:type="paragraph" w:styleId="TOC9">
    <w:name w:val="toc 9"/>
    <w:basedOn w:val="Normal"/>
    <w:next w:val="Normal"/>
    <w:autoRedefine/>
    <w:uiPriority w:val="39"/>
    <w:unhideWhenUsed/>
    <w:rsid w:val="00FD2809"/>
    <w:pPr>
      <w:spacing w:after="100"/>
      <w:ind w:left="1760"/>
    </w:pPr>
    <w:rPr>
      <w:rFonts w:eastAsiaTheme="minorEastAsia"/>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07729">
      <w:bodyDiv w:val="1"/>
      <w:marLeft w:val="0"/>
      <w:marRight w:val="0"/>
      <w:marTop w:val="0"/>
      <w:marBottom w:val="0"/>
      <w:divBdr>
        <w:top w:val="none" w:sz="0" w:space="0" w:color="auto"/>
        <w:left w:val="none" w:sz="0" w:space="0" w:color="auto"/>
        <w:bottom w:val="none" w:sz="0" w:space="0" w:color="auto"/>
        <w:right w:val="none" w:sz="0" w:space="0" w:color="auto"/>
      </w:divBdr>
    </w:div>
    <w:div w:id="13383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6.jpeg"/><Relationship Id="rId18" Type="http://schemas.openxmlformats.org/officeDocument/2006/relationships/hyperlink" Target="https://www.biznethome.net/" TargetMode="External"/><Relationship Id="rId3" Type="http://schemas.openxmlformats.org/officeDocument/2006/relationships/settings" Target="settings.xml"/><Relationship Id="rId21" Type="http://schemas.openxmlformats.org/officeDocument/2006/relationships/hyperlink" Target="http://www.mncplay.id/"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8.gi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yperlink" Target="https://www.firstmedia.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databoks.katadata.co.id/datapublish/2016/08/08/perkiraan-jumlah-%09pelanggan-tv-berlangganan-2010-2017"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wmf"/><Relationship Id="rId22" Type="http://schemas.openxmlformats.org/officeDocument/2006/relationships/hyperlink" Target="https://indihome.co.id/dualplay"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a:t>Pengguna</a:t>
            </a:r>
            <a:r>
              <a:rPr lang="id-ID" baseline="0"/>
              <a:t> TV Berlangganan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Sheet1!$A$5:$A$9</c:f>
              <c:numCache>
                <c:formatCode>General</c:formatCode>
                <c:ptCount val="5"/>
                <c:pt idx="0">
                  <c:v>2013</c:v>
                </c:pt>
                <c:pt idx="1">
                  <c:v>2014</c:v>
                </c:pt>
                <c:pt idx="2">
                  <c:v>2015</c:v>
                </c:pt>
                <c:pt idx="3">
                  <c:v>2016</c:v>
                </c:pt>
                <c:pt idx="4">
                  <c:v>2017</c:v>
                </c:pt>
              </c:numCache>
            </c:numRef>
          </c:cat>
          <c:val>
            <c:numRef>
              <c:f>Sheet1!$B$5:$B$9</c:f>
              <c:numCache>
                <c:formatCode>General</c:formatCode>
                <c:ptCount val="5"/>
                <c:pt idx="0">
                  <c:v>3.4</c:v>
                </c:pt>
                <c:pt idx="1">
                  <c:v>4.4000000000000004</c:v>
                </c:pt>
                <c:pt idx="2">
                  <c:v>5.5</c:v>
                </c:pt>
                <c:pt idx="3">
                  <c:v>6.7</c:v>
                </c:pt>
                <c:pt idx="4">
                  <c:v>7.1</c:v>
                </c:pt>
              </c:numCache>
            </c:numRef>
          </c:val>
          <c:extLst>
            <c:ext xmlns:c16="http://schemas.microsoft.com/office/drawing/2014/chart" uri="{C3380CC4-5D6E-409C-BE32-E72D297353CC}">
              <c16:uniqueId val="{00000000-3B79-44A1-828F-95D30329790D}"/>
            </c:ext>
          </c:extLst>
        </c:ser>
        <c:dLbls>
          <c:dLblPos val="outEnd"/>
          <c:showLegendKey val="0"/>
          <c:showVal val="1"/>
          <c:showCatName val="0"/>
          <c:showSerName val="0"/>
          <c:showPercent val="0"/>
          <c:showBubbleSize val="0"/>
        </c:dLbls>
        <c:gapWidth val="219"/>
        <c:overlap val="-27"/>
        <c:axId val="-432508864"/>
        <c:axId val="-369191296"/>
      </c:barChart>
      <c:catAx>
        <c:axId val="-432508864"/>
        <c:scaling>
          <c:orientation val="minMax"/>
        </c:scaling>
        <c:delete val="0"/>
        <c:axPos val="b"/>
        <c:title>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9191296"/>
        <c:crosses val="autoZero"/>
        <c:auto val="1"/>
        <c:lblAlgn val="ctr"/>
        <c:lblOffset val="100"/>
        <c:noMultiLvlLbl val="0"/>
      </c:catAx>
      <c:valAx>
        <c:axId val="-369191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d-ID"/>
                  <a:t>(Jutaan)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25088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131</Pages>
  <Words>20600</Words>
  <Characters>117426</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31</cp:revision>
  <dcterms:created xsi:type="dcterms:W3CDTF">2018-08-06T14:01:00Z</dcterms:created>
  <dcterms:modified xsi:type="dcterms:W3CDTF">2018-08-12T05:46:00Z</dcterms:modified>
</cp:coreProperties>
</file>